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22244097" w14:textId="77777777" w:rsidR="006E51EC" w:rsidRDefault="004F63EE">
      <w:pPr>
        <w:rPr>
          <w:b/>
        </w:rPr>
      </w:pPr>
      <w:r>
        <w:rPr>
          <w:b/>
          <w:color w:val="0000FF"/>
        </w:rPr>
        <w:t>Ly62</w:t>
      </w:r>
      <w:r>
        <w:rPr>
          <w:b/>
        </w:rPr>
        <w:t xml:space="preserve"> = </w:t>
      </w:r>
      <w:r>
        <w:rPr>
          <w:rFonts w:ascii="Roboto" w:eastAsia="Roboto" w:hAnsi="Roboto" w:cs="Roboto"/>
          <w:b/>
          <w:highlight w:val="white"/>
        </w:rPr>
        <w:t>pLSU2//</w:t>
      </w:r>
      <w:proofErr w:type="spellStart"/>
      <w:proofErr w:type="gramStart"/>
      <w:r>
        <w:rPr>
          <w:rFonts w:ascii="Roboto" w:eastAsia="Roboto" w:hAnsi="Roboto" w:cs="Roboto"/>
          <w:b/>
          <w:highlight w:val="white"/>
        </w:rPr>
        <w:t>CoyMV:</w:t>
      </w:r>
      <w:r>
        <w:rPr>
          <w:rFonts w:ascii="Roboto" w:eastAsia="Roboto" w:hAnsi="Roboto" w:cs="Roboto"/>
          <w:b/>
          <w:color w:val="990000"/>
          <w:highlight w:val="white"/>
        </w:rPr>
        <w:t>PTD</w:t>
      </w:r>
      <w:proofErr w:type="gramEnd"/>
      <w:r>
        <w:rPr>
          <w:rFonts w:ascii="Roboto" w:eastAsia="Roboto" w:hAnsi="Roboto" w:cs="Roboto"/>
          <w:b/>
          <w:highlight w:val="white"/>
        </w:rPr>
        <w:t>:</w:t>
      </w:r>
      <w:r>
        <w:rPr>
          <w:rFonts w:ascii="Roboto" w:eastAsia="Roboto" w:hAnsi="Roboto" w:cs="Roboto"/>
          <w:b/>
          <w:color w:val="FF9900"/>
          <w:highlight w:val="white"/>
        </w:rPr>
        <w:t>SYnVg</w:t>
      </w:r>
      <w:r>
        <w:rPr>
          <w:rFonts w:ascii="Roboto" w:eastAsia="Roboto" w:hAnsi="Roboto" w:cs="Roboto"/>
          <w:b/>
          <w:color w:val="FF0000"/>
          <w:highlight w:val="white"/>
        </w:rPr>
        <w:t>:mCherry</w:t>
      </w:r>
      <w:r>
        <w:rPr>
          <w:rFonts w:ascii="Roboto" w:eastAsia="Roboto" w:hAnsi="Roboto" w:cs="Roboto"/>
          <w:b/>
          <w:highlight w:val="white"/>
        </w:rPr>
        <w:t>:NosT</w:t>
      </w:r>
      <w:proofErr w:type="spellEnd"/>
    </w:p>
    <w:p w14:paraId="22244098" w14:textId="77777777" w:rsidR="006E51EC" w:rsidRDefault="004F63EE">
      <w:r>
        <w:t xml:space="preserve">Transformation </w:t>
      </w:r>
      <w:proofErr w:type="gramStart"/>
      <w:r>
        <w:t>Narrative ;</w:t>
      </w:r>
      <w:proofErr w:type="gramEnd"/>
      <w:r>
        <w:t xml:space="preserve"> Construct Generation</w:t>
      </w:r>
    </w:p>
    <w:p w14:paraId="22244099" w14:textId="77777777" w:rsidR="006E51EC" w:rsidRDefault="006E51EC">
      <w:pPr>
        <w:rPr>
          <w:b/>
        </w:rPr>
      </w:pPr>
    </w:p>
    <w:p w14:paraId="2224409A" w14:textId="77777777" w:rsidR="006E51EC" w:rsidRDefault="004F63EE">
      <w:r>
        <w:rPr>
          <w:b/>
          <w:u w:val="single"/>
        </w:rPr>
        <w:t>Background</w:t>
      </w:r>
      <w:r>
        <w:t xml:space="preserve">:  This is a control for the chitinase version of the insecticidal plant with a </w:t>
      </w:r>
      <w:r>
        <w:rPr>
          <w:b/>
          <w:color w:val="990000"/>
          <w:u w:val="single"/>
        </w:rPr>
        <w:t>N-terminal</w:t>
      </w:r>
      <w:r>
        <w:rPr>
          <w:b/>
          <w:color w:val="990000"/>
        </w:rPr>
        <w:t xml:space="preserve"> protein transduction domain (PTD)</w:t>
      </w:r>
      <w:r>
        <w:t xml:space="preserve"> fused to the synthetic vitellogenin to target chitinase to the egg. The </w:t>
      </w:r>
      <w:proofErr w:type="spellStart"/>
      <w:r>
        <w:t>CoyMV</w:t>
      </w:r>
      <w:proofErr w:type="spellEnd"/>
      <w:r>
        <w:t xml:space="preserve"> promoter was to target expression in the tomato phloem; PTD is the protein transduction domain to facilitate transport from insect to </w:t>
      </w:r>
      <w:proofErr w:type="spellStart"/>
      <w:proofErr w:type="gramStart"/>
      <w:r>
        <w:t>haemolymph</w:t>
      </w:r>
      <w:proofErr w:type="spellEnd"/>
      <w:r>
        <w:t xml:space="preserve"> ;</w:t>
      </w:r>
      <w:proofErr w:type="gramEnd"/>
      <w:r>
        <w:t xml:space="preserve"> </w:t>
      </w:r>
      <w:proofErr w:type="spellStart"/>
      <w:r>
        <w:t>SynVg</w:t>
      </w:r>
      <w:proofErr w:type="spellEnd"/>
      <w:r>
        <w:t xml:space="preserve"> is the synthetic vitellogenin sequence to target the protein to the eggs in the whitefly ovary. Segregation using </w:t>
      </w:r>
      <w:proofErr w:type="spellStart"/>
      <w:r>
        <w:t>dPCR</w:t>
      </w:r>
      <w:proofErr w:type="spellEnd"/>
      <w:r>
        <w:t xml:space="preserve"> achieved homozygous segregation in Oc</w:t>
      </w:r>
      <w:r>
        <w:t xml:space="preserve">tober 2023 - where Dr. Curtis took over the ‘rescue’ of the primary transformants and segregation </w:t>
      </w:r>
      <w:proofErr w:type="spellStart"/>
      <w:r>
        <w:t>followup</w:t>
      </w:r>
      <w:proofErr w:type="spellEnd"/>
      <w:r>
        <w:t xml:space="preserve"> in Jan 2021. This transformation was initiated by Aliya in Spring 2020 to complement the effort of making the C-terminal version of the PTD since she indicated that the N-terminal was anticipated to work better.  </w:t>
      </w:r>
      <w:proofErr w:type="spellStart"/>
      <w:r>
        <w:t>DrC</w:t>
      </w:r>
      <w:proofErr w:type="spellEnd"/>
      <w:r>
        <w:t xml:space="preserve"> had to try to reconstruct a narrative from entries in the spreadsheet </w:t>
      </w:r>
      <w:proofErr w:type="gramStart"/>
      <w:r>
        <w:t>inventory ;</w:t>
      </w:r>
      <w:proofErr w:type="gramEnd"/>
      <w:r>
        <w:t xml:space="preserve"> there </w:t>
      </w:r>
      <w:proofErr w:type="gramStart"/>
      <w:r>
        <w:t>was</w:t>
      </w:r>
      <w:proofErr w:type="gramEnd"/>
      <w:r>
        <w:t xml:space="preserve"> no pictures for the early stages of these transformations. </w:t>
      </w:r>
      <w:r>
        <w:rPr>
          <w:color w:val="9900FF"/>
        </w:rPr>
        <w:t>Aliya</w:t>
      </w:r>
      <w:r>
        <w:t xml:space="preserve"> created the construct and passe</w:t>
      </w:r>
      <w:r>
        <w:t xml:space="preserve">d the transformation to </w:t>
      </w:r>
      <w:r>
        <w:rPr>
          <w:color w:val="FF00FF"/>
        </w:rPr>
        <w:t>Michi</w:t>
      </w:r>
      <w:r>
        <w:t xml:space="preserve"> @ PSU </w:t>
      </w:r>
      <w:proofErr w:type="spellStart"/>
      <w:r>
        <w:t>harrisburg</w:t>
      </w:r>
      <w:proofErr w:type="spellEnd"/>
      <w:r>
        <w:t xml:space="preserve">. </w:t>
      </w:r>
      <w:proofErr w:type="gramStart"/>
      <w:r>
        <w:t>Unfortunately</w:t>
      </w:r>
      <w:proofErr w:type="gramEnd"/>
      <w:r>
        <w:t xml:space="preserve"> neither Aliya nor Michi undertook the documentation that was set up in the inventory prior to 2020. Fortunately, the Phloem phenotype of </w:t>
      </w:r>
      <w:proofErr w:type="spellStart"/>
      <w:r>
        <w:t>mCherry</w:t>
      </w:r>
      <w:proofErr w:type="spellEnd"/>
      <w:r>
        <w:t xml:space="preserve"> facilitated the </w:t>
      </w:r>
      <w:proofErr w:type="spellStart"/>
      <w:r>
        <w:t>dPCR</w:t>
      </w:r>
      <w:proofErr w:type="spellEnd"/>
      <w:r>
        <w:t xml:space="preserve">, where the observation of the phloem-specific expression in free-hand sections of the petiolule was a major benefit towards further observations of gene silencing.  </w:t>
      </w:r>
    </w:p>
    <w:p w14:paraId="2224409B" w14:textId="77777777" w:rsidR="006E51EC" w:rsidRDefault="006E51EC"/>
    <w:p w14:paraId="2224409C" w14:textId="77777777" w:rsidR="006E51EC" w:rsidRDefault="004F63EE">
      <w:r>
        <w:pict w14:anchorId="22244761">
          <v:rect id="_x0000_i1025" style="width:0;height:1.5pt" o:hralign="center" o:hrstd="t" o:hr="t" fillcolor="#a0a0a0" stroked="f"/>
        </w:pict>
      </w:r>
    </w:p>
    <w:p w14:paraId="2224409D" w14:textId="77777777" w:rsidR="006E51EC" w:rsidRDefault="004F63EE">
      <w:pPr>
        <w:jc w:val="center"/>
        <w:rPr>
          <w:b/>
          <w:i/>
        </w:rPr>
      </w:pPr>
      <w:r>
        <w:rPr>
          <w:b/>
          <w:i/>
        </w:rPr>
        <w:t>TOC</w:t>
      </w:r>
    </w:p>
    <w:sdt>
      <w:sdtPr>
        <w:id w:val="2127726828"/>
        <w:docPartObj>
          <w:docPartGallery w:val="Table of Contents"/>
          <w:docPartUnique/>
        </w:docPartObj>
      </w:sdtPr>
      <w:sdtEndPr/>
      <w:sdtContent>
        <w:p w14:paraId="2224409E" w14:textId="77777777" w:rsidR="006E51EC" w:rsidRDefault="004F63EE">
          <w:pPr>
            <w:widowControl w:val="0"/>
            <w:spacing w:before="60" w:line="240" w:lineRule="auto"/>
            <w:rPr>
              <w:color w:val="1155CC"/>
              <w:u w:val="single"/>
            </w:rPr>
          </w:pPr>
          <w:r>
            <w:fldChar w:fldCharType="begin"/>
          </w:r>
          <w:r>
            <w:instrText xml:space="preserve"> TOC \h \u \z \n \t "Heading 1,1,Heading 2,2,Heading 3,3,Heading 4,4,Heading 5,5,Heading 6,6,"</w:instrText>
          </w:r>
          <w:r>
            <w:fldChar w:fldCharType="separate"/>
          </w:r>
          <w:hyperlink w:anchor="_xqzer4utauwn">
            <w:r>
              <w:rPr>
                <w:color w:val="1155CC"/>
                <w:u w:val="single"/>
              </w:rPr>
              <w:t>2024.ss.ss - Thur - fruit harvest ---------------------------</w:t>
            </w:r>
          </w:hyperlink>
        </w:p>
        <w:p w14:paraId="2224409F" w14:textId="77777777" w:rsidR="006E51EC" w:rsidRDefault="004F63EE">
          <w:pPr>
            <w:widowControl w:val="0"/>
            <w:spacing w:before="60" w:line="240" w:lineRule="auto"/>
            <w:rPr>
              <w:color w:val="1155CC"/>
              <w:u w:val="single"/>
            </w:rPr>
          </w:pPr>
          <w:hyperlink w:anchor="_rsf4o1canscr">
            <w:r>
              <w:rPr>
                <w:color w:val="1155CC"/>
                <w:u w:val="single"/>
              </w:rPr>
              <w:t>2024.09.06 - Fri - Fruit / Plant Kill</w:t>
            </w:r>
          </w:hyperlink>
        </w:p>
        <w:p w14:paraId="222440A0" w14:textId="77777777" w:rsidR="006E51EC" w:rsidRDefault="004F63EE">
          <w:pPr>
            <w:widowControl w:val="0"/>
            <w:spacing w:before="60" w:line="240" w:lineRule="auto"/>
            <w:rPr>
              <w:color w:val="1155CC"/>
              <w:u w:val="single"/>
            </w:rPr>
          </w:pPr>
          <w:hyperlink w:anchor="_sszuo0gu7hiz">
            <w:r>
              <w:rPr>
                <w:color w:val="1155CC"/>
                <w:u w:val="single"/>
              </w:rPr>
              <w:t>2024.08.05 - Mon - Update on next Ly62.1 confocal seedlings</w:t>
            </w:r>
          </w:hyperlink>
        </w:p>
        <w:p w14:paraId="222440A1" w14:textId="77777777" w:rsidR="006E51EC" w:rsidRDefault="004F63EE">
          <w:pPr>
            <w:widowControl w:val="0"/>
            <w:spacing w:before="60" w:line="240" w:lineRule="auto"/>
            <w:rPr>
              <w:color w:val="1155CC"/>
              <w:u w:val="single"/>
            </w:rPr>
          </w:pPr>
          <w:hyperlink w:anchor="_xmvqgbvtabjb">
            <w:r>
              <w:rPr>
                <w:color w:val="1155CC"/>
                <w:u w:val="single"/>
              </w:rPr>
              <w:t>2024.07.18 - Thu - Update on next Ly62.1 confocal seedlings</w:t>
            </w:r>
          </w:hyperlink>
        </w:p>
        <w:p w14:paraId="222440A2" w14:textId="77777777" w:rsidR="006E51EC" w:rsidRDefault="004F63EE">
          <w:pPr>
            <w:widowControl w:val="0"/>
            <w:spacing w:before="60" w:line="240" w:lineRule="auto"/>
            <w:rPr>
              <w:color w:val="1155CC"/>
              <w:u w:val="single"/>
            </w:rPr>
          </w:pPr>
          <w:hyperlink w:anchor="_m6k5tzn65ilc">
            <w:r>
              <w:rPr>
                <w:color w:val="1155CC"/>
                <w:u w:val="single"/>
              </w:rPr>
              <w:t>2024.06.15 - Sat - Documentation day before OH trip</w:t>
            </w:r>
          </w:hyperlink>
        </w:p>
        <w:p w14:paraId="222440A3" w14:textId="77777777" w:rsidR="006E51EC" w:rsidRDefault="004F63EE">
          <w:pPr>
            <w:widowControl w:val="0"/>
            <w:spacing w:before="60" w:line="240" w:lineRule="auto"/>
            <w:rPr>
              <w:color w:val="1155CC"/>
              <w:u w:val="single"/>
            </w:rPr>
          </w:pPr>
          <w:hyperlink w:anchor="_4igszwiv54nh">
            <w:r>
              <w:rPr>
                <w:color w:val="1155CC"/>
                <w:u w:val="single"/>
              </w:rPr>
              <w:t>2024.06.06 - Thu - Fruit 1B Harvest</w:t>
            </w:r>
          </w:hyperlink>
        </w:p>
        <w:p w14:paraId="222440A4" w14:textId="77777777" w:rsidR="006E51EC" w:rsidRDefault="004F63EE">
          <w:pPr>
            <w:widowControl w:val="0"/>
            <w:spacing w:before="60" w:line="240" w:lineRule="auto"/>
            <w:rPr>
              <w:color w:val="1155CC"/>
              <w:u w:val="single"/>
            </w:rPr>
          </w:pPr>
          <w:hyperlink w:anchor="_n5f13xkylxxm">
            <w:r>
              <w:rPr>
                <w:color w:val="1155CC"/>
                <w:u w:val="single"/>
              </w:rPr>
              <w:t>2024.06.02 - Sun - Confocal Ly62.3.2.1 lateral sucker clones</w:t>
            </w:r>
          </w:hyperlink>
        </w:p>
        <w:p w14:paraId="222440A5" w14:textId="77777777" w:rsidR="006E51EC" w:rsidRDefault="004F63EE">
          <w:pPr>
            <w:widowControl w:val="0"/>
            <w:spacing w:before="60" w:line="240" w:lineRule="auto"/>
            <w:rPr>
              <w:color w:val="1155CC"/>
              <w:u w:val="single"/>
            </w:rPr>
          </w:pPr>
          <w:hyperlink w:anchor="_e3ayr2ixck21">
            <w:r>
              <w:rPr>
                <w:color w:val="1155CC"/>
                <w:u w:val="single"/>
              </w:rPr>
              <w:t>2024.05.05 - Wed - Confocal Ly62.3.2.1 lateral sucker clones</w:t>
            </w:r>
          </w:hyperlink>
        </w:p>
        <w:p w14:paraId="222440A6" w14:textId="77777777" w:rsidR="006E51EC" w:rsidRDefault="004F63EE">
          <w:pPr>
            <w:widowControl w:val="0"/>
            <w:spacing w:before="60" w:line="240" w:lineRule="auto"/>
            <w:rPr>
              <w:color w:val="1155CC"/>
              <w:u w:val="single"/>
            </w:rPr>
          </w:pPr>
          <w:hyperlink w:anchor="_65ja15u766co">
            <w:r>
              <w:rPr>
                <w:color w:val="1155CC"/>
                <w:u w:val="single"/>
              </w:rPr>
              <w:t>2024.05.14 - Tue - Organize / Developmental</w:t>
            </w:r>
          </w:hyperlink>
        </w:p>
        <w:p w14:paraId="222440A7" w14:textId="77777777" w:rsidR="006E51EC" w:rsidRDefault="004F63EE">
          <w:pPr>
            <w:widowControl w:val="0"/>
            <w:spacing w:before="60" w:line="240" w:lineRule="auto"/>
            <w:rPr>
              <w:color w:val="1155CC"/>
              <w:u w:val="single"/>
            </w:rPr>
          </w:pPr>
          <w:hyperlink w:anchor="_qwo2cpk5flip">
            <w:r>
              <w:rPr>
                <w:color w:val="1155CC"/>
                <w:u w:val="single"/>
              </w:rPr>
              <w:t>2024.05.08 - Wed - Developmental Confocal continued</w:t>
            </w:r>
          </w:hyperlink>
        </w:p>
        <w:p w14:paraId="222440A8" w14:textId="77777777" w:rsidR="006E51EC" w:rsidRDefault="004F63EE">
          <w:pPr>
            <w:widowControl w:val="0"/>
            <w:spacing w:before="60" w:line="240" w:lineRule="auto"/>
            <w:rPr>
              <w:color w:val="1155CC"/>
              <w:u w:val="single"/>
            </w:rPr>
          </w:pPr>
          <w:hyperlink w:anchor="_ddw947wzv0ed">
            <w:r>
              <w:rPr>
                <w:color w:val="1155CC"/>
                <w:u w:val="single"/>
              </w:rPr>
              <w:t>2024.05.04 - Sat - Repot Apical clones</w:t>
            </w:r>
          </w:hyperlink>
        </w:p>
        <w:p w14:paraId="222440A9" w14:textId="77777777" w:rsidR="006E51EC" w:rsidRDefault="004F63EE">
          <w:pPr>
            <w:widowControl w:val="0"/>
            <w:spacing w:before="60" w:line="240" w:lineRule="auto"/>
            <w:rPr>
              <w:color w:val="1155CC"/>
              <w:u w:val="single"/>
            </w:rPr>
          </w:pPr>
          <w:hyperlink w:anchor="_8qo7g4bl4qbd">
            <w:r>
              <w:rPr>
                <w:color w:val="1155CC"/>
                <w:u w:val="single"/>
              </w:rPr>
              <w:t>2024.05.02 - Thu - Confocal Ly62.1B.3.x segregation</w:t>
            </w:r>
          </w:hyperlink>
        </w:p>
        <w:p w14:paraId="222440AA" w14:textId="77777777" w:rsidR="006E51EC" w:rsidRDefault="004F63EE">
          <w:pPr>
            <w:widowControl w:val="0"/>
            <w:spacing w:before="60" w:line="240" w:lineRule="auto"/>
            <w:rPr>
              <w:color w:val="1155CC"/>
              <w:u w:val="single"/>
            </w:rPr>
          </w:pPr>
          <w:hyperlink w:anchor="_4rj93bo6arat">
            <w:r>
              <w:rPr>
                <w:color w:val="1155CC"/>
                <w:u w:val="single"/>
              </w:rPr>
              <w:t>2024.04.30 - Tue - Development Confocal / Maintenance</w:t>
            </w:r>
          </w:hyperlink>
        </w:p>
        <w:p w14:paraId="222440AB" w14:textId="77777777" w:rsidR="006E51EC" w:rsidRDefault="004F63EE">
          <w:pPr>
            <w:widowControl w:val="0"/>
            <w:spacing w:before="60" w:line="240" w:lineRule="auto"/>
            <w:rPr>
              <w:color w:val="1155CC"/>
              <w:u w:val="single"/>
            </w:rPr>
          </w:pPr>
          <w:hyperlink w:anchor="_l4vhwxv56q4a">
            <w:r>
              <w:rPr>
                <w:color w:val="1155CC"/>
                <w:u w:val="single"/>
              </w:rPr>
              <w:t>2024.03.31 - Sun - Homozygous Seed Entry</w:t>
            </w:r>
          </w:hyperlink>
        </w:p>
        <w:p w14:paraId="222440AC" w14:textId="77777777" w:rsidR="006E51EC" w:rsidRDefault="004F63EE">
          <w:pPr>
            <w:widowControl w:val="0"/>
            <w:spacing w:before="60" w:line="240" w:lineRule="auto"/>
            <w:rPr>
              <w:color w:val="1155CC"/>
              <w:u w:val="single"/>
            </w:rPr>
          </w:pPr>
          <w:hyperlink w:anchor="_dkc5h5onhla6">
            <w:r>
              <w:rPr>
                <w:color w:val="1155CC"/>
                <w:u w:val="single"/>
              </w:rPr>
              <w:t>2024.03.30 - Sat - Fruit Plant Kill Grafts Cleanup</w:t>
            </w:r>
          </w:hyperlink>
        </w:p>
        <w:p w14:paraId="222440AD" w14:textId="77777777" w:rsidR="006E51EC" w:rsidRDefault="004F63EE">
          <w:pPr>
            <w:widowControl w:val="0"/>
            <w:spacing w:before="60" w:line="240" w:lineRule="auto"/>
            <w:ind w:left="360"/>
            <w:rPr>
              <w:color w:val="1155CC"/>
              <w:u w:val="single"/>
            </w:rPr>
          </w:pPr>
          <w:hyperlink w:anchor="_do8g0ogkohde">
            <w:r>
              <w:rPr>
                <w:color w:val="1155CC"/>
                <w:u w:val="single"/>
              </w:rPr>
              <w:t>Graft Update and Try3:</w:t>
            </w:r>
          </w:hyperlink>
        </w:p>
        <w:p w14:paraId="222440AE" w14:textId="77777777" w:rsidR="006E51EC" w:rsidRDefault="004F63EE">
          <w:pPr>
            <w:widowControl w:val="0"/>
            <w:spacing w:before="60" w:line="240" w:lineRule="auto"/>
            <w:rPr>
              <w:color w:val="1155CC"/>
              <w:u w:val="single"/>
            </w:rPr>
          </w:pPr>
          <w:hyperlink w:anchor="_mvhnzz5t8q6z">
            <w:r>
              <w:rPr>
                <w:color w:val="1155CC"/>
                <w:u w:val="single"/>
              </w:rPr>
              <w:t>2024.03.27 - Wed - Homozygous Ly62.2</w:t>
            </w:r>
          </w:hyperlink>
        </w:p>
        <w:p w14:paraId="222440AF" w14:textId="77777777" w:rsidR="006E51EC" w:rsidRDefault="004F63EE">
          <w:pPr>
            <w:widowControl w:val="0"/>
            <w:spacing w:before="60" w:line="240" w:lineRule="auto"/>
            <w:rPr>
              <w:color w:val="1155CC"/>
              <w:u w:val="single"/>
            </w:rPr>
          </w:pPr>
          <w:hyperlink w:anchor="_iy7vul6u4ymn">
            <w:r>
              <w:rPr>
                <w:color w:val="1155CC"/>
                <w:u w:val="single"/>
              </w:rPr>
              <w:t>2024.03.23 - Fri/Sat - Silicone Ly62.1 Graft / Seeds</w:t>
            </w:r>
          </w:hyperlink>
        </w:p>
        <w:p w14:paraId="222440B0" w14:textId="77777777" w:rsidR="006E51EC" w:rsidRDefault="004F63EE">
          <w:pPr>
            <w:widowControl w:val="0"/>
            <w:spacing w:before="60" w:line="240" w:lineRule="auto"/>
            <w:rPr>
              <w:color w:val="1155CC"/>
              <w:u w:val="single"/>
            </w:rPr>
          </w:pPr>
          <w:hyperlink w:anchor="_2nwr9np61iew">
            <w:r>
              <w:rPr>
                <w:color w:val="1155CC"/>
                <w:u w:val="single"/>
              </w:rPr>
              <w:t>2024.03.16 - Sat - Ly62.3.2.1 Segregants / First Ly62.1 Graft</w:t>
            </w:r>
          </w:hyperlink>
        </w:p>
        <w:p w14:paraId="222440B1" w14:textId="77777777" w:rsidR="006E51EC" w:rsidRDefault="004F63EE">
          <w:pPr>
            <w:widowControl w:val="0"/>
            <w:spacing w:before="60" w:line="240" w:lineRule="auto"/>
            <w:ind w:left="360"/>
            <w:rPr>
              <w:color w:val="1155CC"/>
              <w:u w:val="single"/>
            </w:rPr>
          </w:pPr>
          <w:hyperlink w:anchor="_t5xa5dyo3v30">
            <w:r>
              <w:rPr>
                <w:color w:val="1155CC"/>
                <w:u w:val="single"/>
              </w:rPr>
              <w:t>Conducted the first attempt at Grafting .</w:t>
            </w:r>
          </w:hyperlink>
        </w:p>
        <w:p w14:paraId="222440B2" w14:textId="77777777" w:rsidR="006E51EC" w:rsidRDefault="004F63EE">
          <w:pPr>
            <w:widowControl w:val="0"/>
            <w:spacing w:before="60" w:line="240" w:lineRule="auto"/>
            <w:rPr>
              <w:color w:val="1155CC"/>
              <w:u w:val="single"/>
            </w:rPr>
          </w:pPr>
          <w:hyperlink w:anchor="_u0o6ezap8sl1">
            <w:r>
              <w:rPr>
                <w:color w:val="1155CC"/>
                <w:u w:val="single"/>
              </w:rPr>
              <w:t>2024.03.11 - Thu - Ly62.1 sucker clones for grafting</w:t>
            </w:r>
          </w:hyperlink>
        </w:p>
        <w:p w14:paraId="222440B3" w14:textId="77777777" w:rsidR="006E51EC" w:rsidRDefault="004F63EE">
          <w:pPr>
            <w:widowControl w:val="0"/>
            <w:spacing w:before="60" w:line="240" w:lineRule="auto"/>
            <w:rPr>
              <w:color w:val="1155CC"/>
              <w:u w:val="single"/>
            </w:rPr>
          </w:pPr>
          <w:hyperlink w:anchor="_7lko24w33e6z">
            <w:r>
              <w:rPr>
                <w:color w:val="1155CC"/>
                <w:u w:val="single"/>
              </w:rPr>
              <w:t>2024.02.29 - Thu - Ly62.1 sucker clones for grafting</w:t>
            </w:r>
          </w:hyperlink>
        </w:p>
        <w:p w14:paraId="222440B4" w14:textId="77777777" w:rsidR="006E51EC" w:rsidRDefault="004F63EE">
          <w:pPr>
            <w:widowControl w:val="0"/>
            <w:spacing w:before="60" w:line="240" w:lineRule="auto"/>
            <w:rPr>
              <w:color w:val="1155CC"/>
              <w:u w:val="single"/>
            </w:rPr>
          </w:pPr>
          <w:hyperlink w:anchor="_gy8duhxig9j5">
            <w:r>
              <w:rPr>
                <w:color w:val="1155CC"/>
                <w:u w:val="single"/>
              </w:rPr>
              <w:t>2024.02.27 - Tue - Ly62.1 sucker clones for grafting</w:t>
            </w:r>
          </w:hyperlink>
        </w:p>
        <w:p w14:paraId="222440B5" w14:textId="77777777" w:rsidR="006E51EC" w:rsidRDefault="004F63EE">
          <w:pPr>
            <w:widowControl w:val="0"/>
            <w:spacing w:before="60" w:line="240" w:lineRule="auto"/>
            <w:rPr>
              <w:color w:val="1155CC"/>
              <w:u w:val="single"/>
            </w:rPr>
          </w:pPr>
          <w:hyperlink w:anchor="_r1t320df33a4">
            <w:r>
              <w:rPr>
                <w:color w:val="1155CC"/>
                <w:u w:val="single"/>
              </w:rPr>
              <w:t>2024.02.24 - Sat - Ly62.3.2.1 GA7 seedlings</w:t>
            </w:r>
          </w:hyperlink>
        </w:p>
        <w:p w14:paraId="222440B6" w14:textId="77777777" w:rsidR="006E51EC" w:rsidRDefault="004F63EE">
          <w:pPr>
            <w:widowControl w:val="0"/>
            <w:spacing w:before="60" w:line="240" w:lineRule="auto"/>
            <w:rPr>
              <w:color w:val="1155CC"/>
              <w:u w:val="single"/>
            </w:rPr>
          </w:pPr>
          <w:hyperlink w:anchor="_iaq8bd4dg998">
            <w:r>
              <w:rPr>
                <w:color w:val="1155CC"/>
                <w:u w:val="single"/>
              </w:rPr>
              <w:t>2024.02.15 - Thu - Ly62.3.2.1 GA7 seedlings</w:t>
            </w:r>
          </w:hyperlink>
        </w:p>
        <w:p w14:paraId="222440B7" w14:textId="77777777" w:rsidR="006E51EC" w:rsidRDefault="004F63EE">
          <w:pPr>
            <w:widowControl w:val="0"/>
            <w:spacing w:before="60" w:line="240" w:lineRule="auto"/>
            <w:rPr>
              <w:color w:val="1155CC"/>
              <w:u w:val="single"/>
            </w:rPr>
          </w:pPr>
          <w:hyperlink w:anchor="_tmhwlgojmbhs">
            <w:r>
              <w:rPr>
                <w:color w:val="1155CC"/>
                <w:u w:val="single"/>
              </w:rPr>
              <w:t>2024.02.14 - Wed - Fruit Catchup</w:t>
            </w:r>
          </w:hyperlink>
        </w:p>
        <w:p w14:paraId="222440B8" w14:textId="77777777" w:rsidR="006E51EC" w:rsidRDefault="004F63EE">
          <w:pPr>
            <w:widowControl w:val="0"/>
            <w:spacing w:before="60" w:line="240" w:lineRule="auto"/>
            <w:rPr>
              <w:color w:val="1155CC"/>
              <w:u w:val="single"/>
            </w:rPr>
          </w:pPr>
          <w:hyperlink w:anchor="_e7ml3v8eufmy">
            <w:r>
              <w:rPr>
                <w:color w:val="1155CC"/>
                <w:u w:val="single"/>
              </w:rPr>
              <w:t>2024.02.10 - Sat - Plant Kill Clean</w:t>
            </w:r>
          </w:hyperlink>
        </w:p>
        <w:p w14:paraId="222440B9" w14:textId="77777777" w:rsidR="006E51EC" w:rsidRDefault="004F63EE">
          <w:pPr>
            <w:widowControl w:val="0"/>
            <w:spacing w:before="60" w:line="240" w:lineRule="auto"/>
            <w:rPr>
              <w:color w:val="1155CC"/>
              <w:u w:val="single"/>
            </w:rPr>
          </w:pPr>
          <w:hyperlink w:anchor="_57pdd3r2c4hn">
            <w:r>
              <w:rPr>
                <w:color w:val="1155CC"/>
                <w:u w:val="single"/>
              </w:rPr>
              <w:t>2024.02.06 - Tue  - Alternative Ly62.2 Segregation</w:t>
            </w:r>
          </w:hyperlink>
        </w:p>
        <w:p w14:paraId="222440BA" w14:textId="77777777" w:rsidR="006E51EC" w:rsidRDefault="004F63EE">
          <w:pPr>
            <w:widowControl w:val="0"/>
            <w:spacing w:before="60" w:line="240" w:lineRule="auto"/>
            <w:rPr>
              <w:color w:val="1155CC"/>
              <w:u w:val="single"/>
            </w:rPr>
          </w:pPr>
          <w:hyperlink w:anchor="_5qvrkobm9klp">
            <w:r>
              <w:rPr>
                <w:color w:val="1155CC"/>
                <w:u w:val="single"/>
              </w:rPr>
              <w:t>2024.02.05 - Mon  - Initiated Ly62.3.2.1 segregation</w:t>
            </w:r>
          </w:hyperlink>
        </w:p>
        <w:p w14:paraId="222440BB" w14:textId="77777777" w:rsidR="006E51EC" w:rsidRDefault="004F63EE">
          <w:pPr>
            <w:widowControl w:val="0"/>
            <w:spacing w:before="60" w:line="240" w:lineRule="auto"/>
            <w:rPr>
              <w:color w:val="1155CC"/>
              <w:u w:val="single"/>
            </w:rPr>
          </w:pPr>
          <w:hyperlink w:anchor="_5g345i3ekzt5">
            <w:r>
              <w:rPr>
                <w:color w:val="1155CC"/>
                <w:u w:val="single"/>
              </w:rPr>
              <w:t>2024.02.04 - Sun  - Document Ho</w:t>
            </w:r>
          </w:hyperlink>
        </w:p>
        <w:p w14:paraId="222440BC" w14:textId="77777777" w:rsidR="006E51EC" w:rsidRDefault="004F63EE">
          <w:pPr>
            <w:widowControl w:val="0"/>
            <w:spacing w:before="60" w:line="240" w:lineRule="auto"/>
            <w:rPr>
              <w:color w:val="1155CC"/>
              <w:u w:val="single"/>
            </w:rPr>
          </w:pPr>
          <w:hyperlink w:anchor="_c83x0ic4rgo2">
            <w:r>
              <w:rPr>
                <w:color w:val="1155CC"/>
                <w:u w:val="single"/>
              </w:rPr>
              <w:t>2024.01.07 - Sun - Seed Entry</w:t>
            </w:r>
          </w:hyperlink>
        </w:p>
        <w:p w14:paraId="222440BD" w14:textId="77777777" w:rsidR="006E51EC" w:rsidRDefault="004F63EE">
          <w:pPr>
            <w:widowControl w:val="0"/>
            <w:spacing w:before="60" w:line="240" w:lineRule="auto"/>
            <w:rPr>
              <w:color w:val="1155CC"/>
              <w:u w:val="single"/>
            </w:rPr>
          </w:pPr>
          <w:hyperlink w:anchor="_yixjujcdq9d8">
            <w:r>
              <w:rPr>
                <w:color w:val="1155CC"/>
                <w:u w:val="single"/>
              </w:rPr>
              <w:t>2024.01.03 - Wed - Hburg Pickup</w:t>
            </w:r>
          </w:hyperlink>
        </w:p>
        <w:p w14:paraId="222440BE" w14:textId="77777777" w:rsidR="006E51EC" w:rsidRDefault="004F63EE">
          <w:pPr>
            <w:widowControl w:val="0"/>
            <w:spacing w:before="60" w:line="240" w:lineRule="auto"/>
            <w:rPr>
              <w:color w:val="1155CC"/>
              <w:u w:val="single"/>
            </w:rPr>
          </w:pPr>
          <w:hyperlink w:anchor="_czc6j9ujrygf">
            <w:r>
              <w:rPr>
                <w:color w:val="1155CC"/>
                <w:u w:val="single"/>
              </w:rPr>
              <w:t>2023.12.30 - Sat - Harvest Fruit / Kill</w:t>
            </w:r>
          </w:hyperlink>
        </w:p>
        <w:p w14:paraId="222440BF" w14:textId="77777777" w:rsidR="006E51EC" w:rsidRDefault="004F63EE">
          <w:pPr>
            <w:widowControl w:val="0"/>
            <w:spacing w:before="60" w:line="240" w:lineRule="auto"/>
            <w:rPr>
              <w:color w:val="1155CC"/>
              <w:u w:val="single"/>
            </w:rPr>
          </w:pPr>
          <w:hyperlink w:anchor="_e675ihwlkhop">
            <w:r>
              <w:rPr>
                <w:color w:val="1155CC"/>
                <w:u w:val="single"/>
              </w:rPr>
              <w:t>2023.12.27 - Wed - Lab Cleanup Residual Ly62</w:t>
            </w:r>
          </w:hyperlink>
        </w:p>
        <w:p w14:paraId="222440C0" w14:textId="77777777" w:rsidR="006E51EC" w:rsidRDefault="004F63EE">
          <w:pPr>
            <w:widowControl w:val="0"/>
            <w:spacing w:before="60" w:line="240" w:lineRule="auto"/>
            <w:rPr>
              <w:color w:val="1155CC"/>
              <w:u w:val="single"/>
            </w:rPr>
          </w:pPr>
          <w:hyperlink w:anchor="_5ijf2gplfwae">
            <w:r>
              <w:rPr>
                <w:color w:val="1155CC"/>
                <w:u w:val="single"/>
              </w:rPr>
              <w:t>2023.12.25 - Mon - Major Seed Inventory Catchup</w:t>
            </w:r>
          </w:hyperlink>
        </w:p>
        <w:p w14:paraId="222440C1" w14:textId="77777777" w:rsidR="006E51EC" w:rsidRDefault="004F63EE">
          <w:pPr>
            <w:widowControl w:val="0"/>
            <w:spacing w:before="60" w:line="240" w:lineRule="auto"/>
            <w:rPr>
              <w:color w:val="1155CC"/>
              <w:u w:val="single"/>
            </w:rPr>
          </w:pPr>
          <w:hyperlink w:anchor="_trkxzegs8lwl">
            <w:r>
              <w:rPr>
                <w:color w:val="1155CC"/>
                <w:u w:val="single"/>
              </w:rPr>
              <w:t>2023.12.24 - Sun - Seed Inventory Update</w:t>
            </w:r>
          </w:hyperlink>
        </w:p>
        <w:p w14:paraId="222440C2" w14:textId="77777777" w:rsidR="006E51EC" w:rsidRDefault="004F63EE">
          <w:pPr>
            <w:widowControl w:val="0"/>
            <w:spacing w:before="60" w:line="240" w:lineRule="auto"/>
            <w:ind w:left="360"/>
            <w:rPr>
              <w:color w:val="1155CC"/>
              <w:u w:val="single"/>
            </w:rPr>
          </w:pPr>
          <w:hyperlink w:anchor="_f0ek65szcyzg">
            <w:r>
              <w:rPr>
                <w:color w:val="1155CC"/>
                <w:u w:val="single"/>
              </w:rPr>
              <w:t>Graft Silencing Check</w:t>
            </w:r>
          </w:hyperlink>
        </w:p>
        <w:p w14:paraId="222440C3" w14:textId="77777777" w:rsidR="006E51EC" w:rsidRDefault="004F63EE">
          <w:pPr>
            <w:widowControl w:val="0"/>
            <w:spacing w:before="60" w:line="240" w:lineRule="auto"/>
            <w:rPr>
              <w:color w:val="1155CC"/>
              <w:u w:val="single"/>
            </w:rPr>
          </w:pPr>
          <w:hyperlink w:anchor="_66wht2xzcxzb">
            <w:r>
              <w:rPr>
                <w:color w:val="1155CC"/>
                <w:u w:val="single"/>
              </w:rPr>
              <w:t>2023.12.09 - Sat - Hburg Fruit and Dead plants</w:t>
            </w:r>
          </w:hyperlink>
        </w:p>
        <w:p w14:paraId="222440C4" w14:textId="77777777" w:rsidR="006E51EC" w:rsidRDefault="004F63EE">
          <w:pPr>
            <w:widowControl w:val="0"/>
            <w:spacing w:before="60" w:line="240" w:lineRule="auto"/>
            <w:rPr>
              <w:color w:val="1155CC"/>
              <w:u w:val="single"/>
            </w:rPr>
          </w:pPr>
          <w:hyperlink w:anchor="_k9xci6g6y7m2">
            <w:r>
              <w:rPr>
                <w:color w:val="1155CC"/>
                <w:u w:val="single"/>
              </w:rPr>
              <w:t>2023.11.14 - Tue - Seed Fermentation</w:t>
            </w:r>
          </w:hyperlink>
        </w:p>
        <w:p w14:paraId="222440C5" w14:textId="77777777" w:rsidR="006E51EC" w:rsidRDefault="004F63EE">
          <w:pPr>
            <w:widowControl w:val="0"/>
            <w:spacing w:before="60" w:line="240" w:lineRule="auto"/>
            <w:rPr>
              <w:color w:val="1155CC"/>
              <w:u w:val="single"/>
            </w:rPr>
          </w:pPr>
          <w:hyperlink w:anchor="_gpk2zf2qui3q">
            <w:r>
              <w:rPr>
                <w:color w:val="1155CC"/>
                <w:u w:val="single"/>
              </w:rPr>
              <w:t>2023.11.09 - Thu - Update Homo</w:t>
            </w:r>
          </w:hyperlink>
        </w:p>
        <w:p w14:paraId="222440C6" w14:textId="77777777" w:rsidR="006E51EC" w:rsidRDefault="004F63EE">
          <w:pPr>
            <w:widowControl w:val="0"/>
            <w:spacing w:before="60" w:line="240" w:lineRule="auto"/>
            <w:rPr>
              <w:color w:val="1155CC"/>
              <w:u w:val="single"/>
            </w:rPr>
          </w:pPr>
          <w:hyperlink w:anchor="_8e1d6646pcwz">
            <w:r>
              <w:rPr>
                <w:color w:val="1155CC"/>
                <w:u w:val="single"/>
              </w:rPr>
              <w:t>2023.11.02 - Thu - Seed Fermentation</w:t>
            </w:r>
          </w:hyperlink>
        </w:p>
        <w:p w14:paraId="222440C7" w14:textId="77777777" w:rsidR="006E51EC" w:rsidRDefault="004F63EE">
          <w:pPr>
            <w:widowControl w:val="0"/>
            <w:spacing w:before="60" w:line="240" w:lineRule="auto"/>
            <w:rPr>
              <w:color w:val="1155CC"/>
              <w:u w:val="single"/>
            </w:rPr>
          </w:pPr>
          <w:hyperlink w:anchor="_7zp9x61bm9uq">
            <w:r>
              <w:rPr>
                <w:color w:val="1155CC"/>
                <w:u w:val="single"/>
              </w:rPr>
              <w:t>2023.11.01 - Wed - Seed Fermentation</w:t>
            </w:r>
          </w:hyperlink>
        </w:p>
        <w:p w14:paraId="222440C8" w14:textId="77777777" w:rsidR="006E51EC" w:rsidRDefault="004F63EE">
          <w:pPr>
            <w:widowControl w:val="0"/>
            <w:spacing w:before="60" w:line="240" w:lineRule="auto"/>
            <w:rPr>
              <w:color w:val="1155CC"/>
              <w:u w:val="single"/>
            </w:rPr>
          </w:pPr>
          <w:hyperlink w:anchor="_w5h9i184r1kn">
            <w:r>
              <w:rPr>
                <w:color w:val="1155CC"/>
                <w:u w:val="single"/>
              </w:rPr>
              <w:t>2023.10.31 - Tue - Planting more Homo Ly62.1.6.2.5</w:t>
            </w:r>
          </w:hyperlink>
        </w:p>
        <w:p w14:paraId="222440C9" w14:textId="77777777" w:rsidR="006E51EC" w:rsidRDefault="004F63EE">
          <w:pPr>
            <w:widowControl w:val="0"/>
            <w:spacing w:before="60" w:line="240" w:lineRule="auto"/>
            <w:rPr>
              <w:color w:val="1155CC"/>
              <w:u w:val="single"/>
            </w:rPr>
          </w:pPr>
          <w:hyperlink w:anchor="_lkuubx11slju">
            <w:r>
              <w:rPr>
                <w:color w:val="1155CC"/>
                <w:u w:val="single"/>
              </w:rPr>
              <w:t>2023.10.30 - Mon - Planting Homo Ly62.1.6.2.5</w:t>
            </w:r>
          </w:hyperlink>
        </w:p>
        <w:p w14:paraId="222440CA" w14:textId="77777777" w:rsidR="006E51EC" w:rsidRDefault="004F63EE">
          <w:pPr>
            <w:widowControl w:val="0"/>
            <w:spacing w:before="60" w:line="240" w:lineRule="auto"/>
            <w:rPr>
              <w:color w:val="1155CC"/>
              <w:u w:val="single"/>
            </w:rPr>
          </w:pPr>
          <w:hyperlink w:anchor="_uwpcgdizwc8g">
            <w:r>
              <w:rPr>
                <w:color w:val="1155CC"/>
                <w:u w:val="single"/>
              </w:rPr>
              <w:t>2023.10.27 - Fri - Seed Fermentation</w:t>
            </w:r>
          </w:hyperlink>
        </w:p>
        <w:p w14:paraId="222440CB" w14:textId="77777777" w:rsidR="006E51EC" w:rsidRDefault="004F63EE">
          <w:pPr>
            <w:widowControl w:val="0"/>
            <w:spacing w:before="60" w:line="240" w:lineRule="auto"/>
            <w:rPr>
              <w:color w:val="1155CC"/>
              <w:u w:val="single"/>
            </w:rPr>
          </w:pPr>
          <w:hyperlink w:anchor="_bbvsbby3aa0v">
            <w:r>
              <w:rPr>
                <w:color w:val="1155CC"/>
                <w:u w:val="single"/>
              </w:rPr>
              <w:t>2023.10.27 - Fri - Hburg Fruit pickup</w:t>
            </w:r>
          </w:hyperlink>
        </w:p>
        <w:p w14:paraId="222440CC" w14:textId="77777777" w:rsidR="006E51EC" w:rsidRDefault="004F63EE">
          <w:pPr>
            <w:widowControl w:val="0"/>
            <w:spacing w:before="60" w:line="240" w:lineRule="auto"/>
            <w:rPr>
              <w:color w:val="1155CC"/>
              <w:u w:val="single"/>
            </w:rPr>
          </w:pPr>
          <w:hyperlink w:anchor="_t4okkqv98pj4">
            <w:r>
              <w:rPr>
                <w:color w:val="1155CC"/>
                <w:u w:val="single"/>
              </w:rPr>
              <w:t>2023.10.25 - Wed - Hburg drop</w:t>
            </w:r>
          </w:hyperlink>
        </w:p>
        <w:p w14:paraId="222440CD" w14:textId="77777777" w:rsidR="006E51EC" w:rsidRDefault="004F63EE">
          <w:pPr>
            <w:widowControl w:val="0"/>
            <w:spacing w:before="60" w:line="240" w:lineRule="auto"/>
            <w:rPr>
              <w:color w:val="1155CC"/>
              <w:u w:val="single"/>
            </w:rPr>
          </w:pPr>
          <w:hyperlink w:anchor="_sup594wb2o7j">
            <w:r>
              <w:rPr>
                <w:color w:val="1155CC"/>
                <w:u w:val="single"/>
              </w:rPr>
              <w:t>2023.10.25 - Wed - Seed Fermentation</w:t>
            </w:r>
          </w:hyperlink>
        </w:p>
        <w:p w14:paraId="222440CE" w14:textId="77777777" w:rsidR="006E51EC" w:rsidRDefault="004F63EE">
          <w:pPr>
            <w:widowControl w:val="0"/>
            <w:spacing w:before="60" w:line="240" w:lineRule="auto"/>
            <w:rPr>
              <w:color w:val="1155CC"/>
              <w:u w:val="single"/>
            </w:rPr>
          </w:pPr>
          <w:hyperlink w:anchor="_w71wlzeeztrk">
            <w:r>
              <w:rPr>
                <w:color w:val="1155CC"/>
                <w:u w:val="single"/>
              </w:rPr>
              <w:t>2023.10.23 - Mon - dPCR Results Analysis and Plan Forward</w:t>
            </w:r>
          </w:hyperlink>
        </w:p>
        <w:p w14:paraId="222440CF" w14:textId="77777777" w:rsidR="006E51EC" w:rsidRDefault="004F63EE">
          <w:pPr>
            <w:widowControl w:val="0"/>
            <w:spacing w:before="60" w:line="240" w:lineRule="auto"/>
            <w:rPr>
              <w:color w:val="1155CC"/>
              <w:u w:val="single"/>
            </w:rPr>
          </w:pPr>
          <w:hyperlink w:anchor="_gzyhfybpz3md">
            <w:r>
              <w:rPr>
                <w:color w:val="1155CC"/>
                <w:u w:val="single"/>
              </w:rPr>
              <w:t>2023.10.23 - Mon - Seed Fermentation</w:t>
            </w:r>
          </w:hyperlink>
        </w:p>
        <w:p w14:paraId="222440D0" w14:textId="77777777" w:rsidR="006E51EC" w:rsidRDefault="004F63EE">
          <w:pPr>
            <w:widowControl w:val="0"/>
            <w:spacing w:before="60" w:line="240" w:lineRule="auto"/>
            <w:rPr>
              <w:color w:val="1155CC"/>
              <w:u w:val="single"/>
            </w:rPr>
          </w:pPr>
          <w:hyperlink w:anchor="_ps8y6b8jxu37">
            <w:r>
              <w:rPr>
                <w:color w:val="1155CC"/>
                <w:u w:val="single"/>
              </w:rPr>
              <w:t>2023.10.18 - Fri - Seed Fermentation</w:t>
            </w:r>
          </w:hyperlink>
        </w:p>
        <w:p w14:paraId="222440D1" w14:textId="77777777" w:rsidR="006E51EC" w:rsidRDefault="004F63EE">
          <w:pPr>
            <w:widowControl w:val="0"/>
            <w:spacing w:before="60" w:line="240" w:lineRule="auto"/>
            <w:rPr>
              <w:color w:val="1155CC"/>
              <w:u w:val="single"/>
            </w:rPr>
          </w:pPr>
          <w:hyperlink w:anchor="_tp1z1vmo1o0n">
            <w:r>
              <w:rPr>
                <w:color w:val="1155CC"/>
                <w:u w:val="single"/>
              </w:rPr>
              <w:t>2023.10.13 - Fri - Seed Fermentation</w:t>
            </w:r>
          </w:hyperlink>
        </w:p>
        <w:p w14:paraId="222440D2" w14:textId="77777777" w:rsidR="006E51EC" w:rsidRDefault="004F63EE">
          <w:pPr>
            <w:widowControl w:val="0"/>
            <w:spacing w:before="60" w:line="240" w:lineRule="auto"/>
            <w:rPr>
              <w:color w:val="1155CC"/>
              <w:u w:val="single"/>
            </w:rPr>
          </w:pPr>
          <w:hyperlink w:anchor="_8ree5t9iz2ih">
            <w:r>
              <w:rPr>
                <w:color w:val="1155CC"/>
                <w:u w:val="single"/>
              </w:rPr>
              <w:t>2023.10.07 - Sat - Segregation Test Ly62.A</w:t>
            </w:r>
          </w:hyperlink>
        </w:p>
        <w:p w14:paraId="222440D3" w14:textId="77777777" w:rsidR="006E51EC" w:rsidRDefault="004F63EE">
          <w:pPr>
            <w:widowControl w:val="0"/>
            <w:spacing w:before="60" w:line="240" w:lineRule="auto"/>
            <w:rPr>
              <w:color w:val="1155CC"/>
              <w:u w:val="single"/>
            </w:rPr>
          </w:pPr>
          <w:hyperlink w:anchor="_dz0llfq01mfu">
            <w:r>
              <w:rPr>
                <w:color w:val="1155CC"/>
                <w:u w:val="single"/>
              </w:rPr>
              <w:t>2023.10.05 - Thur - Additional segregation of Ly62.1</w:t>
            </w:r>
          </w:hyperlink>
        </w:p>
        <w:p w14:paraId="222440D4" w14:textId="77777777" w:rsidR="006E51EC" w:rsidRDefault="004F63EE">
          <w:pPr>
            <w:widowControl w:val="0"/>
            <w:spacing w:before="60" w:line="240" w:lineRule="auto"/>
            <w:rPr>
              <w:color w:val="1155CC"/>
              <w:u w:val="single"/>
            </w:rPr>
          </w:pPr>
          <w:hyperlink w:anchor="_h0i5yxs11uv6">
            <w:r>
              <w:rPr>
                <w:color w:val="1155CC"/>
                <w:u w:val="single"/>
              </w:rPr>
              <w:t>2023.10.04 - Wed - Seed Fermentation</w:t>
            </w:r>
          </w:hyperlink>
        </w:p>
        <w:p w14:paraId="222440D5" w14:textId="77777777" w:rsidR="006E51EC" w:rsidRDefault="004F63EE">
          <w:pPr>
            <w:widowControl w:val="0"/>
            <w:spacing w:before="60" w:line="240" w:lineRule="auto"/>
            <w:rPr>
              <w:color w:val="1155CC"/>
              <w:u w:val="single"/>
            </w:rPr>
          </w:pPr>
          <w:hyperlink w:anchor="_eu47nq34c81q">
            <w:r>
              <w:rPr>
                <w:color w:val="1155CC"/>
                <w:u w:val="single"/>
              </w:rPr>
              <w:t>2023.10.02 - Mon - Seed Fermentation</w:t>
            </w:r>
          </w:hyperlink>
        </w:p>
        <w:p w14:paraId="222440D6" w14:textId="77777777" w:rsidR="006E51EC" w:rsidRDefault="004F63EE">
          <w:pPr>
            <w:widowControl w:val="0"/>
            <w:spacing w:before="60" w:line="240" w:lineRule="auto"/>
            <w:rPr>
              <w:color w:val="1155CC"/>
              <w:u w:val="single"/>
            </w:rPr>
          </w:pPr>
          <w:hyperlink w:anchor="_powsmgo9hn1j">
            <w:r>
              <w:rPr>
                <w:color w:val="1155CC"/>
                <w:u w:val="single"/>
              </w:rPr>
              <w:t>2023.09.28 - Thur - UP and Large Hburg Fruit Harvest</w:t>
            </w:r>
          </w:hyperlink>
        </w:p>
        <w:p w14:paraId="222440D7" w14:textId="77777777" w:rsidR="006E51EC" w:rsidRDefault="004F63EE">
          <w:pPr>
            <w:widowControl w:val="0"/>
            <w:spacing w:before="60" w:line="240" w:lineRule="auto"/>
            <w:rPr>
              <w:color w:val="1155CC"/>
              <w:u w:val="single"/>
            </w:rPr>
          </w:pPr>
          <w:hyperlink w:anchor="_kttxu3r0wq72">
            <w:r>
              <w:rPr>
                <w:color w:val="1155CC"/>
                <w:u w:val="single"/>
              </w:rPr>
              <w:t>2023.09.13- Seed Fermentation</w:t>
            </w:r>
          </w:hyperlink>
        </w:p>
        <w:p w14:paraId="222440D8" w14:textId="77777777" w:rsidR="006E51EC" w:rsidRDefault="004F63EE">
          <w:pPr>
            <w:widowControl w:val="0"/>
            <w:spacing w:before="60" w:line="240" w:lineRule="auto"/>
            <w:rPr>
              <w:color w:val="1155CC"/>
              <w:u w:val="single"/>
            </w:rPr>
          </w:pPr>
          <w:hyperlink w:anchor="_3d740zu3mvop">
            <w:r>
              <w:rPr>
                <w:color w:val="1155CC"/>
                <w:u w:val="single"/>
              </w:rPr>
              <w:t>2023.09.10 - Sat - Silencing test Setup</w:t>
            </w:r>
          </w:hyperlink>
        </w:p>
        <w:p w14:paraId="222440D9" w14:textId="77777777" w:rsidR="006E51EC" w:rsidRDefault="004F63EE">
          <w:pPr>
            <w:widowControl w:val="0"/>
            <w:spacing w:before="60" w:line="240" w:lineRule="auto"/>
            <w:rPr>
              <w:color w:val="1155CC"/>
              <w:u w:val="single"/>
            </w:rPr>
          </w:pPr>
          <w:hyperlink w:anchor="_czfd6phu6ye1">
            <w:r>
              <w:rPr>
                <w:color w:val="1155CC"/>
                <w:u w:val="single"/>
              </w:rPr>
              <w:t>2023.09.02 - Sat - More Confocal and Cleanup</w:t>
            </w:r>
          </w:hyperlink>
        </w:p>
        <w:p w14:paraId="222440DA" w14:textId="77777777" w:rsidR="006E51EC" w:rsidRDefault="004F63EE">
          <w:pPr>
            <w:widowControl w:val="0"/>
            <w:spacing w:before="60" w:line="240" w:lineRule="auto"/>
            <w:rPr>
              <w:color w:val="1155CC"/>
              <w:u w:val="single"/>
            </w:rPr>
          </w:pPr>
          <w:hyperlink w:anchor="_dyx4yknnb22b">
            <w:r>
              <w:rPr>
                <w:color w:val="1155CC"/>
                <w:u w:val="single"/>
              </w:rPr>
              <w:t>2023.09.02 - Sat - Silencing test Setup</w:t>
            </w:r>
          </w:hyperlink>
        </w:p>
        <w:p w14:paraId="222440DB" w14:textId="77777777" w:rsidR="006E51EC" w:rsidRDefault="004F63EE">
          <w:pPr>
            <w:widowControl w:val="0"/>
            <w:spacing w:before="60" w:line="240" w:lineRule="auto"/>
            <w:rPr>
              <w:color w:val="1155CC"/>
              <w:u w:val="single"/>
            </w:rPr>
          </w:pPr>
          <w:hyperlink w:anchor="_q49etu8bfuyo">
            <w:r>
              <w:rPr>
                <w:color w:val="1155CC"/>
                <w:u w:val="single"/>
              </w:rPr>
              <w:t>2023.09.01 - Fri - Clean up of confocal and Plants</w:t>
            </w:r>
          </w:hyperlink>
        </w:p>
        <w:p w14:paraId="222440DC" w14:textId="77777777" w:rsidR="006E51EC" w:rsidRDefault="004F63EE">
          <w:pPr>
            <w:widowControl w:val="0"/>
            <w:spacing w:before="60" w:line="240" w:lineRule="auto"/>
            <w:rPr>
              <w:color w:val="1155CC"/>
              <w:u w:val="single"/>
            </w:rPr>
          </w:pPr>
          <w:hyperlink w:anchor="_z629yt3b3v5d">
            <w:r>
              <w:rPr>
                <w:color w:val="1155CC"/>
                <w:u w:val="single"/>
              </w:rPr>
              <w:t>2023.08.31 - Tue - Plants to Hburg / Natalie Defense ;)</w:t>
            </w:r>
          </w:hyperlink>
        </w:p>
        <w:p w14:paraId="222440DD" w14:textId="77777777" w:rsidR="006E51EC" w:rsidRDefault="004F63EE">
          <w:pPr>
            <w:widowControl w:val="0"/>
            <w:spacing w:before="60" w:line="240" w:lineRule="auto"/>
            <w:rPr>
              <w:color w:val="1155CC"/>
              <w:u w:val="single"/>
            </w:rPr>
          </w:pPr>
          <w:hyperlink w:anchor="_rxruqb93c9e4">
            <w:r>
              <w:rPr>
                <w:color w:val="1155CC"/>
                <w:u w:val="single"/>
              </w:rPr>
              <w:t>2023.08.22 - Tue - Flower / Fruit Gene Silencing?</w:t>
            </w:r>
          </w:hyperlink>
        </w:p>
        <w:p w14:paraId="222440DE" w14:textId="77777777" w:rsidR="006E51EC" w:rsidRDefault="004F63EE">
          <w:pPr>
            <w:widowControl w:val="0"/>
            <w:spacing w:before="60" w:line="240" w:lineRule="auto"/>
            <w:rPr>
              <w:color w:val="1155CC"/>
              <w:u w:val="single"/>
            </w:rPr>
          </w:pPr>
          <w:hyperlink w:anchor="_sirpzuvq1xqg">
            <w:r>
              <w:rPr>
                <w:color w:val="1155CC"/>
                <w:u w:val="single"/>
              </w:rPr>
              <w:t>2023.08.20 - Sun - Documentation of recent Confocal Efforts</w:t>
            </w:r>
          </w:hyperlink>
        </w:p>
        <w:p w14:paraId="222440DF" w14:textId="77777777" w:rsidR="006E51EC" w:rsidRDefault="004F63EE">
          <w:pPr>
            <w:widowControl w:val="0"/>
            <w:spacing w:before="60" w:line="240" w:lineRule="auto"/>
            <w:ind w:left="360"/>
            <w:rPr>
              <w:color w:val="1155CC"/>
              <w:u w:val="single"/>
            </w:rPr>
          </w:pPr>
          <w:hyperlink w:anchor="_cg4prx1wqy1h">
            <w:r>
              <w:rPr>
                <w:color w:val="1155CC"/>
                <w:u w:val="single"/>
              </w:rPr>
              <w:t>Plant Cleanup and Kill</w:t>
            </w:r>
          </w:hyperlink>
        </w:p>
        <w:p w14:paraId="222440E0" w14:textId="77777777" w:rsidR="006E51EC" w:rsidRDefault="004F63EE">
          <w:pPr>
            <w:widowControl w:val="0"/>
            <w:spacing w:before="60" w:line="240" w:lineRule="auto"/>
            <w:rPr>
              <w:color w:val="1155CC"/>
              <w:u w:val="single"/>
            </w:rPr>
          </w:pPr>
          <w:hyperlink w:anchor="_c5pojvgx6y2k">
            <w:r>
              <w:rPr>
                <w:color w:val="1155CC"/>
                <w:u w:val="single"/>
              </w:rPr>
              <w:t>2023.08.20 - Sun - Confocal Testing (for plants with flies??????</w:t>
            </w:r>
          </w:hyperlink>
        </w:p>
        <w:p w14:paraId="222440E1" w14:textId="77777777" w:rsidR="006E51EC" w:rsidRDefault="004F63EE">
          <w:pPr>
            <w:widowControl w:val="0"/>
            <w:spacing w:before="60" w:line="240" w:lineRule="auto"/>
            <w:rPr>
              <w:color w:val="1155CC"/>
              <w:u w:val="single"/>
            </w:rPr>
          </w:pPr>
          <w:hyperlink w:anchor="_cj34bamtd0q0">
            <w:r>
              <w:rPr>
                <w:color w:val="1155CC"/>
                <w:u w:val="single"/>
              </w:rPr>
              <w:t>2023.08.18 - Fri - Alternative Confocal Excitation Cubes</w:t>
            </w:r>
          </w:hyperlink>
        </w:p>
        <w:p w14:paraId="222440E2" w14:textId="77777777" w:rsidR="006E51EC" w:rsidRDefault="004F63EE">
          <w:pPr>
            <w:widowControl w:val="0"/>
            <w:spacing w:before="60" w:line="240" w:lineRule="auto"/>
            <w:rPr>
              <w:color w:val="1155CC"/>
              <w:u w:val="single"/>
            </w:rPr>
          </w:pPr>
          <w:hyperlink w:anchor="_lkigkdmxiva9">
            <w:r>
              <w:rPr>
                <w:color w:val="1155CC"/>
                <w:u w:val="single"/>
              </w:rPr>
              <w:t>2023.08.06 - Sun - More Documentation catchup</w:t>
            </w:r>
          </w:hyperlink>
        </w:p>
        <w:p w14:paraId="222440E3" w14:textId="77777777" w:rsidR="006E51EC" w:rsidRDefault="004F63EE">
          <w:pPr>
            <w:widowControl w:val="0"/>
            <w:spacing w:before="60" w:line="240" w:lineRule="auto"/>
            <w:rPr>
              <w:color w:val="1155CC"/>
              <w:u w:val="single"/>
            </w:rPr>
          </w:pPr>
          <w:hyperlink w:anchor="_na0rpbbntmqo">
            <w:r>
              <w:rPr>
                <w:color w:val="1155CC"/>
                <w:u w:val="single"/>
              </w:rPr>
              <w:t>2023.08.03 - Thu - Repotting</w:t>
            </w:r>
          </w:hyperlink>
        </w:p>
        <w:p w14:paraId="222440E4" w14:textId="77777777" w:rsidR="006E51EC" w:rsidRDefault="004F63EE">
          <w:pPr>
            <w:widowControl w:val="0"/>
            <w:spacing w:before="60" w:line="240" w:lineRule="auto"/>
            <w:rPr>
              <w:color w:val="1155CC"/>
              <w:u w:val="single"/>
            </w:rPr>
          </w:pPr>
          <w:hyperlink w:anchor="_dhmddu986i2y">
            <w:r>
              <w:rPr>
                <w:color w:val="1155CC"/>
                <w:u w:val="single"/>
              </w:rPr>
              <w:t>2023.07.31 - Mon - Hemizygous Ly62 Assessment</w:t>
            </w:r>
          </w:hyperlink>
        </w:p>
        <w:p w14:paraId="222440E5" w14:textId="77777777" w:rsidR="006E51EC" w:rsidRDefault="004F63EE">
          <w:pPr>
            <w:widowControl w:val="0"/>
            <w:spacing w:before="60" w:line="240" w:lineRule="auto"/>
            <w:rPr>
              <w:color w:val="1155CC"/>
              <w:u w:val="single"/>
            </w:rPr>
          </w:pPr>
          <w:hyperlink w:anchor="_phs0x9k43m7e">
            <w:r>
              <w:rPr>
                <w:color w:val="1155CC"/>
                <w:u w:val="single"/>
              </w:rPr>
              <w:t>2023.07.28 - Sat - Documentation catchup (Ly62.1.4.1)</w:t>
            </w:r>
          </w:hyperlink>
        </w:p>
        <w:p w14:paraId="222440E6" w14:textId="77777777" w:rsidR="006E51EC" w:rsidRDefault="004F63EE">
          <w:pPr>
            <w:widowControl w:val="0"/>
            <w:spacing w:before="60" w:line="240" w:lineRule="auto"/>
            <w:rPr>
              <w:color w:val="1155CC"/>
              <w:u w:val="single"/>
            </w:rPr>
          </w:pPr>
          <w:hyperlink w:anchor="_dlultn9u7s29">
            <w:r>
              <w:rPr>
                <w:color w:val="1155CC"/>
                <w:u w:val="single"/>
              </w:rPr>
              <w:t>2023.07.12 - Wed - Ly62 Seedlings</w:t>
            </w:r>
          </w:hyperlink>
        </w:p>
        <w:p w14:paraId="222440E7" w14:textId="77777777" w:rsidR="006E51EC" w:rsidRDefault="004F63EE">
          <w:pPr>
            <w:widowControl w:val="0"/>
            <w:spacing w:before="60" w:line="240" w:lineRule="auto"/>
            <w:rPr>
              <w:color w:val="1155CC"/>
              <w:u w:val="single"/>
            </w:rPr>
          </w:pPr>
          <w:hyperlink w:anchor="_agne53baehds">
            <w:r>
              <w:rPr>
                <w:color w:val="1155CC"/>
                <w:u w:val="single"/>
              </w:rPr>
              <w:t>2023.07.05 - We - Ly62.1 Sucker for Flies\</w:t>
            </w:r>
          </w:hyperlink>
        </w:p>
        <w:p w14:paraId="222440E8" w14:textId="77777777" w:rsidR="006E51EC" w:rsidRDefault="004F63EE">
          <w:pPr>
            <w:widowControl w:val="0"/>
            <w:spacing w:before="60" w:line="240" w:lineRule="auto"/>
            <w:rPr>
              <w:color w:val="1155CC"/>
              <w:u w:val="single"/>
            </w:rPr>
          </w:pPr>
          <w:hyperlink w:anchor="_9u0gykwtxtyn">
            <w:r>
              <w:rPr>
                <w:color w:val="1155CC"/>
                <w:u w:val="single"/>
              </w:rPr>
              <w:t>2023.07.03 - Mon - Ly62 Hemizygous Confocal / Ly62.1 Not Expressing mCherry</w:t>
            </w:r>
          </w:hyperlink>
        </w:p>
        <w:p w14:paraId="222440E9" w14:textId="77777777" w:rsidR="006E51EC" w:rsidRDefault="004F63EE">
          <w:pPr>
            <w:widowControl w:val="0"/>
            <w:spacing w:before="60" w:line="240" w:lineRule="auto"/>
            <w:rPr>
              <w:color w:val="1155CC"/>
              <w:u w:val="single"/>
            </w:rPr>
          </w:pPr>
          <w:hyperlink w:anchor="_aeck6fxxxvl8">
            <w:r>
              <w:rPr>
                <w:color w:val="1155CC"/>
                <w:u w:val="single"/>
              </w:rPr>
              <w:t>2023.07.03 - Mon - Ly60/62 Paper Figure Development (both Ly60/62 narratives)</w:t>
            </w:r>
          </w:hyperlink>
        </w:p>
        <w:p w14:paraId="222440EA" w14:textId="77777777" w:rsidR="006E51EC" w:rsidRDefault="004F63EE">
          <w:pPr>
            <w:widowControl w:val="0"/>
            <w:spacing w:before="60" w:line="240" w:lineRule="auto"/>
            <w:rPr>
              <w:color w:val="1155CC"/>
              <w:u w:val="single"/>
            </w:rPr>
          </w:pPr>
          <w:hyperlink w:anchor="_sd1a351esul5">
            <w:r>
              <w:rPr>
                <w:color w:val="1155CC"/>
                <w:u w:val="single"/>
              </w:rPr>
              <w:t>2023.07.01 - Sat - Ly62 Segregation Cleanup / Seeds</w:t>
            </w:r>
          </w:hyperlink>
        </w:p>
        <w:p w14:paraId="222440EB" w14:textId="77777777" w:rsidR="006E51EC" w:rsidRDefault="004F63EE">
          <w:pPr>
            <w:widowControl w:val="0"/>
            <w:spacing w:before="60" w:line="240" w:lineRule="auto"/>
            <w:rPr>
              <w:color w:val="1155CC"/>
              <w:u w:val="single"/>
            </w:rPr>
          </w:pPr>
          <w:hyperlink w:anchor="_d2vi2cwic6q5">
            <w:r>
              <w:rPr>
                <w:color w:val="1155CC"/>
                <w:u w:val="single"/>
              </w:rPr>
              <w:t>2023.06.30 - Fri - Ly62.1.4 germination rescue</w:t>
            </w:r>
          </w:hyperlink>
        </w:p>
        <w:p w14:paraId="222440EC" w14:textId="77777777" w:rsidR="006E51EC" w:rsidRDefault="004F63EE">
          <w:pPr>
            <w:widowControl w:val="0"/>
            <w:spacing w:before="60" w:line="240" w:lineRule="auto"/>
            <w:rPr>
              <w:color w:val="1155CC"/>
              <w:u w:val="single"/>
            </w:rPr>
          </w:pPr>
          <w:hyperlink w:anchor="_9rke6ed3o3jk">
            <w:r>
              <w:rPr>
                <w:color w:val="1155CC"/>
                <w:u w:val="single"/>
              </w:rPr>
              <w:t>2023.06.29 - Thu - Confocal Catchup</w:t>
            </w:r>
          </w:hyperlink>
        </w:p>
        <w:p w14:paraId="222440ED" w14:textId="77777777" w:rsidR="006E51EC" w:rsidRDefault="004F63EE">
          <w:pPr>
            <w:widowControl w:val="0"/>
            <w:spacing w:before="60" w:line="240" w:lineRule="auto"/>
            <w:rPr>
              <w:color w:val="1155CC"/>
              <w:u w:val="single"/>
            </w:rPr>
          </w:pPr>
          <w:hyperlink w:anchor="_wnzkxcukh40b">
            <w:r>
              <w:rPr>
                <w:color w:val="1155CC"/>
                <w:u w:val="single"/>
              </w:rPr>
              <w:t>2023.06.26 - Mon - Ly62.3 conclusions on the microscopy</w:t>
            </w:r>
          </w:hyperlink>
        </w:p>
        <w:p w14:paraId="222440EE" w14:textId="77777777" w:rsidR="006E51EC" w:rsidRDefault="004F63EE">
          <w:pPr>
            <w:widowControl w:val="0"/>
            <w:spacing w:before="60" w:line="240" w:lineRule="auto"/>
            <w:rPr>
              <w:color w:val="1155CC"/>
              <w:u w:val="single"/>
            </w:rPr>
          </w:pPr>
          <w:hyperlink w:anchor="_tsev8rnws5v4">
            <w:r>
              <w:rPr>
                <w:color w:val="1155CC"/>
                <w:u w:val="single"/>
              </w:rPr>
              <w:t>2023.06.21/26 - Wed/Mon - Ly62.3 Additional Segregation microscopy</w:t>
            </w:r>
          </w:hyperlink>
        </w:p>
        <w:p w14:paraId="222440EF" w14:textId="77777777" w:rsidR="006E51EC" w:rsidRDefault="004F63EE">
          <w:pPr>
            <w:widowControl w:val="0"/>
            <w:spacing w:before="60" w:line="240" w:lineRule="auto"/>
            <w:rPr>
              <w:color w:val="1155CC"/>
              <w:u w:val="single"/>
            </w:rPr>
          </w:pPr>
          <w:hyperlink w:anchor="_wcnru9fk2ei7">
            <w:r>
              <w:rPr>
                <w:color w:val="1155CC"/>
                <w:u w:val="single"/>
              </w:rPr>
              <w:t>2023.06.19 - Mon - Ly62.1A segregation microscopy</w:t>
            </w:r>
          </w:hyperlink>
        </w:p>
        <w:p w14:paraId="222440F0" w14:textId="77777777" w:rsidR="006E51EC" w:rsidRDefault="004F63EE">
          <w:pPr>
            <w:widowControl w:val="0"/>
            <w:spacing w:before="60" w:line="240" w:lineRule="auto"/>
            <w:ind w:left="360"/>
            <w:rPr>
              <w:color w:val="1155CC"/>
              <w:u w:val="single"/>
            </w:rPr>
          </w:pPr>
          <w:hyperlink w:anchor="_on25lbslxkww">
            <w:r>
              <w:rPr>
                <w:color w:val="1155CC"/>
                <w:u w:val="single"/>
              </w:rPr>
              <w:t>Conclusion: neither vein microscopy nor TECAN phloem exudates can be used to monitor CoyMV-driven expression.</w:t>
            </w:r>
          </w:hyperlink>
        </w:p>
        <w:p w14:paraId="222440F1" w14:textId="77777777" w:rsidR="006E51EC" w:rsidRDefault="004F63EE">
          <w:pPr>
            <w:widowControl w:val="0"/>
            <w:spacing w:before="60" w:line="240" w:lineRule="auto"/>
            <w:rPr>
              <w:color w:val="1155CC"/>
              <w:u w:val="single"/>
            </w:rPr>
          </w:pPr>
          <w:hyperlink w:anchor="_ne3e1fxkb3te">
            <w:r>
              <w:rPr>
                <w:color w:val="1155CC"/>
                <w:u w:val="single"/>
              </w:rPr>
              <w:t>2023.06.17 - Sat - Organizing Ly62 for segregation microscopy</w:t>
            </w:r>
          </w:hyperlink>
        </w:p>
        <w:p w14:paraId="222440F2" w14:textId="77777777" w:rsidR="006E51EC" w:rsidRDefault="004F63EE">
          <w:pPr>
            <w:widowControl w:val="0"/>
            <w:spacing w:before="60" w:line="240" w:lineRule="auto"/>
            <w:rPr>
              <w:color w:val="1155CC"/>
              <w:u w:val="single"/>
            </w:rPr>
          </w:pPr>
          <w:hyperlink w:anchor="_40asksq3iolf">
            <w:r>
              <w:rPr>
                <w:color w:val="1155CC"/>
                <w:u w:val="single"/>
              </w:rPr>
              <w:t>2023.06.07 - Wed - Potting Ly62.1 segregant</w:t>
            </w:r>
          </w:hyperlink>
        </w:p>
        <w:p w14:paraId="222440F3" w14:textId="77777777" w:rsidR="006E51EC" w:rsidRDefault="004F63EE">
          <w:pPr>
            <w:widowControl w:val="0"/>
            <w:spacing w:before="60" w:line="240" w:lineRule="auto"/>
            <w:rPr>
              <w:color w:val="1155CC"/>
              <w:u w:val="single"/>
            </w:rPr>
          </w:pPr>
          <w:hyperlink w:anchor="_4vs4x36c9ga0">
            <w:r>
              <w:rPr>
                <w:color w:val="1155CC"/>
                <w:u w:val="single"/>
              </w:rPr>
              <w:t>2023.06.05 - Mon - Hburg Fruit</w:t>
            </w:r>
          </w:hyperlink>
        </w:p>
        <w:p w14:paraId="222440F4" w14:textId="77777777" w:rsidR="006E51EC" w:rsidRDefault="004F63EE">
          <w:pPr>
            <w:widowControl w:val="0"/>
            <w:spacing w:before="60" w:line="240" w:lineRule="auto"/>
            <w:rPr>
              <w:color w:val="1155CC"/>
              <w:u w:val="single"/>
            </w:rPr>
          </w:pPr>
          <w:hyperlink w:anchor="_ra0aosevlc">
            <w:r>
              <w:rPr>
                <w:color w:val="1155CC"/>
                <w:u w:val="single"/>
              </w:rPr>
              <w:t>2023.05.28 - Sun - Major Catchup on Documentation</w:t>
            </w:r>
          </w:hyperlink>
        </w:p>
        <w:p w14:paraId="222440F5" w14:textId="77777777" w:rsidR="006E51EC" w:rsidRDefault="004F63EE">
          <w:pPr>
            <w:widowControl w:val="0"/>
            <w:spacing w:before="60" w:line="240" w:lineRule="auto"/>
            <w:ind w:left="360"/>
            <w:rPr>
              <w:color w:val="1155CC"/>
              <w:u w:val="single"/>
            </w:rPr>
          </w:pPr>
          <w:hyperlink w:anchor="_6qh891b0fplq">
            <w:r>
              <w:rPr>
                <w:color w:val="1155CC"/>
                <w:u w:val="single"/>
              </w:rPr>
              <w:t>Summary Analysis:</w:t>
            </w:r>
          </w:hyperlink>
        </w:p>
        <w:p w14:paraId="222440F6" w14:textId="77777777" w:rsidR="006E51EC" w:rsidRDefault="004F63EE">
          <w:pPr>
            <w:widowControl w:val="0"/>
            <w:spacing w:before="60" w:line="240" w:lineRule="auto"/>
            <w:ind w:left="360"/>
            <w:rPr>
              <w:color w:val="1155CC"/>
              <w:u w:val="single"/>
            </w:rPr>
          </w:pPr>
          <w:hyperlink w:anchor="_2708iyxgwkjp">
            <w:r>
              <w:rPr>
                <w:color w:val="1155CC"/>
                <w:u w:val="single"/>
              </w:rPr>
              <w:t>Details and Plan Forward:</w:t>
            </w:r>
          </w:hyperlink>
        </w:p>
        <w:p w14:paraId="222440F7" w14:textId="77777777" w:rsidR="006E51EC" w:rsidRDefault="004F63EE">
          <w:pPr>
            <w:widowControl w:val="0"/>
            <w:spacing w:before="60" w:line="240" w:lineRule="auto"/>
            <w:rPr>
              <w:color w:val="1155CC"/>
              <w:u w:val="single"/>
            </w:rPr>
          </w:pPr>
          <w:hyperlink w:anchor="_ip62u53q5qyj">
            <w:r>
              <w:rPr>
                <w:color w:val="1155CC"/>
                <w:u w:val="single"/>
              </w:rPr>
              <w:t>2023.05.21 - Sun - Potting Ly62.3 Segregants</w:t>
            </w:r>
          </w:hyperlink>
        </w:p>
        <w:p w14:paraId="222440F8" w14:textId="77777777" w:rsidR="006E51EC" w:rsidRDefault="004F63EE">
          <w:pPr>
            <w:widowControl w:val="0"/>
            <w:spacing w:before="60" w:line="240" w:lineRule="auto"/>
            <w:rPr>
              <w:color w:val="1155CC"/>
              <w:u w:val="single"/>
            </w:rPr>
          </w:pPr>
          <w:hyperlink w:anchor="_droix3hj69t0">
            <w:r>
              <w:rPr>
                <w:color w:val="1155CC"/>
                <w:u w:val="single"/>
              </w:rPr>
              <w:t>2023.05.17 - Wed - Ly62 Fruit from Hbur</w:t>
            </w:r>
          </w:hyperlink>
        </w:p>
        <w:p w14:paraId="222440F9" w14:textId="77777777" w:rsidR="006E51EC" w:rsidRDefault="004F63EE">
          <w:pPr>
            <w:widowControl w:val="0"/>
            <w:spacing w:before="60" w:line="240" w:lineRule="auto"/>
            <w:rPr>
              <w:color w:val="1155CC"/>
              <w:u w:val="single"/>
            </w:rPr>
          </w:pPr>
          <w:hyperlink w:anchor="_nww6bxnri35u">
            <w:r>
              <w:rPr>
                <w:color w:val="1155CC"/>
                <w:u w:val="single"/>
              </w:rPr>
              <w:t>2023.05.16 - Tue - Fruit Harvest and Cleanup before Hburg run</w:t>
            </w:r>
          </w:hyperlink>
        </w:p>
        <w:p w14:paraId="222440FA" w14:textId="77777777" w:rsidR="006E51EC" w:rsidRDefault="004F63EE">
          <w:pPr>
            <w:widowControl w:val="0"/>
            <w:spacing w:before="60" w:line="240" w:lineRule="auto"/>
            <w:rPr>
              <w:color w:val="1155CC"/>
              <w:u w:val="single"/>
            </w:rPr>
          </w:pPr>
          <w:hyperlink w:anchor="_j21wkgnhul51">
            <w:r>
              <w:rPr>
                <w:color w:val="1155CC"/>
                <w:u w:val="single"/>
              </w:rPr>
              <w:t>2023.05.20 - Sat - More Soil transfer</w:t>
            </w:r>
          </w:hyperlink>
        </w:p>
        <w:p w14:paraId="222440FB" w14:textId="77777777" w:rsidR="006E51EC" w:rsidRDefault="004F63EE">
          <w:pPr>
            <w:widowControl w:val="0"/>
            <w:spacing w:before="60" w:line="240" w:lineRule="auto"/>
            <w:rPr>
              <w:color w:val="1155CC"/>
              <w:u w:val="single"/>
            </w:rPr>
          </w:pPr>
          <w:hyperlink w:anchor="_i3r2w3b1ewwn">
            <w:r>
              <w:rPr>
                <w:color w:val="1155CC"/>
                <w:u w:val="single"/>
              </w:rPr>
              <w:t>2023.05.11 - Thu - More segregant Seed Sterilization</w:t>
            </w:r>
          </w:hyperlink>
        </w:p>
        <w:p w14:paraId="222440FC" w14:textId="77777777" w:rsidR="006E51EC" w:rsidRDefault="004F63EE">
          <w:pPr>
            <w:widowControl w:val="0"/>
            <w:spacing w:before="60" w:line="240" w:lineRule="auto"/>
            <w:rPr>
              <w:color w:val="1155CC"/>
              <w:u w:val="single"/>
            </w:rPr>
          </w:pPr>
          <w:hyperlink w:anchor="_de2407qo9h6e">
            <w:r>
              <w:rPr>
                <w:color w:val="1155CC"/>
                <w:u w:val="single"/>
              </w:rPr>
              <w:t>2023.05.04 - Thu - Hemizygous seed Sterilization</w:t>
            </w:r>
          </w:hyperlink>
        </w:p>
        <w:p w14:paraId="222440FD" w14:textId="77777777" w:rsidR="006E51EC" w:rsidRDefault="004F63EE">
          <w:pPr>
            <w:widowControl w:val="0"/>
            <w:spacing w:before="60" w:line="240" w:lineRule="auto"/>
            <w:rPr>
              <w:color w:val="1155CC"/>
              <w:u w:val="single"/>
            </w:rPr>
          </w:pPr>
          <w:hyperlink w:anchor="_1jw9thxkebfa">
            <w:r>
              <w:rPr>
                <w:color w:val="1155CC"/>
                <w:u w:val="single"/>
              </w:rPr>
              <w:t>2023.05.03 - Wed - Potting Ly62.3 GA7</w:t>
            </w:r>
          </w:hyperlink>
        </w:p>
        <w:p w14:paraId="222440FE" w14:textId="77777777" w:rsidR="006E51EC" w:rsidRDefault="004F63EE">
          <w:pPr>
            <w:widowControl w:val="0"/>
            <w:spacing w:before="60" w:line="240" w:lineRule="auto"/>
            <w:rPr>
              <w:color w:val="1155CC"/>
              <w:u w:val="single"/>
            </w:rPr>
          </w:pPr>
          <w:hyperlink w:anchor="_k4nktpmr19b0">
            <w:r>
              <w:rPr>
                <w:color w:val="1155CC"/>
                <w:u w:val="single"/>
              </w:rPr>
              <w:t>2023.05.02 - Tues - Fruit Harvest</w:t>
            </w:r>
          </w:hyperlink>
        </w:p>
        <w:p w14:paraId="222440FF" w14:textId="77777777" w:rsidR="006E51EC" w:rsidRDefault="004F63EE">
          <w:pPr>
            <w:widowControl w:val="0"/>
            <w:spacing w:before="60" w:line="240" w:lineRule="auto"/>
            <w:rPr>
              <w:color w:val="1155CC"/>
              <w:u w:val="single"/>
            </w:rPr>
          </w:pPr>
          <w:hyperlink w:anchor="_xhu19pb0p5k">
            <w:r>
              <w:rPr>
                <w:color w:val="1155CC"/>
                <w:u w:val="single"/>
              </w:rPr>
              <w:t>2023.04.29 - Sat - Seed Inventory and Update</w:t>
            </w:r>
          </w:hyperlink>
        </w:p>
        <w:p w14:paraId="22244100" w14:textId="77777777" w:rsidR="006E51EC" w:rsidRDefault="004F63EE">
          <w:pPr>
            <w:widowControl w:val="0"/>
            <w:spacing w:before="60" w:line="240" w:lineRule="auto"/>
            <w:rPr>
              <w:color w:val="1155CC"/>
              <w:u w:val="single"/>
            </w:rPr>
          </w:pPr>
          <w:hyperlink w:anchor="_effxudkd5mya">
            <w:r>
              <w:rPr>
                <w:color w:val="1155CC"/>
                <w:u w:val="single"/>
              </w:rPr>
              <w:t>2023.04.24 - Mon - Fermenting Ly62 seeds</w:t>
            </w:r>
          </w:hyperlink>
        </w:p>
        <w:p w14:paraId="22244101" w14:textId="77777777" w:rsidR="006E51EC" w:rsidRDefault="004F63EE">
          <w:pPr>
            <w:widowControl w:val="0"/>
            <w:spacing w:before="60" w:line="240" w:lineRule="auto"/>
            <w:rPr>
              <w:color w:val="1155CC"/>
              <w:u w:val="single"/>
            </w:rPr>
          </w:pPr>
          <w:hyperlink w:anchor="_qh83x7c1crpb">
            <w:r>
              <w:rPr>
                <w:color w:val="1155CC"/>
                <w:u w:val="single"/>
              </w:rPr>
              <w:t>2023.04.22 - Sat - More kill of segregant</w:t>
            </w:r>
          </w:hyperlink>
        </w:p>
        <w:p w14:paraId="22244102" w14:textId="77777777" w:rsidR="006E51EC" w:rsidRDefault="004F63EE">
          <w:pPr>
            <w:widowControl w:val="0"/>
            <w:spacing w:before="60" w:line="240" w:lineRule="auto"/>
            <w:rPr>
              <w:color w:val="1155CC"/>
              <w:u w:val="single"/>
            </w:rPr>
          </w:pPr>
          <w:hyperlink w:anchor="_3pqfxzabxneq">
            <w:r>
              <w:rPr>
                <w:color w:val="1155CC"/>
                <w:u w:val="single"/>
              </w:rPr>
              <w:t>2023.04.18 - Tue - Hburg Ly62 Fruit Harvest</w:t>
            </w:r>
          </w:hyperlink>
        </w:p>
        <w:p w14:paraId="22244103" w14:textId="77777777" w:rsidR="006E51EC" w:rsidRDefault="004F63EE">
          <w:pPr>
            <w:widowControl w:val="0"/>
            <w:spacing w:before="60" w:line="240" w:lineRule="auto"/>
            <w:rPr>
              <w:color w:val="1155CC"/>
              <w:u w:val="single"/>
            </w:rPr>
          </w:pPr>
          <w:hyperlink w:anchor="_kamw9vtefdhw">
            <w:r>
              <w:rPr>
                <w:color w:val="1155CC"/>
                <w:u w:val="single"/>
              </w:rPr>
              <w:t>2023.04.17 - Mon - Ly62.1 segregant fruit harvest</w:t>
            </w:r>
          </w:hyperlink>
        </w:p>
        <w:p w14:paraId="22244104" w14:textId="77777777" w:rsidR="006E51EC" w:rsidRDefault="004F63EE">
          <w:pPr>
            <w:widowControl w:val="0"/>
            <w:spacing w:before="60" w:line="240" w:lineRule="auto"/>
            <w:rPr>
              <w:color w:val="1155CC"/>
              <w:u w:val="single"/>
            </w:rPr>
          </w:pPr>
          <w:hyperlink w:anchor="_cii5o1yjfavg">
            <w:r>
              <w:rPr>
                <w:color w:val="1155CC"/>
                <w:u w:val="single"/>
              </w:rPr>
              <w:t>2023.04.16 - Sun - Update Ly62 Segregation / Fruit</w:t>
            </w:r>
          </w:hyperlink>
        </w:p>
        <w:p w14:paraId="22244105" w14:textId="77777777" w:rsidR="006E51EC" w:rsidRDefault="004F63EE">
          <w:pPr>
            <w:widowControl w:val="0"/>
            <w:spacing w:before="60" w:line="240" w:lineRule="auto"/>
            <w:rPr>
              <w:color w:val="1155CC"/>
              <w:u w:val="single"/>
            </w:rPr>
          </w:pPr>
          <w:hyperlink w:anchor="_ryr6gjhajy7r">
            <w:r>
              <w:rPr>
                <w:color w:val="1155CC"/>
                <w:u w:val="single"/>
              </w:rPr>
              <w:t>2023.04.10 - Mon - Ly62.1_3x Seed Documentation</w:t>
            </w:r>
          </w:hyperlink>
        </w:p>
        <w:p w14:paraId="22244106" w14:textId="77777777" w:rsidR="006E51EC" w:rsidRDefault="004F63EE">
          <w:pPr>
            <w:widowControl w:val="0"/>
            <w:spacing w:before="60" w:line="240" w:lineRule="auto"/>
            <w:rPr>
              <w:color w:val="1155CC"/>
              <w:u w:val="single"/>
            </w:rPr>
          </w:pPr>
          <w:hyperlink w:anchor="_ne4alk1l6pjl">
            <w:r>
              <w:rPr>
                <w:color w:val="1155CC"/>
                <w:u w:val="single"/>
              </w:rPr>
              <w:t>2023.04.09 - Sun - Rescue Ly62.2.5</w:t>
            </w:r>
          </w:hyperlink>
        </w:p>
        <w:p w14:paraId="22244107" w14:textId="77777777" w:rsidR="006E51EC" w:rsidRDefault="004F63EE">
          <w:pPr>
            <w:widowControl w:val="0"/>
            <w:spacing w:before="60" w:line="240" w:lineRule="auto"/>
            <w:rPr>
              <w:color w:val="1155CC"/>
              <w:u w:val="single"/>
            </w:rPr>
          </w:pPr>
          <w:hyperlink w:anchor="_uo3gksa4izjc">
            <w:r>
              <w:rPr>
                <w:color w:val="1155CC"/>
                <w:u w:val="single"/>
              </w:rPr>
              <w:t>2023.04.06/7 - Thu - More Confocal Screening of Ly60/Ly62</w:t>
            </w:r>
          </w:hyperlink>
        </w:p>
        <w:p w14:paraId="22244108" w14:textId="77777777" w:rsidR="006E51EC" w:rsidRDefault="004F63EE">
          <w:pPr>
            <w:widowControl w:val="0"/>
            <w:spacing w:before="60" w:line="240" w:lineRule="auto"/>
            <w:rPr>
              <w:color w:val="1155CC"/>
              <w:u w:val="single"/>
            </w:rPr>
          </w:pPr>
          <w:hyperlink w:anchor="_ncj7mhse20g3">
            <w:r>
              <w:rPr>
                <w:color w:val="1155CC"/>
                <w:u w:val="single"/>
              </w:rPr>
              <w:t>2023.03.21 - Tue - UP Fruit Harvest</w:t>
            </w:r>
          </w:hyperlink>
        </w:p>
        <w:p w14:paraId="22244109" w14:textId="77777777" w:rsidR="006E51EC" w:rsidRDefault="004F63EE">
          <w:pPr>
            <w:widowControl w:val="0"/>
            <w:spacing w:before="60" w:line="240" w:lineRule="auto"/>
            <w:rPr>
              <w:color w:val="1155CC"/>
              <w:u w:val="single"/>
            </w:rPr>
          </w:pPr>
          <w:hyperlink w:anchor="_1j4ge5j4xhm3">
            <w:r>
              <w:rPr>
                <w:color w:val="1155CC"/>
                <w:u w:val="single"/>
              </w:rPr>
              <w:t>2023.03.19 - Sun - Sucker Clones</w:t>
            </w:r>
          </w:hyperlink>
        </w:p>
        <w:p w14:paraId="2224410A" w14:textId="77777777" w:rsidR="006E51EC" w:rsidRDefault="004F63EE">
          <w:pPr>
            <w:widowControl w:val="0"/>
            <w:spacing w:before="60" w:line="240" w:lineRule="auto"/>
            <w:rPr>
              <w:color w:val="1155CC"/>
              <w:u w:val="single"/>
            </w:rPr>
          </w:pPr>
          <w:hyperlink w:anchor="_u4603d3u4pco">
            <w:r>
              <w:rPr>
                <w:color w:val="1155CC"/>
                <w:u w:val="single"/>
              </w:rPr>
              <w:t>2023.02.22 - Wed - TRI Seed Germination Rescue</w:t>
            </w:r>
          </w:hyperlink>
        </w:p>
        <w:p w14:paraId="2224410B" w14:textId="77777777" w:rsidR="006E51EC" w:rsidRDefault="004F63EE">
          <w:pPr>
            <w:widowControl w:val="0"/>
            <w:spacing w:before="60" w:line="240" w:lineRule="auto"/>
            <w:rPr>
              <w:color w:val="1155CC"/>
              <w:u w:val="single"/>
            </w:rPr>
          </w:pPr>
          <w:hyperlink w:anchor="_3bgqlwd33lg8">
            <w:r>
              <w:rPr>
                <w:color w:val="1155CC"/>
                <w:u w:val="single"/>
              </w:rPr>
              <w:t>2023.02.19 - Sun - Tomato Cleanup</w:t>
            </w:r>
          </w:hyperlink>
        </w:p>
        <w:p w14:paraId="2224410C" w14:textId="77777777" w:rsidR="006E51EC" w:rsidRDefault="004F63EE">
          <w:pPr>
            <w:widowControl w:val="0"/>
            <w:spacing w:before="60" w:line="240" w:lineRule="auto"/>
            <w:rPr>
              <w:color w:val="1155CC"/>
              <w:u w:val="single"/>
            </w:rPr>
          </w:pPr>
          <w:hyperlink w:anchor="_tf4qek6izncg">
            <w:r>
              <w:rPr>
                <w:color w:val="1155CC"/>
                <w:u w:val="single"/>
              </w:rPr>
              <w:t>2023.02.18 - Sat - Microscopic screen</w:t>
            </w:r>
          </w:hyperlink>
        </w:p>
        <w:p w14:paraId="2224410D" w14:textId="77777777" w:rsidR="006E51EC" w:rsidRDefault="004F63EE">
          <w:pPr>
            <w:widowControl w:val="0"/>
            <w:spacing w:before="60" w:line="240" w:lineRule="auto"/>
            <w:rPr>
              <w:color w:val="1155CC"/>
              <w:u w:val="single"/>
            </w:rPr>
          </w:pPr>
          <w:hyperlink w:anchor="_3qb95pauwwfo">
            <w:r>
              <w:rPr>
                <w:color w:val="1155CC"/>
                <w:u w:val="single"/>
              </w:rPr>
              <w:t>2023.01.20 - Fri - GA7 purge non germinated</w:t>
            </w:r>
          </w:hyperlink>
        </w:p>
        <w:p w14:paraId="2224410E" w14:textId="77777777" w:rsidR="006E51EC" w:rsidRDefault="004F63EE">
          <w:pPr>
            <w:widowControl w:val="0"/>
            <w:spacing w:before="60" w:line="240" w:lineRule="auto"/>
            <w:rPr>
              <w:color w:val="1155CC"/>
              <w:u w:val="single"/>
            </w:rPr>
          </w:pPr>
          <w:hyperlink w:anchor="_7e16yfk9p1zi">
            <w:r>
              <w:rPr>
                <w:color w:val="1155CC"/>
                <w:u w:val="single"/>
              </w:rPr>
              <w:t>2023.01.14 - Sat - Ly62.1.4 germination rescue</w:t>
            </w:r>
          </w:hyperlink>
        </w:p>
        <w:p w14:paraId="2224410F" w14:textId="77777777" w:rsidR="006E51EC" w:rsidRDefault="004F63EE">
          <w:pPr>
            <w:widowControl w:val="0"/>
            <w:spacing w:before="60" w:line="240" w:lineRule="auto"/>
            <w:rPr>
              <w:color w:val="1155CC"/>
              <w:u w:val="single"/>
            </w:rPr>
          </w:pPr>
          <w:hyperlink w:anchor="_b3ej9w5kxaxg">
            <w:r>
              <w:rPr>
                <w:color w:val="1155CC"/>
                <w:u w:val="single"/>
              </w:rPr>
              <w:t>2023.01.09 - Thu - Dying Homozygous</w:t>
            </w:r>
          </w:hyperlink>
        </w:p>
        <w:p w14:paraId="22244110" w14:textId="77777777" w:rsidR="006E51EC" w:rsidRDefault="004F63EE">
          <w:pPr>
            <w:widowControl w:val="0"/>
            <w:spacing w:before="60" w:line="240" w:lineRule="auto"/>
            <w:rPr>
              <w:color w:val="1155CC"/>
              <w:u w:val="single"/>
            </w:rPr>
          </w:pPr>
          <w:hyperlink w:anchor="_ucl0euivgvd">
            <w:r>
              <w:rPr>
                <w:color w:val="1155CC"/>
                <w:u w:val="single"/>
              </w:rPr>
              <w:t>2023.01.01 - Sun - Confocal Imaging Ly62.1</w:t>
            </w:r>
          </w:hyperlink>
        </w:p>
        <w:p w14:paraId="22244111" w14:textId="77777777" w:rsidR="006E51EC" w:rsidRDefault="004F63EE">
          <w:pPr>
            <w:widowControl w:val="0"/>
            <w:spacing w:before="60" w:line="240" w:lineRule="auto"/>
            <w:rPr>
              <w:color w:val="1155CC"/>
              <w:u w:val="single"/>
            </w:rPr>
          </w:pPr>
          <w:hyperlink w:anchor="_un7ytj69i5rx">
            <w:r>
              <w:rPr>
                <w:color w:val="1155CC"/>
                <w:u w:val="single"/>
              </w:rPr>
              <w:t>2022.12.28 - Wed - More Repotting</w:t>
            </w:r>
          </w:hyperlink>
        </w:p>
        <w:p w14:paraId="22244112" w14:textId="77777777" w:rsidR="006E51EC" w:rsidRDefault="004F63EE">
          <w:pPr>
            <w:widowControl w:val="0"/>
            <w:spacing w:before="60" w:line="240" w:lineRule="auto"/>
            <w:rPr>
              <w:color w:val="1155CC"/>
              <w:u w:val="single"/>
            </w:rPr>
          </w:pPr>
          <w:hyperlink w:anchor="_z6w409mq10mk">
            <w:r>
              <w:rPr>
                <w:color w:val="1155CC"/>
                <w:u w:val="single"/>
              </w:rPr>
              <w:t>2022.12.23 - Fri - Pot up Ly62.3</w:t>
            </w:r>
          </w:hyperlink>
        </w:p>
        <w:p w14:paraId="22244113" w14:textId="77777777" w:rsidR="006E51EC" w:rsidRDefault="004F63EE">
          <w:pPr>
            <w:widowControl w:val="0"/>
            <w:spacing w:before="60" w:line="240" w:lineRule="auto"/>
            <w:rPr>
              <w:color w:val="1155CC"/>
              <w:u w:val="single"/>
            </w:rPr>
          </w:pPr>
          <w:hyperlink w:anchor="_b5yxzt5kqrll">
            <w:r>
              <w:rPr>
                <w:color w:val="1155CC"/>
                <w:u w:val="single"/>
              </w:rPr>
              <w:t>2022.12.22 - Thu - Status Followup</w:t>
            </w:r>
          </w:hyperlink>
        </w:p>
        <w:p w14:paraId="22244114" w14:textId="77777777" w:rsidR="006E51EC" w:rsidRDefault="004F63EE">
          <w:pPr>
            <w:widowControl w:val="0"/>
            <w:spacing w:before="60" w:line="240" w:lineRule="auto"/>
            <w:rPr>
              <w:color w:val="1155CC"/>
              <w:u w:val="single"/>
            </w:rPr>
          </w:pPr>
          <w:hyperlink w:anchor="_h5kzpdu7hwp7">
            <w:r>
              <w:rPr>
                <w:color w:val="1155CC"/>
                <w:u w:val="single"/>
              </w:rPr>
              <w:t>2022.12.21/22 - Wed - Assessment of Ly62 Status</w:t>
            </w:r>
          </w:hyperlink>
        </w:p>
        <w:p w14:paraId="22244115" w14:textId="77777777" w:rsidR="006E51EC" w:rsidRDefault="004F63EE">
          <w:pPr>
            <w:widowControl w:val="0"/>
            <w:spacing w:before="60" w:line="240" w:lineRule="auto"/>
            <w:ind w:left="360"/>
            <w:rPr>
              <w:color w:val="1155CC"/>
              <w:u w:val="single"/>
            </w:rPr>
          </w:pPr>
          <w:hyperlink w:anchor="_y2k7j8st90e1">
            <w:r>
              <w:rPr>
                <w:color w:val="1155CC"/>
                <w:u w:val="single"/>
              </w:rPr>
              <w:t>Overview of Ly62 Status</w:t>
            </w:r>
          </w:hyperlink>
        </w:p>
        <w:p w14:paraId="22244116" w14:textId="77777777" w:rsidR="006E51EC" w:rsidRDefault="004F63EE">
          <w:pPr>
            <w:widowControl w:val="0"/>
            <w:spacing w:before="60" w:line="240" w:lineRule="auto"/>
            <w:ind w:left="360"/>
            <w:rPr>
              <w:color w:val="1155CC"/>
              <w:u w:val="single"/>
            </w:rPr>
          </w:pPr>
          <w:hyperlink w:anchor="_fhw1w7kxnfuc">
            <w:r>
              <w:rPr>
                <w:color w:val="1155CC"/>
                <w:u w:val="single"/>
              </w:rPr>
              <w:t>Status of specific Transgenics</w:t>
            </w:r>
          </w:hyperlink>
        </w:p>
        <w:p w14:paraId="22244117" w14:textId="77777777" w:rsidR="006E51EC" w:rsidRDefault="004F63EE">
          <w:pPr>
            <w:widowControl w:val="0"/>
            <w:spacing w:before="60" w:line="240" w:lineRule="auto"/>
            <w:ind w:left="360"/>
            <w:rPr>
              <w:color w:val="1155CC"/>
              <w:u w:val="single"/>
            </w:rPr>
          </w:pPr>
          <w:hyperlink w:anchor="_k3ohnssnfm9w">
            <w:r>
              <w:rPr>
                <w:color w:val="1155CC"/>
                <w:u w:val="single"/>
              </w:rPr>
              <w:t>Action Items / Followup</w:t>
            </w:r>
          </w:hyperlink>
        </w:p>
        <w:p w14:paraId="22244118" w14:textId="77777777" w:rsidR="006E51EC" w:rsidRDefault="004F63EE">
          <w:pPr>
            <w:widowControl w:val="0"/>
            <w:spacing w:before="60" w:line="240" w:lineRule="auto"/>
            <w:rPr>
              <w:color w:val="1155CC"/>
              <w:u w:val="single"/>
            </w:rPr>
          </w:pPr>
          <w:hyperlink w:anchor="_7gz0pa577rfb">
            <w:r>
              <w:rPr>
                <w:color w:val="1155CC"/>
                <w:u w:val="single"/>
              </w:rPr>
              <w:t>2022.12.15 - Thu - Cleanup of Ly62</w:t>
            </w:r>
          </w:hyperlink>
        </w:p>
        <w:p w14:paraId="22244119" w14:textId="77777777" w:rsidR="006E51EC" w:rsidRDefault="004F63EE">
          <w:pPr>
            <w:widowControl w:val="0"/>
            <w:spacing w:before="60" w:line="240" w:lineRule="auto"/>
            <w:rPr>
              <w:color w:val="1155CC"/>
              <w:u w:val="single"/>
            </w:rPr>
          </w:pPr>
          <w:hyperlink w:anchor="_oxt93x3xrfp">
            <w:r>
              <w:rPr>
                <w:color w:val="1155CC"/>
                <w:u w:val="single"/>
              </w:rPr>
              <w:t>2022.12.14 - Wed - Repotting Ly62.1 segregants</w:t>
            </w:r>
          </w:hyperlink>
        </w:p>
        <w:p w14:paraId="2224411A" w14:textId="77777777" w:rsidR="006E51EC" w:rsidRDefault="004F63EE">
          <w:pPr>
            <w:widowControl w:val="0"/>
            <w:spacing w:before="60" w:line="240" w:lineRule="auto"/>
            <w:rPr>
              <w:color w:val="1155CC"/>
              <w:u w:val="single"/>
            </w:rPr>
          </w:pPr>
          <w:hyperlink w:anchor="_hqblz29octcv">
            <w:r>
              <w:rPr>
                <w:color w:val="1155CC"/>
                <w:u w:val="single"/>
              </w:rPr>
              <w:t>2022.12.13 - Tue - Confocal Microscopy Ly62</w:t>
            </w:r>
          </w:hyperlink>
        </w:p>
        <w:p w14:paraId="2224411B" w14:textId="77777777" w:rsidR="006E51EC" w:rsidRDefault="004F63EE">
          <w:pPr>
            <w:widowControl w:val="0"/>
            <w:spacing w:before="60" w:line="240" w:lineRule="auto"/>
            <w:rPr>
              <w:color w:val="1155CC"/>
              <w:u w:val="single"/>
            </w:rPr>
          </w:pPr>
          <w:hyperlink w:anchor="_tt7eh3wzmj4u">
            <w:r>
              <w:rPr>
                <w:color w:val="1155CC"/>
                <w:u w:val="single"/>
              </w:rPr>
              <w:t>2022.12.01 - Thu - Potting Ly62.2 and Ly62.3</w:t>
            </w:r>
          </w:hyperlink>
        </w:p>
        <w:p w14:paraId="2224411C" w14:textId="77777777" w:rsidR="006E51EC" w:rsidRDefault="004F63EE">
          <w:pPr>
            <w:widowControl w:val="0"/>
            <w:spacing w:before="60" w:line="240" w:lineRule="auto"/>
            <w:rPr>
              <w:color w:val="1155CC"/>
              <w:u w:val="single"/>
            </w:rPr>
          </w:pPr>
          <w:hyperlink w:anchor="_yen9yd8a5ekv">
            <w:r>
              <w:rPr>
                <w:color w:val="1155CC"/>
                <w:u w:val="single"/>
              </w:rPr>
              <w:t>2022.11.29 - Tue - Tecan Phloem exudate screen Ly62.1.2.1-4</w:t>
            </w:r>
          </w:hyperlink>
        </w:p>
        <w:p w14:paraId="2224411D" w14:textId="77777777" w:rsidR="006E51EC" w:rsidRDefault="004F63EE">
          <w:pPr>
            <w:widowControl w:val="0"/>
            <w:spacing w:before="60" w:line="240" w:lineRule="auto"/>
            <w:rPr>
              <w:color w:val="1155CC"/>
              <w:u w:val="single"/>
            </w:rPr>
          </w:pPr>
          <w:hyperlink w:anchor="_2ip5evkvpktf">
            <w:r>
              <w:rPr>
                <w:color w:val="1155CC"/>
                <w:u w:val="single"/>
              </w:rPr>
              <w:t>2022.11.21 - Mon - Planting / Summary</w:t>
            </w:r>
          </w:hyperlink>
        </w:p>
        <w:p w14:paraId="2224411E" w14:textId="77777777" w:rsidR="006E51EC" w:rsidRDefault="004F63EE">
          <w:pPr>
            <w:widowControl w:val="0"/>
            <w:spacing w:before="60" w:line="240" w:lineRule="auto"/>
            <w:rPr>
              <w:color w:val="1155CC"/>
              <w:u w:val="single"/>
            </w:rPr>
          </w:pPr>
          <w:hyperlink w:anchor="_82fdzqa7zuv">
            <w:r>
              <w:rPr>
                <w:color w:val="1155CC"/>
                <w:u w:val="single"/>
              </w:rPr>
              <w:t>2022.11.15 - Tue - Fruit Harvest</w:t>
            </w:r>
          </w:hyperlink>
        </w:p>
        <w:p w14:paraId="2224411F" w14:textId="77777777" w:rsidR="006E51EC" w:rsidRDefault="004F63EE">
          <w:pPr>
            <w:widowControl w:val="0"/>
            <w:spacing w:before="60" w:line="240" w:lineRule="auto"/>
            <w:rPr>
              <w:color w:val="1155CC"/>
              <w:u w:val="single"/>
            </w:rPr>
          </w:pPr>
          <w:hyperlink w:anchor="_38zq2zssjwrc">
            <w:r>
              <w:rPr>
                <w:color w:val="1155CC"/>
                <w:u w:val="single"/>
              </w:rPr>
              <w:t>2022.11.11 - Fri - TECAN Scan - NO mCherry</w:t>
            </w:r>
          </w:hyperlink>
        </w:p>
        <w:p w14:paraId="22244120" w14:textId="77777777" w:rsidR="006E51EC" w:rsidRDefault="004F63EE">
          <w:pPr>
            <w:widowControl w:val="0"/>
            <w:spacing w:before="60" w:line="240" w:lineRule="auto"/>
            <w:ind w:left="360"/>
            <w:rPr>
              <w:color w:val="1155CC"/>
              <w:u w:val="single"/>
            </w:rPr>
          </w:pPr>
          <w:hyperlink w:anchor="_exkt7tfb02a6">
            <w:r>
              <w:rPr>
                <w:color w:val="1155CC"/>
                <w:u w:val="single"/>
              </w:rPr>
              <w:t>Comments on Prior Results:</w:t>
            </w:r>
          </w:hyperlink>
        </w:p>
        <w:p w14:paraId="22244121" w14:textId="77777777" w:rsidR="006E51EC" w:rsidRDefault="004F63EE">
          <w:pPr>
            <w:widowControl w:val="0"/>
            <w:spacing w:before="60" w:line="240" w:lineRule="auto"/>
            <w:rPr>
              <w:color w:val="1155CC"/>
              <w:u w:val="single"/>
            </w:rPr>
          </w:pPr>
          <w:hyperlink w:anchor="_hkeba7774izl">
            <w:r>
              <w:rPr>
                <w:color w:val="1155CC"/>
                <w:u w:val="single"/>
              </w:rPr>
              <w:t>2022.11.08 - Tue - Plant documentation</w:t>
            </w:r>
          </w:hyperlink>
        </w:p>
        <w:p w14:paraId="22244122" w14:textId="77777777" w:rsidR="006E51EC" w:rsidRDefault="004F63EE">
          <w:pPr>
            <w:widowControl w:val="0"/>
            <w:spacing w:before="60" w:line="240" w:lineRule="auto"/>
            <w:rPr>
              <w:color w:val="1155CC"/>
              <w:u w:val="single"/>
            </w:rPr>
          </w:pPr>
          <w:hyperlink w:anchor="_jqauvuor4pc6">
            <w:r>
              <w:rPr>
                <w:color w:val="1155CC"/>
                <w:u w:val="single"/>
              </w:rPr>
              <w:t>2022.11.02 - Wed - Late bloomer Ly62.1.2x</w:t>
            </w:r>
          </w:hyperlink>
        </w:p>
        <w:p w14:paraId="22244123" w14:textId="77777777" w:rsidR="006E51EC" w:rsidRDefault="004F63EE">
          <w:pPr>
            <w:widowControl w:val="0"/>
            <w:spacing w:before="60" w:line="240" w:lineRule="auto"/>
            <w:rPr>
              <w:color w:val="1155CC"/>
              <w:u w:val="single"/>
            </w:rPr>
          </w:pPr>
          <w:hyperlink w:anchor="_4c3fmihdnspl">
            <w:r>
              <w:rPr>
                <w:color w:val="1155CC"/>
                <w:u w:val="single"/>
              </w:rPr>
              <w:t>2022.10.22 - Sat - Aggregate Ly62.1 Seedlings</w:t>
            </w:r>
          </w:hyperlink>
        </w:p>
        <w:p w14:paraId="22244124" w14:textId="77777777" w:rsidR="006E51EC" w:rsidRDefault="004F63EE">
          <w:pPr>
            <w:widowControl w:val="0"/>
            <w:spacing w:before="60" w:line="240" w:lineRule="auto"/>
            <w:rPr>
              <w:color w:val="1155CC"/>
              <w:u w:val="single"/>
            </w:rPr>
          </w:pPr>
          <w:hyperlink w:anchor="_m1k8qooqftmb">
            <w:r>
              <w:rPr>
                <w:color w:val="1155CC"/>
                <w:u w:val="single"/>
              </w:rPr>
              <w:t>2022.10.19 - Wed - Limping Ly62.1 segregants forward</w:t>
            </w:r>
          </w:hyperlink>
        </w:p>
        <w:p w14:paraId="22244125" w14:textId="77777777" w:rsidR="006E51EC" w:rsidRDefault="004F63EE">
          <w:pPr>
            <w:widowControl w:val="0"/>
            <w:spacing w:before="60" w:line="240" w:lineRule="auto"/>
            <w:rPr>
              <w:color w:val="1155CC"/>
              <w:u w:val="single"/>
            </w:rPr>
          </w:pPr>
          <w:hyperlink w:anchor="_kcsz68wam35v">
            <w:r>
              <w:rPr>
                <w:color w:val="1155CC"/>
                <w:u w:val="single"/>
              </w:rPr>
              <w:t>2022.10.12 - Wed - Low Viability but Alive</w:t>
            </w:r>
          </w:hyperlink>
        </w:p>
        <w:p w14:paraId="22244126" w14:textId="77777777" w:rsidR="006E51EC" w:rsidRDefault="004F63EE">
          <w:pPr>
            <w:widowControl w:val="0"/>
            <w:spacing w:before="60" w:line="240" w:lineRule="auto"/>
            <w:rPr>
              <w:color w:val="1155CC"/>
              <w:u w:val="single"/>
            </w:rPr>
          </w:pPr>
          <w:hyperlink w:anchor="_p0urjpgpccdg">
            <w:r>
              <w:rPr>
                <w:color w:val="1155CC"/>
                <w:u w:val="single"/>
              </w:rPr>
              <w:t>2022.10.10 - Mon - Seed Sterilization</w:t>
            </w:r>
          </w:hyperlink>
        </w:p>
        <w:p w14:paraId="22244127" w14:textId="77777777" w:rsidR="006E51EC" w:rsidRDefault="004F63EE">
          <w:pPr>
            <w:widowControl w:val="0"/>
            <w:spacing w:before="60" w:line="240" w:lineRule="auto"/>
            <w:rPr>
              <w:color w:val="1155CC"/>
              <w:u w:val="single"/>
            </w:rPr>
          </w:pPr>
          <w:hyperlink w:anchor="_xwz3u1p6odfs">
            <w:r>
              <w:rPr>
                <w:color w:val="1155CC"/>
                <w:u w:val="single"/>
              </w:rPr>
              <w:t>2022.10.07 - Potting up Ly62.1.x from GA7</w:t>
            </w:r>
          </w:hyperlink>
        </w:p>
        <w:p w14:paraId="22244128" w14:textId="77777777" w:rsidR="006E51EC" w:rsidRDefault="004F63EE">
          <w:pPr>
            <w:widowControl w:val="0"/>
            <w:spacing w:before="60" w:line="240" w:lineRule="auto"/>
            <w:rPr>
              <w:color w:val="1155CC"/>
              <w:u w:val="single"/>
            </w:rPr>
          </w:pPr>
          <w:hyperlink w:anchor="_hg4rz8opyccd">
            <w:r>
              <w:rPr>
                <w:color w:val="1155CC"/>
                <w:u w:val="single"/>
              </w:rPr>
              <w:t>2022.10.05 - Hburg Run and Retrieval</w:t>
            </w:r>
          </w:hyperlink>
        </w:p>
        <w:p w14:paraId="22244129" w14:textId="77777777" w:rsidR="006E51EC" w:rsidRDefault="004F63EE">
          <w:pPr>
            <w:widowControl w:val="0"/>
            <w:spacing w:before="60" w:line="240" w:lineRule="auto"/>
            <w:rPr>
              <w:color w:val="1155CC"/>
              <w:u w:val="single"/>
            </w:rPr>
          </w:pPr>
          <w:hyperlink w:anchor="_5n5bpi8ox1oa">
            <w:r>
              <w:rPr>
                <w:color w:val="1155CC"/>
                <w:u w:val="single"/>
              </w:rPr>
              <w:t>2022.09.26 - Ly62.1.2 Germination Rescue</w:t>
            </w:r>
          </w:hyperlink>
        </w:p>
        <w:p w14:paraId="2224412A" w14:textId="77777777" w:rsidR="006E51EC" w:rsidRDefault="004F63EE">
          <w:pPr>
            <w:widowControl w:val="0"/>
            <w:spacing w:before="60" w:line="240" w:lineRule="auto"/>
            <w:rPr>
              <w:color w:val="1155CC"/>
              <w:u w:val="single"/>
            </w:rPr>
          </w:pPr>
          <w:hyperlink w:anchor="_8ymcxybgoudk">
            <w:r>
              <w:rPr>
                <w:color w:val="1155CC"/>
                <w:u w:val="single"/>
              </w:rPr>
              <w:t>2022.09.24 - Documentation / Observation</w:t>
            </w:r>
          </w:hyperlink>
        </w:p>
        <w:p w14:paraId="2224412B" w14:textId="77777777" w:rsidR="006E51EC" w:rsidRDefault="004F63EE">
          <w:pPr>
            <w:widowControl w:val="0"/>
            <w:spacing w:before="60" w:line="240" w:lineRule="auto"/>
            <w:rPr>
              <w:color w:val="1155CC"/>
              <w:u w:val="single"/>
            </w:rPr>
          </w:pPr>
          <w:hyperlink w:anchor="_wirf5scy3d7">
            <w:r>
              <w:rPr>
                <w:color w:val="1155CC"/>
                <w:u w:val="single"/>
              </w:rPr>
              <w:t>2022.09.20 - Peyton Intro</w:t>
            </w:r>
          </w:hyperlink>
        </w:p>
        <w:p w14:paraId="2224412C" w14:textId="77777777" w:rsidR="006E51EC" w:rsidRDefault="004F63EE">
          <w:pPr>
            <w:widowControl w:val="0"/>
            <w:spacing w:before="60" w:line="240" w:lineRule="auto"/>
            <w:rPr>
              <w:color w:val="1155CC"/>
              <w:u w:val="single"/>
            </w:rPr>
          </w:pPr>
          <w:hyperlink w:anchor="_ywm256slcn0g">
            <w:r>
              <w:rPr>
                <w:color w:val="1155CC"/>
                <w:u w:val="single"/>
              </w:rPr>
              <w:t>2022.09.18 - Sterilized Seed Rescue</w:t>
            </w:r>
          </w:hyperlink>
        </w:p>
        <w:p w14:paraId="2224412D" w14:textId="77777777" w:rsidR="006E51EC" w:rsidRDefault="004F63EE">
          <w:pPr>
            <w:widowControl w:val="0"/>
            <w:spacing w:before="60" w:line="240" w:lineRule="auto"/>
            <w:rPr>
              <w:color w:val="1155CC"/>
              <w:u w:val="single"/>
            </w:rPr>
          </w:pPr>
          <w:hyperlink w:anchor="_cunza4ilg3j5">
            <w:r>
              <w:rPr>
                <w:color w:val="1155CC"/>
                <w:u w:val="single"/>
              </w:rPr>
              <w:t>2022.09.13 - Sorting out Pots</w:t>
            </w:r>
          </w:hyperlink>
        </w:p>
        <w:p w14:paraId="2224412E" w14:textId="77777777" w:rsidR="006E51EC" w:rsidRDefault="004F63EE">
          <w:pPr>
            <w:widowControl w:val="0"/>
            <w:spacing w:before="60" w:line="240" w:lineRule="auto"/>
            <w:rPr>
              <w:color w:val="1155CC"/>
              <w:u w:val="single"/>
            </w:rPr>
          </w:pPr>
          <w:hyperlink w:anchor="_qgd5n734j5yg">
            <w:r>
              <w:rPr>
                <w:color w:val="1155CC"/>
                <w:u w:val="single"/>
              </w:rPr>
              <w:t>2022.09.11 - Hburg Segregation Carnage</w:t>
            </w:r>
          </w:hyperlink>
        </w:p>
        <w:p w14:paraId="2224412F" w14:textId="77777777" w:rsidR="006E51EC" w:rsidRDefault="004F63EE">
          <w:pPr>
            <w:widowControl w:val="0"/>
            <w:spacing w:before="60" w:line="240" w:lineRule="auto"/>
            <w:rPr>
              <w:color w:val="1155CC"/>
              <w:u w:val="single"/>
            </w:rPr>
          </w:pPr>
          <w:hyperlink w:anchor="_axph4pr52qtc">
            <w:r>
              <w:rPr>
                <w:color w:val="1155CC"/>
                <w:u w:val="single"/>
              </w:rPr>
              <w:t>2022.08.05 - dPCR results back</w:t>
            </w:r>
          </w:hyperlink>
        </w:p>
        <w:p w14:paraId="22244130" w14:textId="77777777" w:rsidR="006E51EC" w:rsidRDefault="004F63EE">
          <w:pPr>
            <w:widowControl w:val="0"/>
            <w:spacing w:before="60" w:line="240" w:lineRule="auto"/>
            <w:rPr>
              <w:color w:val="1155CC"/>
              <w:u w:val="single"/>
            </w:rPr>
          </w:pPr>
          <w:hyperlink w:anchor="_97yyyuw83ddz">
            <w:r>
              <w:rPr>
                <w:color w:val="1155CC"/>
                <w:u w:val="single"/>
              </w:rPr>
              <w:t>2022.08.02 - Fruit harvest Ly62.1 hanging in there</w:t>
            </w:r>
          </w:hyperlink>
        </w:p>
        <w:p w14:paraId="22244131" w14:textId="77777777" w:rsidR="006E51EC" w:rsidRDefault="004F63EE">
          <w:pPr>
            <w:widowControl w:val="0"/>
            <w:spacing w:before="60" w:line="240" w:lineRule="auto"/>
            <w:rPr>
              <w:color w:val="1155CC"/>
              <w:u w:val="single"/>
            </w:rPr>
          </w:pPr>
          <w:hyperlink w:anchor="_wo645l9btj2s">
            <w:r>
              <w:rPr>
                <w:color w:val="1155CC"/>
                <w:u w:val="single"/>
              </w:rPr>
              <w:t>2022.06.27 - Dried Seed Ly62.1</w:t>
            </w:r>
          </w:hyperlink>
        </w:p>
        <w:p w14:paraId="22244132" w14:textId="77777777" w:rsidR="006E51EC" w:rsidRDefault="004F63EE">
          <w:pPr>
            <w:widowControl w:val="0"/>
            <w:spacing w:before="60" w:line="240" w:lineRule="auto"/>
            <w:rPr>
              <w:color w:val="1155CC"/>
              <w:u w:val="single"/>
            </w:rPr>
          </w:pPr>
          <w:hyperlink w:anchor="_5q4tfzj3mvun">
            <w:r>
              <w:rPr>
                <w:color w:val="1155CC"/>
                <w:u w:val="single"/>
              </w:rPr>
              <w:t>2022.06.23 - Hburg Fruit Harvest</w:t>
            </w:r>
          </w:hyperlink>
        </w:p>
        <w:p w14:paraId="22244133" w14:textId="77777777" w:rsidR="006E51EC" w:rsidRDefault="004F63EE">
          <w:pPr>
            <w:widowControl w:val="0"/>
            <w:spacing w:before="60" w:line="240" w:lineRule="auto"/>
            <w:rPr>
              <w:color w:val="1155CC"/>
              <w:u w:val="single"/>
            </w:rPr>
          </w:pPr>
          <w:hyperlink w:anchor="_e26a2ptjvl3h">
            <w:r>
              <w:rPr>
                <w:color w:val="1155CC"/>
                <w:u w:val="single"/>
              </w:rPr>
              <w:t>2022.06.24 - Seed fermentation</w:t>
            </w:r>
          </w:hyperlink>
        </w:p>
        <w:p w14:paraId="22244134" w14:textId="77777777" w:rsidR="006E51EC" w:rsidRDefault="004F63EE">
          <w:pPr>
            <w:widowControl w:val="0"/>
            <w:spacing w:before="60" w:line="240" w:lineRule="auto"/>
            <w:rPr>
              <w:color w:val="1155CC"/>
              <w:u w:val="single"/>
            </w:rPr>
          </w:pPr>
          <w:hyperlink w:anchor="_nz9qvo2622k1">
            <w:r>
              <w:rPr>
                <w:color w:val="1155CC"/>
                <w:u w:val="single"/>
              </w:rPr>
              <w:t>2022.06.01</w:t>
            </w:r>
          </w:hyperlink>
        </w:p>
        <w:p w14:paraId="22244135" w14:textId="77777777" w:rsidR="006E51EC" w:rsidRDefault="004F63EE">
          <w:pPr>
            <w:widowControl w:val="0"/>
            <w:spacing w:before="60" w:line="240" w:lineRule="auto"/>
            <w:rPr>
              <w:color w:val="1155CC"/>
              <w:u w:val="single"/>
            </w:rPr>
          </w:pPr>
          <w:hyperlink w:anchor="_i6kxxdf0e6ux">
            <w:r>
              <w:rPr>
                <w:color w:val="1155CC"/>
                <w:u w:val="single"/>
              </w:rPr>
              <w:t>2022.06.17 - Fruit harvest UP</w:t>
            </w:r>
          </w:hyperlink>
        </w:p>
        <w:p w14:paraId="22244136" w14:textId="77777777" w:rsidR="006E51EC" w:rsidRDefault="004F63EE">
          <w:pPr>
            <w:widowControl w:val="0"/>
            <w:spacing w:before="60" w:line="240" w:lineRule="auto"/>
            <w:rPr>
              <w:color w:val="1155CC"/>
              <w:u w:val="single"/>
            </w:rPr>
          </w:pPr>
          <w:hyperlink w:anchor="_3utwvxuuvc1o">
            <w:r>
              <w:rPr>
                <w:color w:val="1155CC"/>
                <w:u w:val="single"/>
              </w:rPr>
              <w:t>2022.05.30 - Segregation update Ly62.1</w:t>
            </w:r>
          </w:hyperlink>
        </w:p>
        <w:p w14:paraId="22244137" w14:textId="77777777" w:rsidR="006E51EC" w:rsidRDefault="004F63EE">
          <w:pPr>
            <w:widowControl w:val="0"/>
            <w:spacing w:before="60" w:line="240" w:lineRule="auto"/>
            <w:rPr>
              <w:color w:val="1155CC"/>
              <w:u w:val="single"/>
            </w:rPr>
          </w:pPr>
          <w:hyperlink w:anchor="_gu2wtaayhdd2">
            <w:r>
              <w:rPr>
                <w:color w:val="1155CC"/>
                <w:u w:val="single"/>
              </w:rPr>
              <w:t>2022.05.06 - Transfer young seeds to pots and put in BB8</w:t>
            </w:r>
          </w:hyperlink>
        </w:p>
        <w:p w14:paraId="22244138" w14:textId="77777777" w:rsidR="006E51EC" w:rsidRDefault="004F63EE">
          <w:pPr>
            <w:widowControl w:val="0"/>
            <w:spacing w:before="60" w:line="240" w:lineRule="auto"/>
            <w:rPr>
              <w:color w:val="1155CC"/>
              <w:u w:val="single"/>
            </w:rPr>
          </w:pPr>
          <w:hyperlink w:anchor="_49804xvygwud">
            <w:r>
              <w:rPr>
                <w:color w:val="1155CC"/>
                <w:u w:val="single"/>
              </w:rPr>
              <w:t>2022.04.23 - New Seeds Sterilization</w:t>
            </w:r>
          </w:hyperlink>
        </w:p>
        <w:p w14:paraId="22244139" w14:textId="77777777" w:rsidR="006E51EC" w:rsidRDefault="004F63EE">
          <w:pPr>
            <w:widowControl w:val="0"/>
            <w:spacing w:before="60" w:line="240" w:lineRule="auto"/>
            <w:rPr>
              <w:color w:val="1155CC"/>
              <w:u w:val="single"/>
            </w:rPr>
          </w:pPr>
          <w:hyperlink w:anchor="_b0pit1jr99au">
            <w:r>
              <w:rPr>
                <w:color w:val="1155CC"/>
                <w:u w:val="single"/>
              </w:rPr>
              <w:t>2022.04.19 - Seed documentation</w:t>
            </w:r>
          </w:hyperlink>
        </w:p>
        <w:p w14:paraId="2224413A" w14:textId="77777777" w:rsidR="006E51EC" w:rsidRDefault="004F63EE">
          <w:pPr>
            <w:widowControl w:val="0"/>
            <w:spacing w:before="60" w:line="240" w:lineRule="auto"/>
            <w:rPr>
              <w:color w:val="1155CC"/>
              <w:u w:val="single"/>
            </w:rPr>
          </w:pPr>
          <w:hyperlink w:anchor="_ujgdb9bxim9v">
            <w:r>
              <w:rPr>
                <w:color w:val="1155CC"/>
                <w:u w:val="single"/>
              </w:rPr>
              <w:t>2022.04.15 - Fruit Fermentation</w:t>
            </w:r>
          </w:hyperlink>
        </w:p>
        <w:p w14:paraId="2224413B" w14:textId="77777777" w:rsidR="006E51EC" w:rsidRDefault="004F63EE">
          <w:pPr>
            <w:widowControl w:val="0"/>
            <w:spacing w:before="60" w:line="240" w:lineRule="auto"/>
            <w:rPr>
              <w:color w:val="1155CC"/>
              <w:u w:val="single"/>
            </w:rPr>
          </w:pPr>
          <w:hyperlink w:anchor="_nze1edn5w2m2">
            <w:r>
              <w:rPr>
                <w:color w:val="1155CC"/>
                <w:u w:val="single"/>
              </w:rPr>
              <w:t>2022.04.09 - Fruit harvest UP</w:t>
            </w:r>
          </w:hyperlink>
        </w:p>
        <w:p w14:paraId="2224413C" w14:textId="77777777" w:rsidR="006E51EC" w:rsidRDefault="004F63EE">
          <w:pPr>
            <w:widowControl w:val="0"/>
            <w:spacing w:before="60" w:line="240" w:lineRule="auto"/>
            <w:rPr>
              <w:color w:val="1155CC"/>
              <w:u w:val="single"/>
            </w:rPr>
          </w:pPr>
          <w:hyperlink w:anchor="_xi4co98wdsb3">
            <w:r>
              <w:rPr>
                <w:color w:val="1155CC"/>
                <w:u w:val="single"/>
              </w:rPr>
              <w:t>2022.01.29 - dried seed</w:t>
            </w:r>
          </w:hyperlink>
        </w:p>
        <w:p w14:paraId="2224413D" w14:textId="77777777" w:rsidR="006E51EC" w:rsidRDefault="004F63EE">
          <w:pPr>
            <w:widowControl w:val="0"/>
            <w:spacing w:before="60" w:line="240" w:lineRule="auto"/>
            <w:rPr>
              <w:color w:val="1155CC"/>
              <w:u w:val="single"/>
            </w:rPr>
          </w:pPr>
          <w:hyperlink w:anchor="_umebq6kdj06f">
            <w:r>
              <w:rPr>
                <w:color w:val="1155CC"/>
                <w:u w:val="single"/>
              </w:rPr>
              <w:t>2022.01.26 - Ly62.1b dead</w:t>
            </w:r>
          </w:hyperlink>
        </w:p>
        <w:p w14:paraId="2224413E" w14:textId="77777777" w:rsidR="006E51EC" w:rsidRDefault="004F63EE">
          <w:pPr>
            <w:widowControl w:val="0"/>
            <w:spacing w:before="60" w:line="240" w:lineRule="auto"/>
            <w:rPr>
              <w:color w:val="1155CC"/>
              <w:u w:val="single"/>
            </w:rPr>
          </w:pPr>
          <w:hyperlink w:anchor="_fufprin2ory4">
            <w:r>
              <w:rPr>
                <w:color w:val="1155CC"/>
                <w:u w:val="single"/>
              </w:rPr>
              <w:t>2022.01.16 - Ly62.1b Fruit Harvest</w:t>
            </w:r>
          </w:hyperlink>
        </w:p>
        <w:p w14:paraId="2224413F" w14:textId="77777777" w:rsidR="006E51EC" w:rsidRDefault="004F63EE">
          <w:pPr>
            <w:widowControl w:val="0"/>
            <w:spacing w:before="60" w:line="240" w:lineRule="auto"/>
            <w:rPr>
              <w:color w:val="1155CC"/>
              <w:u w:val="single"/>
            </w:rPr>
          </w:pPr>
          <w:hyperlink w:anchor="_7mjt4jpql7bz">
            <w:r>
              <w:rPr>
                <w:color w:val="1155CC"/>
                <w:u w:val="single"/>
              </w:rPr>
              <w:t>2021.08.10 - Sucker Clone Ly62.1c</w:t>
            </w:r>
          </w:hyperlink>
        </w:p>
        <w:p w14:paraId="22244140" w14:textId="77777777" w:rsidR="006E51EC" w:rsidRDefault="004F63EE">
          <w:pPr>
            <w:widowControl w:val="0"/>
            <w:spacing w:before="60" w:line="240" w:lineRule="auto"/>
            <w:rPr>
              <w:color w:val="1155CC"/>
              <w:u w:val="single"/>
            </w:rPr>
          </w:pPr>
          <w:hyperlink w:anchor="_eib0xe2z08rr">
            <w:r>
              <w:rPr>
                <w:color w:val="1155CC"/>
                <w:u w:val="single"/>
              </w:rPr>
              <w:t>2021.07.29 - mCherry Phloem Exudate Positive</w:t>
            </w:r>
          </w:hyperlink>
        </w:p>
        <w:p w14:paraId="22244141" w14:textId="77777777" w:rsidR="006E51EC" w:rsidRDefault="004F63EE">
          <w:pPr>
            <w:widowControl w:val="0"/>
            <w:spacing w:before="60" w:line="240" w:lineRule="auto"/>
            <w:rPr>
              <w:color w:val="1155CC"/>
              <w:u w:val="single"/>
            </w:rPr>
          </w:pPr>
          <w:hyperlink w:anchor="_ta1m36v79bwz">
            <w:r>
              <w:rPr>
                <w:color w:val="1155CC"/>
                <w:u w:val="single"/>
              </w:rPr>
              <w:t>2021.07.23 - Fruit pictures</w:t>
            </w:r>
          </w:hyperlink>
        </w:p>
        <w:p w14:paraId="22244142" w14:textId="77777777" w:rsidR="006E51EC" w:rsidRDefault="004F63EE">
          <w:pPr>
            <w:widowControl w:val="0"/>
            <w:spacing w:before="60" w:line="240" w:lineRule="auto"/>
            <w:rPr>
              <w:color w:val="1155CC"/>
              <w:u w:val="single"/>
            </w:rPr>
          </w:pPr>
          <w:hyperlink w:anchor="_f6zujt15h2vi">
            <w:r>
              <w:rPr>
                <w:color w:val="1155CC"/>
                <w:u w:val="single"/>
              </w:rPr>
              <w:t>2021.07.10 - Repot of ONLY Ly62 transgenic (clone)</w:t>
            </w:r>
          </w:hyperlink>
        </w:p>
        <w:p w14:paraId="22244143" w14:textId="77777777" w:rsidR="006E51EC" w:rsidRDefault="004F63EE">
          <w:pPr>
            <w:widowControl w:val="0"/>
            <w:spacing w:before="60" w:line="240" w:lineRule="auto"/>
            <w:rPr>
              <w:color w:val="1155CC"/>
              <w:u w:val="single"/>
            </w:rPr>
          </w:pPr>
          <w:hyperlink w:anchor="_l9v2c3v2x4ac">
            <w:r>
              <w:rPr>
                <w:color w:val="1155CC"/>
                <w:u w:val="single"/>
              </w:rPr>
              <w:t>2021.07.04 - EMbryo rescue attempt.</w:t>
            </w:r>
          </w:hyperlink>
        </w:p>
        <w:p w14:paraId="22244144" w14:textId="77777777" w:rsidR="006E51EC" w:rsidRDefault="004F63EE">
          <w:pPr>
            <w:widowControl w:val="0"/>
            <w:spacing w:before="60" w:line="240" w:lineRule="auto"/>
            <w:rPr>
              <w:color w:val="1155CC"/>
              <w:u w:val="single"/>
            </w:rPr>
          </w:pPr>
          <w:hyperlink w:anchor="_ogcgpuuomumf">
            <w:r>
              <w:rPr>
                <w:color w:val="1155CC"/>
                <w:u w:val="single"/>
              </w:rPr>
              <w:t>2021.05.28 - Sucker clone / mCherry TECAN</w:t>
            </w:r>
          </w:hyperlink>
        </w:p>
        <w:p w14:paraId="22244145" w14:textId="77777777" w:rsidR="006E51EC" w:rsidRDefault="004F63EE">
          <w:pPr>
            <w:widowControl w:val="0"/>
            <w:spacing w:before="60" w:line="240" w:lineRule="auto"/>
            <w:rPr>
              <w:color w:val="1155CC"/>
              <w:u w:val="single"/>
            </w:rPr>
          </w:pPr>
          <w:hyperlink w:anchor="_u1blmw3lsooz">
            <w:r>
              <w:rPr>
                <w:color w:val="1155CC"/>
                <w:u w:val="single"/>
              </w:rPr>
              <w:t>2021.04.12 - Discard a remaining PTD:mCherry</w:t>
            </w:r>
          </w:hyperlink>
        </w:p>
        <w:p w14:paraId="22244146" w14:textId="77777777" w:rsidR="006E51EC" w:rsidRDefault="004F63EE">
          <w:pPr>
            <w:widowControl w:val="0"/>
            <w:spacing w:before="60" w:line="240" w:lineRule="auto"/>
            <w:rPr>
              <w:color w:val="1155CC"/>
              <w:u w:val="single"/>
            </w:rPr>
          </w:pPr>
          <w:hyperlink w:anchor="_32ib3r7ml49k">
            <w:r>
              <w:rPr>
                <w:color w:val="1155CC"/>
                <w:u w:val="single"/>
              </w:rPr>
              <w:t>2021.04.04 - Planning</w:t>
            </w:r>
          </w:hyperlink>
        </w:p>
        <w:p w14:paraId="22244147" w14:textId="77777777" w:rsidR="006E51EC" w:rsidRDefault="004F63EE">
          <w:pPr>
            <w:widowControl w:val="0"/>
            <w:spacing w:before="60" w:line="240" w:lineRule="auto"/>
            <w:rPr>
              <w:color w:val="1155CC"/>
              <w:u w:val="single"/>
            </w:rPr>
          </w:pPr>
          <w:hyperlink w:anchor="_hmeoaiv4wy7j">
            <w:r>
              <w:rPr>
                <w:color w:val="1155CC"/>
                <w:u w:val="single"/>
              </w:rPr>
              <w:t>2021.03.24 - Recovery</w:t>
            </w:r>
          </w:hyperlink>
        </w:p>
        <w:p w14:paraId="22244148" w14:textId="77777777" w:rsidR="006E51EC" w:rsidRDefault="004F63EE">
          <w:pPr>
            <w:widowControl w:val="0"/>
            <w:spacing w:before="60" w:line="240" w:lineRule="auto"/>
            <w:rPr>
              <w:color w:val="1155CC"/>
              <w:u w:val="single"/>
            </w:rPr>
          </w:pPr>
          <w:hyperlink w:anchor="_630n81v45jdd">
            <w:r>
              <w:rPr>
                <w:color w:val="1155CC"/>
                <w:u w:val="single"/>
              </w:rPr>
              <w:t>2021.03.09 - Observations</w:t>
            </w:r>
          </w:hyperlink>
        </w:p>
        <w:p w14:paraId="22244149" w14:textId="77777777" w:rsidR="006E51EC" w:rsidRDefault="004F63EE">
          <w:pPr>
            <w:widowControl w:val="0"/>
            <w:spacing w:before="60" w:line="240" w:lineRule="auto"/>
            <w:rPr>
              <w:color w:val="1155CC"/>
              <w:u w:val="single"/>
            </w:rPr>
          </w:pPr>
          <w:hyperlink w:anchor="_lvjtldjmagup">
            <w:r>
              <w:rPr>
                <w:color w:val="1155CC"/>
                <w:u w:val="single"/>
              </w:rPr>
              <w:t>2021.02.15 - Recovering T0</w:t>
            </w:r>
          </w:hyperlink>
        </w:p>
        <w:p w14:paraId="2224414A" w14:textId="77777777" w:rsidR="006E51EC" w:rsidRDefault="004F63EE">
          <w:pPr>
            <w:widowControl w:val="0"/>
            <w:spacing w:before="60" w:line="240" w:lineRule="auto"/>
            <w:rPr>
              <w:color w:val="1155CC"/>
              <w:u w:val="single"/>
            </w:rPr>
          </w:pPr>
          <w:hyperlink w:anchor="_kbdsdx1p4c8t">
            <w:r>
              <w:rPr>
                <w:color w:val="1155CC"/>
                <w:u w:val="single"/>
              </w:rPr>
              <w:t>2021.01.29 - PCR confirmation data</w:t>
            </w:r>
          </w:hyperlink>
        </w:p>
        <w:p w14:paraId="2224414B" w14:textId="77777777" w:rsidR="006E51EC" w:rsidRDefault="004F63EE">
          <w:pPr>
            <w:widowControl w:val="0"/>
            <w:spacing w:before="60" w:line="240" w:lineRule="auto"/>
            <w:rPr>
              <w:color w:val="1155CC"/>
              <w:u w:val="single"/>
            </w:rPr>
          </w:pPr>
          <w:hyperlink w:anchor="_qflwcrdbj2l9">
            <w:r>
              <w:rPr>
                <w:color w:val="1155CC"/>
                <w:u w:val="single"/>
              </w:rPr>
              <w:t>2021.01.27 - Rescue 911 (Hburg Trip)</w:t>
            </w:r>
          </w:hyperlink>
        </w:p>
        <w:p w14:paraId="2224414C" w14:textId="77777777" w:rsidR="006E51EC" w:rsidRDefault="004F63EE">
          <w:pPr>
            <w:widowControl w:val="0"/>
            <w:spacing w:before="60" w:line="240" w:lineRule="auto"/>
            <w:rPr>
              <w:color w:val="1155CC"/>
              <w:u w:val="single"/>
            </w:rPr>
          </w:pPr>
          <w:hyperlink w:anchor="_oa6pdvto7jbp">
            <w:r>
              <w:rPr>
                <w:color w:val="1155CC"/>
                <w:u w:val="single"/>
              </w:rPr>
              <w:t>2021.01.15 - planned Hburg Check</w:t>
            </w:r>
          </w:hyperlink>
        </w:p>
        <w:p w14:paraId="2224414D" w14:textId="77777777" w:rsidR="006E51EC" w:rsidRDefault="004F63EE">
          <w:pPr>
            <w:widowControl w:val="0"/>
            <w:spacing w:before="60" w:line="240" w:lineRule="auto"/>
            <w:rPr>
              <w:color w:val="1155CC"/>
              <w:u w:val="single"/>
            </w:rPr>
          </w:pPr>
          <w:hyperlink w:anchor="_gkk8y7er0yvl">
            <w:r>
              <w:rPr>
                <w:color w:val="1155CC"/>
                <w:u w:val="single"/>
              </w:rPr>
              <w:t>2020.12.12 - Aliya Chitinase Response</w:t>
            </w:r>
          </w:hyperlink>
        </w:p>
        <w:p w14:paraId="2224414E" w14:textId="77777777" w:rsidR="006E51EC" w:rsidRDefault="004F63EE">
          <w:pPr>
            <w:widowControl w:val="0"/>
            <w:spacing w:before="60" w:line="240" w:lineRule="auto"/>
            <w:rPr>
              <w:color w:val="1155CC"/>
              <w:u w:val="single"/>
            </w:rPr>
          </w:pPr>
          <w:hyperlink w:anchor="_ac1dhwkx3tpl">
            <w:r>
              <w:rPr>
                <w:color w:val="1155CC"/>
                <w:u w:val="single"/>
              </w:rPr>
              <w:t>2020.11.30 - Chitinase Inquiry to Aliya</w:t>
            </w:r>
          </w:hyperlink>
        </w:p>
        <w:p w14:paraId="2224414F" w14:textId="77777777" w:rsidR="006E51EC" w:rsidRDefault="004F63EE">
          <w:pPr>
            <w:widowControl w:val="0"/>
            <w:spacing w:before="60" w:line="240" w:lineRule="auto"/>
            <w:rPr>
              <w:color w:val="1155CC"/>
              <w:u w:val="single"/>
            </w:rPr>
          </w:pPr>
          <w:hyperlink w:anchor="_4no2iobrkiep">
            <w:r>
              <w:rPr>
                <w:color w:val="1155CC"/>
                <w:u w:val="single"/>
              </w:rPr>
              <w:t>2020.09.02 - Michi Labeled</w:t>
            </w:r>
          </w:hyperlink>
        </w:p>
        <w:p w14:paraId="22244150" w14:textId="77777777" w:rsidR="006E51EC" w:rsidRDefault="004F63EE">
          <w:pPr>
            <w:widowControl w:val="0"/>
            <w:spacing w:before="60" w:line="240" w:lineRule="auto"/>
            <w:rPr>
              <w:color w:val="1155CC"/>
              <w:u w:val="single"/>
            </w:rPr>
          </w:pPr>
          <w:hyperlink w:anchor="_xjxlj59f97d5">
            <w:r>
              <w:rPr>
                <w:color w:val="1155CC"/>
                <w:u w:val="single"/>
              </w:rPr>
              <w:t>2018.07.10 - Ly62 Transformation - TCS Transfer</w:t>
            </w:r>
          </w:hyperlink>
          <w:r>
            <w:fldChar w:fldCharType="end"/>
          </w:r>
        </w:p>
      </w:sdtContent>
    </w:sdt>
    <w:p w14:paraId="22244151" w14:textId="77777777" w:rsidR="006E51EC" w:rsidRDefault="006E51EC">
      <w:pPr>
        <w:jc w:val="center"/>
        <w:rPr>
          <w:b/>
          <w:i/>
        </w:rPr>
      </w:pPr>
    </w:p>
    <w:p w14:paraId="22244152" w14:textId="77777777" w:rsidR="006E51EC" w:rsidRDefault="004F63EE">
      <w:r>
        <w:pict w14:anchorId="22244762">
          <v:rect id="_x0000_i1026" style="width:0;height:1.5pt" o:hralign="center" o:hrstd="t" o:hr="t" fillcolor="#a0a0a0" stroked="f"/>
        </w:pict>
      </w:r>
    </w:p>
    <w:p w14:paraId="22244153" w14:textId="77777777" w:rsidR="006E51EC" w:rsidRDefault="006E51EC"/>
    <w:p w14:paraId="22244154" w14:textId="77777777" w:rsidR="006E51EC" w:rsidRDefault="004F63EE">
      <w:r>
        <w:t>==========</w:t>
      </w:r>
      <w:proofErr w:type="gramStart"/>
      <w:r>
        <w:t>=  TEMPLATE</w:t>
      </w:r>
      <w:proofErr w:type="gramEnd"/>
      <w:r>
        <w:t xml:space="preserve"> ============</w:t>
      </w:r>
    </w:p>
    <w:p w14:paraId="22244155" w14:textId="77777777" w:rsidR="006E51EC" w:rsidRDefault="004F63EE">
      <w:pPr>
        <w:pStyle w:val="Heading1"/>
      </w:pPr>
      <w:bookmarkStart w:id="0" w:name="_xqzer4utauwn" w:colFirst="0" w:colLast="0"/>
      <w:bookmarkEnd w:id="0"/>
      <w:proofErr w:type="gramStart"/>
      <w:r>
        <w:t>2024.ss.ss</w:t>
      </w:r>
      <w:proofErr w:type="gramEnd"/>
      <w:r>
        <w:t xml:space="preserve"> - </w:t>
      </w:r>
      <w:proofErr w:type="spellStart"/>
      <w:r>
        <w:t>Thur</w:t>
      </w:r>
      <w:proofErr w:type="spellEnd"/>
      <w:r>
        <w:t xml:space="preserve"> - fruit harvest ---------------------------</w:t>
      </w:r>
    </w:p>
    <w:p w14:paraId="22244156" w14:textId="77777777" w:rsidR="006E51EC" w:rsidRDefault="004F63EE">
      <w:proofErr w:type="spellStart"/>
      <w:r>
        <w:rPr>
          <w:color w:val="FF00FF"/>
        </w:rPr>
        <w:t>cccc</w:t>
      </w:r>
      <w:proofErr w:type="spellEnd"/>
      <w:r>
        <w:t xml:space="preserve">: </w:t>
      </w:r>
      <w:proofErr w:type="spellStart"/>
      <w:r>
        <w:t>Harvestasdfasdfasdfasdfall</w:t>
      </w:r>
      <w:proofErr w:type="spellEnd"/>
      <w:r>
        <w:t xml:space="preserve"> tomatoes. </w:t>
      </w:r>
    </w:p>
    <w:p w14:paraId="22244157" w14:textId="77777777" w:rsidR="006E51EC" w:rsidRDefault="004F63EE">
      <w:r>
        <w:t>=====================================</w:t>
      </w:r>
    </w:p>
    <w:p w14:paraId="22244158" w14:textId="77777777" w:rsidR="006E51EC" w:rsidRDefault="006E51EC"/>
    <w:p w14:paraId="22244159" w14:textId="77777777" w:rsidR="006E51EC" w:rsidRDefault="006E51EC"/>
    <w:p w14:paraId="2224415A" w14:textId="77777777" w:rsidR="006E51EC" w:rsidRDefault="004F63EE">
      <w:pPr>
        <w:pStyle w:val="Heading1"/>
      </w:pPr>
      <w:bookmarkStart w:id="1" w:name="_rsf4o1canscr" w:colFirst="0" w:colLast="0"/>
      <w:bookmarkEnd w:id="1"/>
      <w:r>
        <w:t>2024.09.06 - Fri - Fruit / Plant Kill</w:t>
      </w:r>
    </w:p>
    <w:p w14:paraId="2224415B" w14:textId="77777777" w:rsidR="006E51EC" w:rsidRDefault="004F63EE">
      <w:proofErr w:type="spellStart"/>
      <w:r>
        <w:rPr>
          <w:color w:val="FF00FF"/>
        </w:rPr>
        <w:t>DrC</w:t>
      </w:r>
      <w:proofErr w:type="spellEnd"/>
      <w:r>
        <w:t xml:space="preserve">: Killed (2) more of the </w:t>
      </w:r>
      <w:hyperlink r:id="rId5">
        <w:r>
          <w:rPr>
            <w:color w:val="1155CC"/>
            <w:u w:val="single"/>
          </w:rPr>
          <w:t>Ly62.3.2.1.1_3 plants</w:t>
        </w:r>
      </w:hyperlink>
      <w:r>
        <w:t xml:space="preserve"> and harvested the fruit.  These are the ones that segregated to homozygous without going through </w:t>
      </w:r>
      <w:proofErr w:type="spellStart"/>
      <w:r>
        <w:t>dPCR</w:t>
      </w:r>
      <w:proofErr w:type="spellEnd"/>
      <w:r>
        <w:t xml:space="preserve">=0.5.  </w:t>
      </w:r>
    </w:p>
    <w:p w14:paraId="2224415C" w14:textId="77777777" w:rsidR="006E51EC" w:rsidRDefault="006E51EC"/>
    <w:p w14:paraId="2224415D" w14:textId="77777777" w:rsidR="006E51EC" w:rsidRDefault="004F63EE">
      <w:pPr>
        <w:pStyle w:val="Heading1"/>
      </w:pPr>
      <w:bookmarkStart w:id="2" w:name="_sszuo0gu7hiz" w:colFirst="0" w:colLast="0"/>
      <w:bookmarkEnd w:id="2"/>
      <w:r>
        <w:t>2024.08.05 - Mon - Update on next Ly62.1 confocal seedlings</w:t>
      </w:r>
    </w:p>
    <w:p w14:paraId="2224415E" w14:textId="77777777" w:rsidR="006E51EC" w:rsidRDefault="004F63EE">
      <w:proofErr w:type="spellStart"/>
      <w:r>
        <w:rPr>
          <w:color w:val="FF00FF"/>
        </w:rPr>
        <w:t>DrC</w:t>
      </w:r>
      <w:proofErr w:type="spellEnd"/>
      <w:r>
        <w:t>: Thinned out the extra plants in the re-do of the Ho vs. To confocal. Here are the</w:t>
      </w:r>
      <w:hyperlink r:id="rId6">
        <w:r>
          <w:rPr>
            <w:color w:val="1155CC"/>
            <w:u w:val="single"/>
          </w:rPr>
          <w:t xml:space="preserve"> Ly62.1 seedlings</w:t>
        </w:r>
      </w:hyperlink>
      <w:r>
        <w:t xml:space="preserve"> that remain.  I assume that next week we will be when we can get the initial measurements.  </w:t>
      </w:r>
    </w:p>
    <w:p w14:paraId="2224415F" w14:textId="77777777" w:rsidR="006E51EC" w:rsidRDefault="006E51EC"/>
    <w:p w14:paraId="22244160" w14:textId="77777777" w:rsidR="006E51EC" w:rsidRDefault="004F63EE">
      <w:pPr>
        <w:pStyle w:val="Heading1"/>
      </w:pPr>
      <w:bookmarkStart w:id="3" w:name="_xmvqgbvtabjb" w:colFirst="0" w:colLast="0"/>
      <w:bookmarkEnd w:id="3"/>
      <w:r>
        <w:t>2024.07.18 - Thu - Update on next Ly62.1 confocal seedlings</w:t>
      </w:r>
    </w:p>
    <w:p w14:paraId="22244161" w14:textId="77777777" w:rsidR="006E51EC" w:rsidRDefault="004F63EE">
      <w:proofErr w:type="spellStart"/>
      <w:r>
        <w:rPr>
          <w:color w:val="FF00FF"/>
        </w:rPr>
        <w:t>DrC</w:t>
      </w:r>
      <w:proofErr w:type="spellEnd"/>
      <w:r>
        <w:t xml:space="preserve">: I restarted seeds to see if the unexpected result of the Ho being less expressing than the segregant. The T0 seeds are from a different </w:t>
      </w:r>
      <w:hyperlink r:id="rId7">
        <w:r>
          <w:rPr>
            <w:color w:val="1155CC"/>
            <w:u w:val="single"/>
          </w:rPr>
          <w:t>recent fruit / seed harvest of Ly62.1</w:t>
        </w:r>
      </w:hyperlink>
    </w:p>
    <w:p w14:paraId="22244162" w14:textId="77777777" w:rsidR="006E51EC" w:rsidRDefault="004F63EE">
      <w:r>
        <w:t xml:space="preserve">Here are the </w:t>
      </w:r>
      <w:hyperlink r:id="rId8">
        <w:r>
          <w:rPr>
            <w:color w:val="1155CC"/>
            <w:u w:val="single"/>
          </w:rPr>
          <w:t>seeds from Ly62.1.6.2.5.4</w:t>
        </w:r>
      </w:hyperlink>
      <w:r>
        <w:t xml:space="preserve"> which are the sibling plants from the </w:t>
      </w:r>
    </w:p>
    <w:p w14:paraId="22244163" w14:textId="77777777" w:rsidR="006E51EC" w:rsidRDefault="006E51EC"/>
    <w:p w14:paraId="22244164" w14:textId="77777777" w:rsidR="006E51EC" w:rsidRDefault="004F63EE">
      <w:pPr>
        <w:pStyle w:val="Heading1"/>
      </w:pPr>
      <w:bookmarkStart w:id="4" w:name="_m6k5tzn65ilc" w:colFirst="0" w:colLast="0"/>
      <w:bookmarkEnd w:id="4"/>
      <w:r>
        <w:t xml:space="preserve">2024.06.15 - Sat - </w:t>
      </w:r>
      <w:proofErr w:type="gramStart"/>
      <w:r>
        <w:t>Documentation day</w:t>
      </w:r>
      <w:proofErr w:type="gramEnd"/>
      <w:r>
        <w:t xml:space="preserve"> before OH trip</w:t>
      </w:r>
    </w:p>
    <w:p w14:paraId="22244165" w14:textId="77777777" w:rsidR="006E51EC" w:rsidRDefault="004F63EE">
      <w:proofErr w:type="spellStart"/>
      <w:r>
        <w:rPr>
          <w:color w:val="FF00FF"/>
        </w:rPr>
        <w:t>DrC</w:t>
      </w:r>
      <w:proofErr w:type="spellEnd"/>
      <w:r>
        <w:t xml:space="preserve">: Documented </w:t>
      </w:r>
      <w:hyperlink r:id="rId9">
        <w:r>
          <w:rPr>
            <w:color w:val="1155CC"/>
            <w:u w:val="single"/>
          </w:rPr>
          <w:t>fruit harvest</w:t>
        </w:r>
      </w:hyperlink>
      <w:r>
        <w:t xml:space="preserve"> [6/6]  ; </w:t>
      </w:r>
      <w:hyperlink r:id="rId10">
        <w:r>
          <w:rPr>
            <w:color w:val="1155CC"/>
            <w:u w:val="single"/>
          </w:rPr>
          <w:t>Kill Ly62.1.2.4b</w:t>
        </w:r>
      </w:hyperlink>
      <w:r>
        <w:t xml:space="preserve"> old plant on the </w:t>
      </w:r>
      <w:proofErr w:type="spellStart"/>
      <w:r>
        <w:t>zydney</w:t>
      </w:r>
      <w:proofErr w:type="spellEnd"/>
      <w:r>
        <w:t xml:space="preserve"> windowsill.  </w:t>
      </w:r>
    </w:p>
    <w:p w14:paraId="22244166" w14:textId="77777777" w:rsidR="006E51EC" w:rsidRDefault="004F63EE">
      <w:r>
        <w:t xml:space="preserve">Here is </w:t>
      </w:r>
      <w:hyperlink r:id="rId11">
        <w:r>
          <w:rPr>
            <w:color w:val="1155CC"/>
            <w:u w:val="single"/>
          </w:rPr>
          <w:t>Ly62.1d1 plant</w:t>
        </w:r>
      </w:hyperlink>
      <w:r>
        <w:t xml:space="preserve"> that has no WF … so I took it down to second floor west.  </w:t>
      </w:r>
    </w:p>
    <w:p w14:paraId="22244167" w14:textId="77777777" w:rsidR="006E51EC" w:rsidRDefault="006E51EC"/>
    <w:p w14:paraId="22244168" w14:textId="77777777" w:rsidR="006E51EC" w:rsidRDefault="004F63EE">
      <w:pPr>
        <w:pStyle w:val="Heading1"/>
      </w:pPr>
      <w:bookmarkStart w:id="5" w:name="_4igszwiv54nh" w:colFirst="0" w:colLast="0"/>
      <w:bookmarkEnd w:id="5"/>
      <w:r>
        <w:t>2024.06.06 - Thu - Fruit 1B Harvest</w:t>
      </w:r>
    </w:p>
    <w:p w14:paraId="22244169" w14:textId="77777777" w:rsidR="006E51EC" w:rsidRDefault="004F63EE">
      <w:proofErr w:type="spellStart"/>
      <w:r>
        <w:rPr>
          <w:color w:val="FF00FF"/>
        </w:rPr>
        <w:t>DrC</w:t>
      </w:r>
      <w:proofErr w:type="spellEnd"/>
      <w:r>
        <w:t xml:space="preserve">: Harvest </w:t>
      </w:r>
      <w:hyperlink r:id="rId12">
        <w:r>
          <w:rPr>
            <w:color w:val="1155CC"/>
            <w:u w:val="single"/>
          </w:rPr>
          <w:t>fruit from (3) homozygous Ly62.1.6.2.5..x</w:t>
        </w:r>
      </w:hyperlink>
      <w:r>
        <w:t xml:space="preserve"> which are homozygous.  </w:t>
      </w:r>
      <w:proofErr w:type="gramStart"/>
      <w:r>
        <w:t>Clearly</w:t>
      </w:r>
      <w:proofErr w:type="gramEnd"/>
      <w:r>
        <w:t xml:space="preserve"> we do not need more seed from this 1B lineage.  </w:t>
      </w:r>
    </w:p>
    <w:p w14:paraId="2224416A" w14:textId="77777777" w:rsidR="006E51EC" w:rsidRDefault="006E51EC"/>
    <w:p w14:paraId="2224416B" w14:textId="77777777" w:rsidR="006E51EC" w:rsidRDefault="004F63EE">
      <w:pPr>
        <w:pStyle w:val="Heading1"/>
      </w:pPr>
      <w:bookmarkStart w:id="6" w:name="_n5f13xkylxxm" w:colFirst="0" w:colLast="0"/>
      <w:bookmarkEnd w:id="6"/>
      <w:r>
        <w:t>2024.06.02 - Sun - Confocal Ly62.3.2.1 lateral sucker clones</w:t>
      </w:r>
    </w:p>
    <w:p w14:paraId="2224416C" w14:textId="77777777" w:rsidR="006E51EC" w:rsidRDefault="004F63EE">
      <w:proofErr w:type="spellStart"/>
      <w:r>
        <w:rPr>
          <w:color w:val="FF00FF"/>
        </w:rPr>
        <w:t>DrC</w:t>
      </w:r>
      <w:proofErr w:type="spellEnd"/>
      <w:r>
        <w:t xml:space="preserve">: </w:t>
      </w:r>
      <w:proofErr w:type="spellStart"/>
      <w:r>
        <w:t>SuckeHarvest</w:t>
      </w:r>
      <w:proofErr w:type="spellEnd"/>
      <w:r>
        <w:t xml:space="preserve"> fruit and killed homozygous </w:t>
      </w:r>
      <w:hyperlink r:id="rId13">
        <w:r>
          <w:rPr>
            <w:color w:val="1155CC"/>
            <w:u w:val="single"/>
          </w:rPr>
          <w:t>Ly62.1.6.2.5.1 plant</w:t>
        </w:r>
      </w:hyperlink>
      <w:r>
        <w:t xml:space="preserve"> since we have enough seed.  </w:t>
      </w:r>
    </w:p>
    <w:p w14:paraId="2224416D" w14:textId="77777777" w:rsidR="006E51EC" w:rsidRDefault="006E51EC"/>
    <w:p w14:paraId="2224416E" w14:textId="77777777" w:rsidR="006E51EC" w:rsidRDefault="004F63EE">
      <w:pPr>
        <w:pStyle w:val="Heading1"/>
      </w:pPr>
      <w:bookmarkStart w:id="7" w:name="_e3ayr2ixck21" w:colFirst="0" w:colLast="0"/>
      <w:bookmarkEnd w:id="7"/>
      <w:r>
        <w:lastRenderedPageBreak/>
        <w:t>2024.05.05 - Wed - Confocal Ly62.3.2.1 lateral sucker clones</w:t>
      </w:r>
    </w:p>
    <w:p w14:paraId="2224416F" w14:textId="77777777" w:rsidR="006E51EC" w:rsidRDefault="004F63EE">
      <w:proofErr w:type="spellStart"/>
      <w:r>
        <w:rPr>
          <w:color w:val="FF00FF"/>
        </w:rPr>
        <w:t>DrC</w:t>
      </w:r>
      <w:proofErr w:type="spellEnd"/>
      <w:r>
        <w:t xml:space="preserve">: Sucker clone </w:t>
      </w:r>
      <w:hyperlink r:id="rId14">
        <w:r>
          <w:rPr>
            <w:color w:val="1155CC"/>
            <w:u w:val="single"/>
          </w:rPr>
          <w:t xml:space="preserve">Ly62.3.2.1.1-L2 confocal </w:t>
        </w:r>
      </w:hyperlink>
      <w:r>
        <w:t xml:space="preserve">; documented in Developmental gene silencing </w:t>
      </w:r>
    </w:p>
    <w:p w14:paraId="22244170" w14:textId="77777777" w:rsidR="006E51EC" w:rsidRDefault="006E51EC"/>
    <w:p w14:paraId="22244171" w14:textId="77777777" w:rsidR="006E51EC" w:rsidRDefault="004F63EE">
      <w:pPr>
        <w:pStyle w:val="Heading1"/>
      </w:pPr>
      <w:bookmarkStart w:id="8" w:name="_65ja15u766co" w:colFirst="0" w:colLast="0"/>
      <w:bookmarkEnd w:id="8"/>
      <w:r>
        <w:t>2024.05.14 - Tue - Organize / Developmental</w:t>
      </w:r>
    </w:p>
    <w:p w14:paraId="22244172" w14:textId="77777777" w:rsidR="006E51EC" w:rsidRDefault="004F63EE">
      <w:proofErr w:type="spellStart"/>
      <w:r>
        <w:rPr>
          <w:color w:val="FF00FF"/>
        </w:rPr>
        <w:t>DrC</w:t>
      </w:r>
      <w:proofErr w:type="spellEnd"/>
      <w:r>
        <w:t xml:space="preserve">: Wanted a </w:t>
      </w:r>
      <w:hyperlink r:id="rId15">
        <w:r>
          <w:rPr>
            <w:color w:val="1155CC"/>
            <w:u w:val="single"/>
          </w:rPr>
          <w:t xml:space="preserve">red colored </w:t>
        </w:r>
        <w:proofErr w:type="spellStart"/>
        <w:r>
          <w:rPr>
            <w:color w:val="1155CC"/>
            <w:u w:val="single"/>
          </w:rPr>
          <w:t>mCherry</w:t>
        </w:r>
        <w:proofErr w:type="spellEnd"/>
        <w:r>
          <w:rPr>
            <w:color w:val="1155CC"/>
            <w:u w:val="single"/>
          </w:rPr>
          <w:t xml:space="preserve"> images</w:t>
        </w:r>
      </w:hyperlink>
      <w:r>
        <w:t xml:space="preserve"> of </w:t>
      </w:r>
      <w:hyperlink r:id="rId16">
        <w:r>
          <w:rPr>
            <w:color w:val="1155CC"/>
            <w:u w:val="single"/>
          </w:rPr>
          <w:t>Ly62.1C.1 plant</w:t>
        </w:r>
      </w:hyperlink>
      <w:r>
        <w:t xml:space="preserve"> for the Advanced Reporter manuscript ; figured this homozygous might be reasonable.  Expression was relatively weak [1/7.5 s] so not the greatest image.    </w:t>
      </w:r>
    </w:p>
    <w:p w14:paraId="22244173" w14:textId="77777777" w:rsidR="006E51EC" w:rsidRDefault="004F63EE">
      <w:r>
        <w:t xml:space="preserve">I also did confocal on the original parent -- to find the expression was surprisingly high despite setting flowers.  Also one of the laterals (see </w:t>
      </w:r>
      <w:hyperlink r:id="rId17">
        <w:r>
          <w:rPr>
            <w:color w:val="1155CC"/>
            <w:u w:val="single"/>
          </w:rPr>
          <w:t>developmental narrative</w:t>
        </w:r>
      </w:hyperlink>
      <w:r>
        <w:t xml:space="preserve">).  </w:t>
      </w:r>
    </w:p>
    <w:p w14:paraId="22244174" w14:textId="77777777" w:rsidR="006E51EC" w:rsidRDefault="006E51EC"/>
    <w:p w14:paraId="22244175" w14:textId="77777777" w:rsidR="006E51EC" w:rsidRDefault="004F63EE">
      <w:pPr>
        <w:pStyle w:val="Heading1"/>
      </w:pPr>
      <w:bookmarkStart w:id="9" w:name="_qwo2cpk5flip" w:colFirst="0" w:colLast="0"/>
      <w:bookmarkEnd w:id="9"/>
      <w:r>
        <w:t>2024.05.08 - Wed - Developmental Confocal continued</w:t>
      </w:r>
    </w:p>
    <w:p w14:paraId="22244176" w14:textId="77777777" w:rsidR="006E51EC" w:rsidRDefault="004F63EE">
      <w:proofErr w:type="spellStart"/>
      <w:r>
        <w:rPr>
          <w:color w:val="FF00FF"/>
        </w:rPr>
        <w:t>DrC</w:t>
      </w:r>
      <w:proofErr w:type="spellEnd"/>
      <w:r>
        <w:t xml:space="preserve">: The </w:t>
      </w:r>
      <w:hyperlink r:id="rId18">
        <w:r>
          <w:rPr>
            <w:color w:val="1155CC"/>
            <w:u w:val="single"/>
          </w:rPr>
          <w:t>Ly62.3.2.1.1_3 Apical clones</w:t>
        </w:r>
      </w:hyperlink>
      <w:r>
        <w:t xml:space="preserve"> had microscopy for the developmental test.  </w:t>
      </w:r>
    </w:p>
    <w:p w14:paraId="22244177" w14:textId="77777777" w:rsidR="006E51EC" w:rsidRDefault="004F63EE">
      <w:r>
        <w:t xml:space="preserve">I also did confocal on the parent lateral to apical transition.  Also one of the laterals (see </w:t>
      </w:r>
      <w:hyperlink r:id="rId19">
        <w:r>
          <w:rPr>
            <w:color w:val="1155CC"/>
            <w:u w:val="single"/>
          </w:rPr>
          <w:t>developmental narrative</w:t>
        </w:r>
      </w:hyperlink>
      <w:r>
        <w:t xml:space="preserve">).  </w:t>
      </w:r>
    </w:p>
    <w:p w14:paraId="22244178" w14:textId="77777777" w:rsidR="006E51EC" w:rsidRDefault="006E51EC"/>
    <w:p w14:paraId="22244179" w14:textId="77777777" w:rsidR="006E51EC" w:rsidRDefault="004F63EE">
      <w:pPr>
        <w:pStyle w:val="Heading1"/>
      </w:pPr>
      <w:bookmarkStart w:id="10" w:name="_ddw947wzv0ed" w:colFirst="0" w:colLast="0"/>
      <w:bookmarkEnd w:id="10"/>
      <w:r>
        <w:t>2024.05.04 - Sat - Repot Apical clones</w:t>
      </w:r>
    </w:p>
    <w:p w14:paraId="2224417A" w14:textId="77777777" w:rsidR="006E51EC" w:rsidRDefault="004F63EE">
      <w:proofErr w:type="spellStart"/>
      <w:r>
        <w:rPr>
          <w:color w:val="FF00FF"/>
        </w:rPr>
        <w:t>DrC</w:t>
      </w:r>
      <w:proofErr w:type="spellEnd"/>
      <w:r>
        <w:t xml:space="preserve">: Picture of the </w:t>
      </w:r>
      <w:hyperlink r:id="rId20">
        <w:r>
          <w:rPr>
            <w:color w:val="1155CC"/>
            <w:u w:val="single"/>
          </w:rPr>
          <w:t>Ly62.3.2.1.1_3 Apical clones</w:t>
        </w:r>
      </w:hyperlink>
      <w:r>
        <w:t xml:space="preserve"> before repotting.  </w:t>
      </w:r>
    </w:p>
    <w:p w14:paraId="2224417B" w14:textId="77777777" w:rsidR="006E51EC" w:rsidRDefault="006E51EC"/>
    <w:p w14:paraId="2224417C" w14:textId="77777777" w:rsidR="006E51EC" w:rsidRDefault="004F63EE">
      <w:pPr>
        <w:pStyle w:val="Heading1"/>
      </w:pPr>
      <w:bookmarkStart w:id="11" w:name="_8qo7g4bl4qbd" w:colFirst="0" w:colLast="0"/>
      <w:bookmarkEnd w:id="11"/>
      <w:r>
        <w:t>2024.05.02 - Thu - Confocal Ly</w:t>
      </w:r>
      <w:proofErr w:type="gramStart"/>
      <w:r>
        <w:t>62.1B.3.x</w:t>
      </w:r>
      <w:proofErr w:type="gramEnd"/>
      <w:r>
        <w:t xml:space="preserve"> segregation</w:t>
      </w:r>
    </w:p>
    <w:p w14:paraId="2224417D" w14:textId="77777777" w:rsidR="006E51EC" w:rsidRDefault="004F63EE">
      <w:proofErr w:type="spellStart"/>
      <w:r>
        <w:rPr>
          <w:color w:val="FF00FF"/>
        </w:rPr>
        <w:t>DrC</w:t>
      </w:r>
      <w:proofErr w:type="spellEnd"/>
      <w:r>
        <w:t xml:space="preserve">: The expression levels were very low in these Ly62.1B.3.1-5 plants.  They had been moved to the prow windowsill from the BB8.  They are not super large relative to pots, #4 seems to be the highest, but still saturates below 1/10s.  Here is the </w:t>
      </w:r>
      <w:hyperlink r:id="rId21">
        <w:r>
          <w:rPr>
            <w:color w:val="1155CC"/>
            <w:u w:val="single"/>
          </w:rPr>
          <w:t>folder with (4x) images</w:t>
        </w:r>
      </w:hyperlink>
      <w:r>
        <w:t xml:space="preserve"> of all 5 segregants ; these are supposed to be homozygous, and based on being new seedlings, not sure why they are so </w:t>
      </w:r>
      <w:r>
        <w:rPr>
          <w:highlight w:val="yellow"/>
        </w:rPr>
        <w:t>mediocre in expression</w:t>
      </w:r>
      <w:r>
        <w:t xml:space="preserve">.  </w:t>
      </w:r>
    </w:p>
    <w:p w14:paraId="2224417E" w14:textId="77777777" w:rsidR="006E51EC" w:rsidRDefault="004F63EE">
      <w:r>
        <w:rPr>
          <w:noProof/>
        </w:rPr>
        <w:drawing>
          <wp:inline distT="114300" distB="114300" distL="114300" distR="114300" wp14:anchorId="22244763" wp14:editId="22244764">
            <wp:extent cx="2305050" cy="1152525"/>
            <wp:effectExtent l="0" t="0" r="0" b="0"/>
            <wp:docPr id="5"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2"/>
                    <a:srcRect/>
                    <a:stretch>
                      <a:fillRect/>
                    </a:stretch>
                  </pic:blipFill>
                  <pic:spPr>
                    <a:xfrm>
                      <a:off x="0" y="0"/>
                      <a:ext cx="2305050" cy="1152525"/>
                    </a:xfrm>
                    <a:prstGeom prst="rect">
                      <a:avLst/>
                    </a:prstGeom>
                    <a:ln/>
                  </pic:spPr>
                </pic:pic>
              </a:graphicData>
            </a:graphic>
          </wp:inline>
        </w:drawing>
      </w:r>
    </w:p>
    <w:p w14:paraId="2224417F" w14:textId="77777777" w:rsidR="006E51EC" w:rsidRDefault="006E51EC"/>
    <w:p w14:paraId="22244180" w14:textId="77777777" w:rsidR="006E51EC" w:rsidRDefault="004F63EE">
      <w:pPr>
        <w:pStyle w:val="Heading1"/>
      </w:pPr>
      <w:bookmarkStart w:id="12" w:name="_4rj93bo6arat" w:colFirst="0" w:colLast="0"/>
      <w:bookmarkEnd w:id="12"/>
      <w:r>
        <w:t>2024.04.30 - Tue - Development Confocal / Maintenance</w:t>
      </w:r>
    </w:p>
    <w:p w14:paraId="22244181" w14:textId="77777777" w:rsidR="006E51EC" w:rsidRDefault="004F63EE">
      <w:proofErr w:type="spellStart"/>
      <w:r>
        <w:rPr>
          <w:color w:val="FF00FF"/>
        </w:rPr>
        <w:t>DrC</w:t>
      </w:r>
      <w:proofErr w:type="spellEnd"/>
      <w:r>
        <w:t xml:space="preserve">: Repotted </w:t>
      </w:r>
      <w:hyperlink r:id="rId23">
        <w:r>
          <w:rPr>
            <w:color w:val="1155CC"/>
            <w:u w:val="single"/>
          </w:rPr>
          <w:t>Ly61.1C.1_2 plants</w:t>
        </w:r>
      </w:hyperlink>
      <w:r>
        <w:t xml:space="preserve">; these are homozygous for more seeds.  </w:t>
      </w:r>
    </w:p>
    <w:p w14:paraId="22244182" w14:textId="77777777" w:rsidR="006E51EC" w:rsidRDefault="004F63EE">
      <w:r>
        <w:t xml:space="preserve">Undertook the measurements of the Ly62.3.2.1.1_3 confocal apical meristem clones; documented in that developmental silencing narrative.  </w:t>
      </w:r>
    </w:p>
    <w:p w14:paraId="22244183" w14:textId="77777777" w:rsidR="006E51EC" w:rsidRDefault="006E51EC"/>
    <w:p w14:paraId="22244184" w14:textId="77777777" w:rsidR="006E51EC" w:rsidRDefault="004F63EE">
      <w:pPr>
        <w:pStyle w:val="Heading1"/>
      </w:pPr>
      <w:bookmarkStart w:id="13" w:name="_l4vhwxv56q4a" w:colFirst="0" w:colLast="0"/>
      <w:bookmarkEnd w:id="13"/>
      <w:r>
        <w:t>2024.03.31 - Sun - Homozygous Seed Entry</w:t>
      </w:r>
    </w:p>
    <w:p w14:paraId="22244185" w14:textId="77777777" w:rsidR="006E51EC" w:rsidRDefault="004F63EE">
      <w:proofErr w:type="spellStart"/>
      <w:r>
        <w:rPr>
          <w:color w:val="FF00FF"/>
        </w:rPr>
        <w:t>DrC</w:t>
      </w:r>
      <w:proofErr w:type="spellEnd"/>
      <w:r>
        <w:t xml:space="preserve">: Entered the data from these </w:t>
      </w:r>
      <w:hyperlink r:id="rId24">
        <w:r>
          <w:rPr>
            <w:color w:val="1155CC"/>
            <w:u w:val="single"/>
          </w:rPr>
          <w:t>homozygous Ly62.1B dry seeds</w:t>
        </w:r>
      </w:hyperlink>
      <w:r>
        <w:t xml:space="preserve">.  We now have 1 solid homozygous segregant; a second hemizygous segregant, and a third that we have been dribbling forward.  </w:t>
      </w:r>
    </w:p>
    <w:p w14:paraId="22244186" w14:textId="77777777" w:rsidR="006E51EC" w:rsidRDefault="006E51EC"/>
    <w:p w14:paraId="22244187" w14:textId="77777777" w:rsidR="006E51EC" w:rsidRDefault="004F63EE">
      <w:pPr>
        <w:pStyle w:val="Heading1"/>
      </w:pPr>
      <w:bookmarkStart w:id="14" w:name="_dkc5h5onhla6" w:colFirst="0" w:colLast="0"/>
      <w:bookmarkEnd w:id="14"/>
      <w:r>
        <w:t>2024.03.30 - Sat - Fruit Plant Kill Grafts Cleanup</w:t>
      </w:r>
    </w:p>
    <w:p w14:paraId="22244188" w14:textId="77777777" w:rsidR="006E51EC" w:rsidRDefault="004F63EE">
      <w:proofErr w:type="spellStart"/>
      <w:r>
        <w:rPr>
          <w:color w:val="FF00FF"/>
        </w:rPr>
        <w:t>DrC</w:t>
      </w:r>
      <w:proofErr w:type="spellEnd"/>
      <w:r>
        <w:t xml:space="preserve">: Here is a picture representative of the homozygous group on 5th floor: </w:t>
      </w:r>
      <w:hyperlink r:id="rId25">
        <w:r>
          <w:rPr>
            <w:color w:val="1155CC"/>
            <w:u w:val="single"/>
          </w:rPr>
          <w:t>Ly62.1.6.2.5.4 plant</w:t>
        </w:r>
      </w:hyperlink>
      <w:r>
        <w:t xml:space="preserve"> that has whiteflies, so I am anxious to kill this as well as its #2 sibling (represented in the harvested fruit).  </w:t>
      </w:r>
      <w:hyperlink r:id="rId26">
        <w:r>
          <w:rPr>
            <w:color w:val="1155CC"/>
            <w:u w:val="single"/>
          </w:rPr>
          <w:t>Killed these</w:t>
        </w:r>
      </w:hyperlink>
      <w:r>
        <w:t>.</w:t>
      </w:r>
    </w:p>
    <w:p w14:paraId="22244189" w14:textId="77777777" w:rsidR="006E51EC" w:rsidRDefault="004F63EE">
      <w:r>
        <w:t xml:space="preserve">Documentation of </w:t>
      </w:r>
      <w:hyperlink r:id="rId27">
        <w:r>
          <w:rPr>
            <w:color w:val="1155CC"/>
            <w:u w:val="single"/>
          </w:rPr>
          <w:t>Ly62 fruit harvested</w:t>
        </w:r>
      </w:hyperlink>
      <w:r>
        <w:t xml:space="preserve"> today.  </w:t>
      </w:r>
    </w:p>
    <w:p w14:paraId="2224418A" w14:textId="77777777" w:rsidR="006E51EC" w:rsidRDefault="004F63EE">
      <w:pPr>
        <w:pStyle w:val="Heading2"/>
      </w:pPr>
      <w:bookmarkStart w:id="15" w:name="_do8g0ogkohde" w:colFirst="0" w:colLast="0"/>
      <w:bookmarkEnd w:id="15"/>
      <w:r>
        <w:t xml:space="preserve">Graft Update and Try3: </w:t>
      </w:r>
    </w:p>
    <w:p w14:paraId="2224418B" w14:textId="77777777" w:rsidR="006E51EC" w:rsidRDefault="004F63EE">
      <w:pPr>
        <w:numPr>
          <w:ilvl w:val="0"/>
          <w:numId w:val="5"/>
        </w:numPr>
      </w:pPr>
      <w:r>
        <w:t xml:space="preserve">The first graft (19 days) with </w:t>
      </w:r>
      <w:hyperlink r:id="rId28">
        <w:r>
          <w:rPr>
            <w:color w:val="1155CC"/>
            <w:u w:val="single"/>
          </w:rPr>
          <w:t>only grafting wax</w:t>
        </w:r>
      </w:hyperlink>
      <w:r>
        <w:t xml:space="preserve"> is still hanging in there but not super healthy. Note the wax seems to create a scar, and even though the sucker had literally ‘come loose’ it has not died.  Note that I had cut off a competing upper shoot to try to promote graft growth. At some time in the past week, it was clear that the softened wax had loosened the junction.  </w:t>
      </w:r>
    </w:p>
    <w:p w14:paraId="2224418C" w14:textId="77777777" w:rsidR="006E51EC" w:rsidRDefault="004F63EE">
      <w:pPr>
        <w:numPr>
          <w:ilvl w:val="0"/>
          <w:numId w:val="5"/>
        </w:numPr>
      </w:pPr>
      <w:r>
        <w:t xml:space="preserve">The second graft (7 days) with </w:t>
      </w:r>
      <w:hyperlink r:id="rId29">
        <w:r>
          <w:rPr>
            <w:color w:val="1155CC"/>
            <w:u w:val="single"/>
          </w:rPr>
          <w:t>only silicone tubing</w:t>
        </w:r>
      </w:hyperlink>
      <w:r>
        <w:t xml:space="preserve"> is clearly struggling. </w:t>
      </w:r>
    </w:p>
    <w:p w14:paraId="2224418D" w14:textId="77777777" w:rsidR="006E51EC" w:rsidRDefault="004F63EE">
      <w:pPr>
        <w:numPr>
          <w:ilvl w:val="0"/>
          <w:numId w:val="5"/>
        </w:numPr>
      </w:pPr>
      <w:r>
        <w:lastRenderedPageBreak/>
        <w:t xml:space="preserve">Set up a </w:t>
      </w:r>
      <w:hyperlink r:id="rId30">
        <w:r>
          <w:rPr>
            <w:color w:val="1155CC"/>
            <w:u w:val="single"/>
          </w:rPr>
          <w:t>third grafting</w:t>
        </w:r>
      </w:hyperlink>
      <w:r>
        <w:t xml:space="preserve"> where </w:t>
      </w:r>
      <w:proofErr w:type="spellStart"/>
      <w:r>
        <w:t>their</w:t>
      </w:r>
      <w:proofErr w:type="spellEnd"/>
      <w:r>
        <w:t xml:space="preserve"> was an older Ly62.1 sucker clone that I had put on growth rack 2 - removed any flower spikes - so that it had some growth shoots. Here is </w:t>
      </w:r>
      <w:hyperlink r:id="rId31">
        <w:r>
          <w:rPr>
            <w:color w:val="1155CC"/>
            <w:u w:val="single"/>
          </w:rPr>
          <w:t>Graft 3 Finished</w:t>
        </w:r>
      </w:hyperlink>
      <w:r>
        <w:t xml:space="preserve">. </w:t>
      </w:r>
    </w:p>
    <w:p w14:paraId="2224418E" w14:textId="77777777" w:rsidR="006E51EC" w:rsidRDefault="004F63EE">
      <w:r>
        <w:t xml:space="preserve">Here is the </w:t>
      </w:r>
      <w:hyperlink r:id="rId32">
        <w:r>
          <w:rPr>
            <w:color w:val="1155CC"/>
            <w:u w:val="single"/>
          </w:rPr>
          <w:t>Ly62.1 and the Ly62.3.2.1.1</w:t>
        </w:r>
      </w:hyperlink>
      <w:r>
        <w:t xml:space="preserve"> plants that were used. For this grafting I used the silicone tubing where I placed a very small amount that I tried to make a ring above and below graft junction … then I took some of the </w:t>
      </w:r>
      <w:proofErr w:type="spellStart"/>
      <w:r>
        <w:t>grafing</w:t>
      </w:r>
      <w:proofErr w:type="spellEnd"/>
      <w:r>
        <w:t xml:space="preserve"> was and to try to seal the silicone. I noticed how extremely fast the cut on the older plant seemed to become </w:t>
      </w:r>
      <w:proofErr w:type="gramStart"/>
      <w:r>
        <w:t>desiccated ;</w:t>
      </w:r>
      <w:proofErr w:type="gramEnd"/>
      <w:r>
        <w:t xml:space="preserve"> I think a key aspect of this might be to cut the graft first and place it in water … then it would be less time till they are brought together. I potted up the Ly62.3.2.1.1 in a larger </w:t>
      </w:r>
      <w:proofErr w:type="gramStart"/>
      <w:r>
        <w:t>pot, an</w:t>
      </w:r>
      <w:r>
        <w:t>d</w:t>
      </w:r>
      <w:proofErr w:type="gramEnd"/>
      <w:r>
        <w:t xml:space="preserve"> left the other #4 in the pot with more soil.  </w:t>
      </w:r>
    </w:p>
    <w:p w14:paraId="2224418F" w14:textId="77777777" w:rsidR="006E51EC" w:rsidRDefault="006E51EC"/>
    <w:p w14:paraId="22244190" w14:textId="77777777" w:rsidR="006E51EC" w:rsidRDefault="004F63EE">
      <w:pPr>
        <w:pStyle w:val="Heading1"/>
      </w:pPr>
      <w:bookmarkStart w:id="16" w:name="_mvhnzz5t8q6z" w:colFirst="0" w:colLast="0"/>
      <w:bookmarkEnd w:id="16"/>
      <w:r>
        <w:t>2024.03.27 - Wed - Homozygous Ly62.2</w:t>
      </w:r>
    </w:p>
    <w:p w14:paraId="22244191" w14:textId="77777777" w:rsidR="006E51EC" w:rsidRDefault="004F63EE">
      <w:proofErr w:type="spellStart"/>
      <w:r>
        <w:rPr>
          <w:color w:val="FF00FF"/>
        </w:rPr>
        <w:t>DrC</w:t>
      </w:r>
      <w:proofErr w:type="spellEnd"/>
      <w:r>
        <w:t xml:space="preserve">: This is the status of </w:t>
      </w:r>
      <w:hyperlink r:id="rId33">
        <w:r>
          <w:rPr>
            <w:color w:val="1155CC"/>
            <w:u w:val="single"/>
          </w:rPr>
          <w:t>Hemizygous Ly62.2.6 Sucker clones</w:t>
        </w:r>
      </w:hyperlink>
      <w:r>
        <w:t xml:space="preserve"> that need to be potted up soon. This was the plant that repeatedly gave very tiny fruit with no seeds.  This will be a last shot at seeing if this insertion is functionally lethal.  Otherwise, it is a </w:t>
      </w:r>
      <w:commentRangeStart w:id="17"/>
      <w:r>
        <w:t>great candidate for a phenotypic segregation</w:t>
      </w:r>
      <w:commentRangeEnd w:id="17"/>
      <w:r>
        <w:commentReference w:id="17"/>
      </w:r>
      <w:r>
        <w:t xml:space="preserve"> to homozygous (since we no longer have </w:t>
      </w:r>
      <w:proofErr w:type="spellStart"/>
      <w:r>
        <w:t>dPCR</w:t>
      </w:r>
      <w:proofErr w:type="spellEnd"/>
      <w:r>
        <w:t xml:space="preserve">).  </w:t>
      </w:r>
    </w:p>
    <w:p w14:paraId="22244192" w14:textId="77777777" w:rsidR="006E51EC" w:rsidRDefault="006E51EC"/>
    <w:p w14:paraId="22244193" w14:textId="77777777" w:rsidR="006E51EC" w:rsidRDefault="004F63EE">
      <w:pPr>
        <w:pStyle w:val="Heading1"/>
      </w:pPr>
      <w:bookmarkStart w:id="18" w:name="_iy7vul6u4ymn" w:colFirst="0" w:colLast="0"/>
      <w:bookmarkEnd w:id="18"/>
      <w:r>
        <w:t>2024.03.23 - Fri/Sat - Silicone Ly62.1 Graft / Seeds</w:t>
      </w:r>
    </w:p>
    <w:p w14:paraId="22244194" w14:textId="77777777" w:rsidR="006E51EC" w:rsidRDefault="004F63EE">
      <w:proofErr w:type="spellStart"/>
      <w:r>
        <w:rPr>
          <w:color w:val="FF00FF"/>
        </w:rPr>
        <w:t>DrC</w:t>
      </w:r>
      <w:proofErr w:type="spellEnd"/>
      <w:r>
        <w:t xml:space="preserve">: Apparently it was after midnight when I decided to </w:t>
      </w:r>
      <w:hyperlink r:id="rId37">
        <w:r>
          <w:rPr>
            <w:color w:val="1155CC"/>
            <w:u w:val="single"/>
          </w:rPr>
          <w:t>graft Ly62.3.2.1.5 seedling</w:t>
        </w:r>
      </w:hyperlink>
      <w:r>
        <w:t xml:space="preserve"> onto a wild-type sucker clone. After having read about how this junction is done on the commercial scale … a key is avoiding transpiration (presumably the hydraulic pressure breaks the junction). Make very humid for 3-4 days then wean it off … lower light also reduces transpiration.  I cut off the </w:t>
      </w:r>
      <w:hyperlink r:id="rId38">
        <w:r>
          <w:rPr>
            <w:color w:val="1155CC"/>
            <w:u w:val="single"/>
          </w:rPr>
          <w:t>apex of the Ly62 on a ~45-degree</w:t>
        </w:r>
      </w:hyperlink>
      <w:r>
        <w:t xml:space="preserve"> angle and then used a slit piece of </w:t>
      </w:r>
      <w:hyperlink r:id="rId39">
        <w:r>
          <w:rPr>
            <w:color w:val="1155CC"/>
            <w:u w:val="single"/>
          </w:rPr>
          <w:t>silicone tubing</w:t>
        </w:r>
      </w:hyperlink>
      <w:r>
        <w:t xml:space="preserve"> to make the junction.  </w:t>
      </w:r>
    </w:p>
    <w:p w14:paraId="22244195" w14:textId="77777777" w:rsidR="006E51EC" w:rsidRDefault="004F63EE">
      <w:r>
        <w:t xml:space="preserve">Fermented </w:t>
      </w:r>
      <w:hyperlink r:id="rId40">
        <w:r>
          <w:rPr>
            <w:color w:val="1155CC"/>
            <w:u w:val="single"/>
          </w:rPr>
          <w:t>Ly62.1.6.2.5.3 seeds</w:t>
        </w:r>
      </w:hyperlink>
      <w:r>
        <w:t xml:space="preserve"> ; there was considerable precocious germination of these seeds. I took 12 to plant (4/pot) </w:t>
      </w:r>
      <w:r>
        <w:rPr>
          <w:highlight w:val="green"/>
        </w:rPr>
        <w:t>to be used for grafting</w:t>
      </w:r>
      <w:r>
        <w:t xml:space="preserve"> on the silenced Ly62.1  </w:t>
      </w:r>
    </w:p>
    <w:p w14:paraId="22244196" w14:textId="77777777" w:rsidR="006E51EC" w:rsidRDefault="004F63EE">
      <w:r>
        <w:t xml:space="preserve">There are many </w:t>
      </w:r>
      <w:hyperlink r:id="rId41">
        <w:r>
          <w:rPr>
            <w:color w:val="1155CC"/>
            <w:u w:val="single"/>
          </w:rPr>
          <w:t>Ly62 fruit</w:t>
        </w:r>
      </w:hyperlink>
      <w:r>
        <w:t xml:space="preserve"> that are now documented;  many are Ly62.1 (from sucker clone grow up).  But the </w:t>
      </w:r>
      <w:r>
        <w:rPr>
          <w:b/>
          <w:color w:val="980000"/>
        </w:rPr>
        <w:t>Ly62.1.6.2.6 = Ly62.1C</w:t>
      </w:r>
      <w:r>
        <w:t xml:space="preserve"> is a homozygous that has not been giving seeds.  Good to start 2 plants.  </w:t>
      </w:r>
    </w:p>
    <w:p w14:paraId="22244197" w14:textId="77777777" w:rsidR="006E51EC" w:rsidRDefault="004F63EE">
      <w:r>
        <w:t xml:space="preserve">I collected the fruit from this </w:t>
      </w:r>
      <w:hyperlink r:id="rId42">
        <w:r>
          <w:rPr>
            <w:color w:val="1155CC"/>
            <w:u w:val="single"/>
          </w:rPr>
          <w:t>dead Ly62.1.6.2.6 plant</w:t>
        </w:r>
      </w:hyperlink>
      <w:r>
        <w:t xml:space="preserve">. </w:t>
      </w:r>
    </w:p>
    <w:p w14:paraId="22244198" w14:textId="77777777" w:rsidR="006E51EC" w:rsidRDefault="006E51EC"/>
    <w:p w14:paraId="22244199" w14:textId="77777777" w:rsidR="006E51EC" w:rsidRDefault="004F63EE">
      <w:pPr>
        <w:pStyle w:val="Heading1"/>
      </w:pPr>
      <w:bookmarkStart w:id="19" w:name="_2nwr9np61iew" w:colFirst="0" w:colLast="0"/>
      <w:bookmarkEnd w:id="19"/>
      <w:r>
        <w:t>2024.03.16 - Sat - Ly62.3.2.1 Segregants / First Ly62.1 Graft</w:t>
      </w:r>
    </w:p>
    <w:p w14:paraId="2224419A" w14:textId="77777777" w:rsidR="006E51EC" w:rsidRDefault="004F63EE">
      <w:proofErr w:type="spellStart"/>
      <w:r>
        <w:rPr>
          <w:color w:val="FF00FF"/>
        </w:rPr>
        <w:t>DrC</w:t>
      </w:r>
      <w:proofErr w:type="spellEnd"/>
      <w:r>
        <w:t xml:space="preserve">: Conducted </w:t>
      </w:r>
      <w:r>
        <w:rPr>
          <w:b/>
          <w:color w:val="980000"/>
          <w:shd w:val="clear" w:color="auto" w:fill="D9EAD3"/>
        </w:rPr>
        <w:t>Confocal screen</w:t>
      </w:r>
      <w:r>
        <w:t xml:space="preserve"> of the </w:t>
      </w:r>
      <w:hyperlink r:id="rId43">
        <w:r>
          <w:rPr>
            <w:color w:val="1155CC"/>
            <w:u w:val="single"/>
          </w:rPr>
          <w:t>Ly62.3.2.1 seedlings</w:t>
        </w:r>
      </w:hyperlink>
      <w:r>
        <w:t xml:space="preserve"> that were started [2/5]. Here is the </w:t>
      </w:r>
      <w:hyperlink r:id="rId44">
        <w:r>
          <w:rPr>
            <w:color w:val="1155CC"/>
            <w:u w:val="single"/>
          </w:rPr>
          <w:t xml:space="preserve">Confocal </w:t>
        </w:r>
      </w:hyperlink>
      <w:hyperlink r:id="rId45">
        <w:r>
          <w:rPr>
            <w:color w:val="1155CC"/>
            <w:u w:val="single"/>
          </w:rPr>
          <w:t>Image Folder</w:t>
        </w:r>
      </w:hyperlink>
      <w:r>
        <w:t xml:space="preserve"> that shows that </w:t>
      </w:r>
      <w:r>
        <w:rPr>
          <w:highlight w:val="green"/>
        </w:rPr>
        <w:t>ALL ARE EXPRESSING</w:t>
      </w:r>
      <w:r>
        <w:t xml:space="preserve">.     </w:t>
      </w:r>
    </w:p>
    <w:p w14:paraId="2224419B" w14:textId="77777777" w:rsidR="006E51EC" w:rsidRDefault="004F63EE">
      <w:r>
        <w:t xml:space="preserve">Took images of </w:t>
      </w:r>
      <w:hyperlink r:id="rId46">
        <w:r>
          <w:rPr>
            <w:color w:val="1155CC"/>
            <w:u w:val="single"/>
          </w:rPr>
          <w:t>Ly62.2.6b1 plant</w:t>
        </w:r>
      </w:hyperlink>
      <w:r>
        <w:t xml:space="preserve"> and it was quite silenced.  This was a hemizygous sucker clone of a plant that otherwise died. I decided to not use it for grafting and continue to push </w:t>
      </w:r>
      <w:proofErr w:type="gramStart"/>
      <w:r>
        <w:t>these forward</w:t>
      </w:r>
      <w:proofErr w:type="gramEnd"/>
      <w:r>
        <w:t xml:space="preserve">.  </w:t>
      </w:r>
    </w:p>
    <w:p w14:paraId="2224419C" w14:textId="77777777" w:rsidR="006E51EC" w:rsidRDefault="004F63EE">
      <w:r>
        <w:t xml:space="preserve">The </w:t>
      </w:r>
      <w:hyperlink r:id="rId47">
        <w:r>
          <w:rPr>
            <w:color w:val="1155CC"/>
            <w:u w:val="single"/>
          </w:rPr>
          <w:t>Ly62.1 clones</w:t>
        </w:r>
      </w:hyperlink>
      <w:r>
        <w:t xml:space="preserve"> were quite old with considerable amount of fruit … and not great for cloning.  </w:t>
      </w:r>
    </w:p>
    <w:p w14:paraId="2224419D" w14:textId="77777777" w:rsidR="006E51EC" w:rsidRDefault="006E51EC"/>
    <w:p w14:paraId="2224419E" w14:textId="77777777" w:rsidR="006E51EC" w:rsidRDefault="004F63EE">
      <w:pPr>
        <w:pStyle w:val="Heading2"/>
      </w:pPr>
      <w:bookmarkStart w:id="20" w:name="_t5xa5dyo3v30" w:colFirst="0" w:colLast="0"/>
      <w:bookmarkEnd w:id="20"/>
      <w:r>
        <w:t xml:space="preserve">Conducted the first attempt at </w:t>
      </w:r>
      <w:proofErr w:type="gramStart"/>
      <w:r>
        <w:t>Grafting .</w:t>
      </w:r>
      <w:proofErr w:type="gramEnd"/>
    </w:p>
    <w:p w14:paraId="2224419F" w14:textId="77777777" w:rsidR="006E51EC" w:rsidRDefault="004F63EE">
      <w:r>
        <w:t xml:space="preserve">Here are the plants to be grafted … </w:t>
      </w:r>
      <w:hyperlink r:id="rId48">
        <w:r>
          <w:rPr>
            <w:color w:val="1155CC"/>
            <w:u w:val="single"/>
          </w:rPr>
          <w:t>Ly62.3.2.1.2 onto wild-type</w:t>
        </w:r>
      </w:hyperlink>
      <w:r>
        <w:t xml:space="preserve">. The idea is if the stress of grafting ultimately </w:t>
      </w:r>
    </w:p>
    <w:p w14:paraId="222441A0" w14:textId="77777777" w:rsidR="006E51EC" w:rsidRDefault="004F63EE">
      <w:pPr>
        <w:numPr>
          <w:ilvl w:val="0"/>
          <w:numId w:val="1"/>
        </w:numPr>
      </w:pPr>
      <w:r>
        <w:t xml:space="preserve">Receptor WT plant </w:t>
      </w:r>
      <w:hyperlink r:id="rId49">
        <w:r>
          <w:rPr>
            <w:color w:val="1155CC"/>
            <w:u w:val="single"/>
          </w:rPr>
          <w:t>before cutting</w:t>
        </w:r>
      </w:hyperlink>
      <w:r>
        <w:t xml:space="preserve"> sucker</w:t>
      </w:r>
    </w:p>
    <w:p w14:paraId="222441A1" w14:textId="77777777" w:rsidR="006E51EC" w:rsidRDefault="004F63EE">
      <w:pPr>
        <w:numPr>
          <w:ilvl w:val="0"/>
          <w:numId w:val="1"/>
        </w:numPr>
      </w:pPr>
      <w:r>
        <w:t xml:space="preserve">I cut a </w:t>
      </w:r>
      <w:hyperlink r:id="rId50">
        <w:r>
          <w:rPr>
            <w:color w:val="1155CC"/>
            <w:u w:val="single"/>
          </w:rPr>
          <w:t>notch out of a lateral</w:t>
        </w:r>
      </w:hyperlink>
      <w:r>
        <w:t xml:space="preserve">, then a wedge-shaped cut on the graft that I held in place with the grafting wax.  </w:t>
      </w:r>
    </w:p>
    <w:p w14:paraId="222441A2" w14:textId="77777777" w:rsidR="006E51EC" w:rsidRDefault="004F63EE">
      <w:pPr>
        <w:numPr>
          <w:ilvl w:val="0"/>
          <w:numId w:val="1"/>
        </w:numPr>
      </w:pPr>
      <w:r>
        <w:t xml:space="preserve">Apical </w:t>
      </w:r>
      <w:hyperlink r:id="rId51">
        <w:r>
          <w:rPr>
            <w:color w:val="1155CC"/>
            <w:u w:val="single"/>
          </w:rPr>
          <w:t>graft placed into the notch</w:t>
        </w:r>
      </w:hyperlink>
      <w:r>
        <w:t xml:space="preserve"> on WT. </w:t>
      </w:r>
    </w:p>
    <w:p w14:paraId="222441A3" w14:textId="77777777" w:rsidR="006E51EC" w:rsidRDefault="004F63EE">
      <w:pPr>
        <w:numPr>
          <w:ilvl w:val="0"/>
          <w:numId w:val="1"/>
        </w:numPr>
      </w:pPr>
      <w:r>
        <w:t xml:space="preserve">Waxing the graft into place.  </w:t>
      </w:r>
      <w:hyperlink r:id="rId52">
        <w:r>
          <w:rPr>
            <w:color w:val="1155CC"/>
            <w:u w:val="single"/>
          </w:rPr>
          <w:t>Image1</w:t>
        </w:r>
      </w:hyperlink>
      <w:r>
        <w:t xml:space="preserve">  </w:t>
      </w:r>
      <w:hyperlink r:id="rId53">
        <w:r>
          <w:rPr>
            <w:color w:val="1155CC"/>
            <w:u w:val="single"/>
          </w:rPr>
          <w:t>Image2</w:t>
        </w:r>
      </w:hyperlink>
      <w:r>
        <w:t xml:space="preserve"> </w:t>
      </w:r>
    </w:p>
    <w:p w14:paraId="222441A4" w14:textId="77777777" w:rsidR="006E51EC" w:rsidRDefault="004F63EE">
      <w:r>
        <w:t xml:space="preserve">Here is some </w:t>
      </w:r>
      <w:hyperlink r:id="rId54">
        <w:r>
          <w:rPr>
            <w:color w:val="1155CC"/>
            <w:u w:val="single"/>
          </w:rPr>
          <w:t>older Ly62.1 sucker clones</w:t>
        </w:r>
      </w:hyperlink>
      <w:r>
        <w:t xml:space="preserve"> that could be the basis of future grafting onto a silenced background.  </w:t>
      </w:r>
    </w:p>
    <w:p w14:paraId="222441A5" w14:textId="77777777" w:rsidR="006E51EC" w:rsidRDefault="006E51EC"/>
    <w:p w14:paraId="222441A6" w14:textId="77777777" w:rsidR="006E51EC" w:rsidRDefault="004F63EE">
      <w:pPr>
        <w:pStyle w:val="Heading1"/>
      </w:pPr>
      <w:bookmarkStart w:id="21" w:name="_u0o6ezap8sl1" w:colFirst="0" w:colLast="0"/>
      <w:bookmarkEnd w:id="21"/>
      <w:r>
        <w:t>2024.03.11 - Thu - Ly62.1 sucker clones for grafting</w:t>
      </w:r>
    </w:p>
    <w:p w14:paraId="222441A7" w14:textId="77777777" w:rsidR="006E51EC" w:rsidRDefault="004F63EE">
      <w:proofErr w:type="spellStart"/>
      <w:r>
        <w:rPr>
          <w:color w:val="FF00FF"/>
        </w:rPr>
        <w:t>DrC</w:t>
      </w:r>
      <w:proofErr w:type="spellEnd"/>
      <w:r>
        <w:t xml:space="preserve">: Yesterday I autoclaved very </w:t>
      </w:r>
      <w:hyperlink r:id="rId55">
        <w:r>
          <w:rPr>
            <w:color w:val="1155CC"/>
            <w:u w:val="single"/>
          </w:rPr>
          <w:t>dead Ly62.2.6</w:t>
        </w:r>
      </w:hyperlink>
      <w:r>
        <w:t xml:space="preserve"> which was the hemizygous plant on </w:t>
      </w:r>
      <w:proofErr w:type="spellStart"/>
      <w:r>
        <w:t>Shieki</w:t>
      </w:r>
      <w:proofErr w:type="spellEnd"/>
      <w:r>
        <w:t xml:space="preserve"> windowsill.  This had been sucker </w:t>
      </w:r>
      <w:hyperlink r:id="rId56">
        <w:r>
          <w:rPr>
            <w:color w:val="1155CC"/>
            <w:u w:val="single"/>
          </w:rPr>
          <w:t>cloned Ly62.2.6b1_2</w:t>
        </w:r>
      </w:hyperlink>
      <w:r>
        <w:t xml:space="preserve"> [2/6] which are now quite successful growing - and one of the clones is now flowering. This is in the ‘seed starter area’ that is free of bugs etc.  </w:t>
      </w:r>
      <w:proofErr w:type="spellStart"/>
      <w:proofErr w:type="gramStart"/>
      <w:r>
        <w:t>Lets</w:t>
      </w:r>
      <w:proofErr w:type="spellEnd"/>
      <w:proofErr w:type="gramEnd"/>
      <w:r>
        <w:t xml:space="preserve"> keep it there for now to see if we can get some set fruit.  Changed a dead bulb there to make brighter. It was not documented in the inventory at </w:t>
      </w:r>
      <w:proofErr w:type="spellStart"/>
      <w:r>
        <w:t>havin</w:t>
      </w:r>
      <w:proofErr w:type="spellEnd"/>
      <w:r>
        <w:t xml:space="preserve"> been created … so did a catch up there.   </w:t>
      </w:r>
    </w:p>
    <w:p w14:paraId="222441A8" w14:textId="77777777" w:rsidR="006E51EC" w:rsidRDefault="004F63EE">
      <w:r>
        <w:lastRenderedPageBreak/>
        <w:t xml:space="preserve">This </w:t>
      </w:r>
      <w:hyperlink r:id="rId57">
        <w:r>
          <w:rPr>
            <w:color w:val="1155CC"/>
            <w:u w:val="single"/>
          </w:rPr>
          <w:t>Ly62.1.6.2.6 plant</w:t>
        </w:r>
      </w:hyperlink>
      <w:r>
        <w:t xml:space="preserve"> has spider mites and a lot of fruit on dying plant … Based on prior seed, </w:t>
      </w:r>
    </w:p>
    <w:p w14:paraId="222441A9" w14:textId="77777777" w:rsidR="006E51EC" w:rsidRDefault="004F63EE">
      <w:r>
        <w:t xml:space="preserve">Here is the </w:t>
      </w:r>
      <w:hyperlink r:id="rId58">
        <w:r>
          <w:rPr>
            <w:color w:val="1155CC"/>
            <w:u w:val="single"/>
          </w:rPr>
          <w:t>homozygous Ly62.1.6.2.5.3 plant</w:t>
        </w:r>
      </w:hyperlink>
      <w:r>
        <w:t xml:space="preserve"> that has a ton of fruit  (</w:t>
      </w:r>
      <w:proofErr w:type="spellStart"/>
      <w:r>
        <w:t>Shieki</w:t>
      </w:r>
      <w:proofErr w:type="spellEnd"/>
      <w:r>
        <w:t xml:space="preserve"> windowsill).  I will kill the plant after a successful fermenting of seeds.  </w:t>
      </w:r>
    </w:p>
    <w:p w14:paraId="222441AA" w14:textId="77777777" w:rsidR="006E51EC" w:rsidRDefault="004F63EE">
      <w:r>
        <w:t xml:space="preserve">The </w:t>
      </w:r>
      <w:hyperlink r:id="rId59">
        <w:r>
          <w:rPr>
            <w:color w:val="1155CC"/>
            <w:u w:val="single"/>
          </w:rPr>
          <w:t>Ly62.1.2.4.1b plant</w:t>
        </w:r>
      </w:hyperlink>
      <w:r>
        <w:t xml:space="preserve"> on the </w:t>
      </w:r>
      <w:proofErr w:type="spellStart"/>
      <w:r>
        <w:t>Zydney</w:t>
      </w:r>
      <w:proofErr w:type="spellEnd"/>
      <w:r>
        <w:t xml:space="preserve"> windowsill … is it worth rescuing?  We have a lot of fruit from this segregant that had very bright expression.  </w:t>
      </w:r>
    </w:p>
    <w:p w14:paraId="222441AB" w14:textId="77777777" w:rsidR="006E51EC" w:rsidRDefault="006E51EC"/>
    <w:p w14:paraId="222441AC" w14:textId="77777777" w:rsidR="006E51EC" w:rsidRDefault="006E51EC"/>
    <w:p w14:paraId="222441AD" w14:textId="77777777" w:rsidR="006E51EC" w:rsidRDefault="004F63EE">
      <w:pPr>
        <w:pStyle w:val="Heading1"/>
      </w:pPr>
      <w:bookmarkStart w:id="22" w:name="_7lko24w33e6z" w:colFirst="0" w:colLast="0"/>
      <w:bookmarkEnd w:id="22"/>
      <w:r>
        <w:t>2024.02.29 - Thu - Ly62.1 sucker clones for grafting</w:t>
      </w:r>
    </w:p>
    <w:p w14:paraId="222441AE" w14:textId="77777777" w:rsidR="006E51EC" w:rsidRDefault="004F63EE">
      <w:proofErr w:type="spellStart"/>
      <w:r>
        <w:rPr>
          <w:color w:val="FF00FF"/>
        </w:rPr>
        <w:t>DrC</w:t>
      </w:r>
      <w:proofErr w:type="spellEnd"/>
      <w:r>
        <w:t>: Took Picture of the</w:t>
      </w:r>
      <w:hyperlink r:id="rId60">
        <w:r>
          <w:rPr>
            <w:color w:val="1155CC"/>
            <w:u w:val="single"/>
          </w:rPr>
          <w:t xml:space="preserve"> </w:t>
        </w:r>
      </w:hyperlink>
      <w:hyperlink r:id="rId61">
        <w:r>
          <w:rPr>
            <w:color w:val="1155CC"/>
            <w:u w:val="single"/>
          </w:rPr>
          <w:t>Ly62.3.2.1.x seedlings</w:t>
        </w:r>
      </w:hyperlink>
      <w:r>
        <w:t xml:space="preserve"> and noted it looks like we will be getting (4) more from the GA7 seed sterilization.  Note that the ‘extra’ seedlings in the (3) pots were labeled #4 and #5 on the side.  </w:t>
      </w:r>
    </w:p>
    <w:p w14:paraId="222441AF" w14:textId="77777777" w:rsidR="006E51EC" w:rsidRDefault="004F63EE">
      <w:r>
        <w:t xml:space="preserve">Corrected notations on the [2/24] Ly63.3.2.1.3 confocal images (was 3.3.1).  </w:t>
      </w:r>
    </w:p>
    <w:p w14:paraId="222441B0" w14:textId="77777777" w:rsidR="006E51EC" w:rsidRDefault="004F63EE">
      <w:r>
        <w:t xml:space="preserve">Need to decide what to do with </w:t>
      </w:r>
      <w:hyperlink r:id="rId62">
        <w:r>
          <w:rPr>
            <w:color w:val="1155CC"/>
            <w:u w:val="single"/>
          </w:rPr>
          <w:t>Ly62.1.2.4.1b seedling</w:t>
        </w:r>
      </w:hyperlink>
      <w:r>
        <w:t xml:space="preserve"> on the </w:t>
      </w:r>
      <w:proofErr w:type="spellStart"/>
      <w:r>
        <w:t>Zydney</w:t>
      </w:r>
      <w:proofErr w:type="spellEnd"/>
      <w:r>
        <w:t xml:space="preserve"> windowsill; it is part of a problematic segregation group that never came up hemizygous: possible close insertions… we had not obtained seed from it.  </w:t>
      </w:r>
    </w:p>
    <w:p w14:paraId="222441B1" w14:textId="77777777" w:rsidR="006E51EC" w:rsidRDefault="004F63EE">
      <w:pPr>
        <w:pStyle w:val="Heading1"/>
      </w:pPr>
      <w:bookmarkStart w:id="23" w:name="_gy8duhxig9j5" w:colFirst="0" w:colLast="0"/>
      <w:bookmarkEnd w:id="23"/>
      <w:r>
        <w:t>2024.02.27 - Tue - Ly62.1 sucker clones for grafting</w:t>
      </w:r>
    </w:p>
    <w:p w14:paraId="222441B2" w14:textId="77777777" w:rsidR="006E51EC" w:rsidRDefault="004F63EE">
      <w:proofErr w:type="spellStart"/>
      <w:r>
        <w:rPr>
          <w:color w:val="FF00FF"/>
        </w:rPr>
        <w:t>DrC</w:t>
      </w:r>
      <w:proofErr w:type="spellEnd"/>
      <w:r>
        <w:t xml:space="preserve">: Sucker </w:t>
      </w:r>
      <w:hyperlink r:id="rId63">
        <w:r>
          <w:rPr>
            <w:color w:val="1155CC"/>
            <w:u w:val="single"/>
          </w:rPr>
          <w:t>clones from the very old Ly62.1 T0 plant</w:t>
        </w:r>
      </w:hyperlink>
      <w:r>
        <w:t xml:space="preserve"> have continued to grow out and push directly to flowering. I decided to </w:t>
      </w:r>
      <w:proofErr w:type="gramStart"/>
      <w:r>
        <w:t>pot</w:t>
      </w:r>
      <w:proofErr w:type="gramEnd"/>
      <w:r>
        <w:t xml:space="preserve"> these into a larger pots and place in bottom of Growth Rack2 that has been particularly good for sucker clone growth.  </w:t>
      </w:r>
    </w:p>
    <w:p w14:paraId="222441B3" w14:textId="77777777" w:rsidR="006E51EC" w:rsidRDefault="004F63EE">
      <w:r>
        <w:t xml:space="preserve">Here are some recent healthy segregants:  </w:t>
      </w:r>
      <w:hyperlink r:id="rId64">
        <w:r>
          <w:rPr>
            <w:color w:val="1155CC"/>
            <w:u w:val="single"/>
          </w:rPr>
          <w:t>Ly62.2.6 seedlings</w:t>
        </w:r>
      </w:hyperlink>
      <w:r>
        <w:t xml:space="preserve"> ; this was </w:t>
      </w:r>
    </w:p>
    <w:p w14:paraId="222441B4" w14:textId="77777777" w:rsidR="006E51EC" w:rsidRDefault="006E51EC">
      <w:pPr>
        <w:spacing w:line="240" w:lineRule="auto"/>
      </w:pPr>
    </w:p>
    <w:p w14:paraId="222441B5" w14:textId="77777777" w:rsidR="006E51EC" w:rsidRDefault="004F63EE">
      <w:pPr>
        <w:pStyle w:val="Heading1"/>
      </w:pPr>
      <w:bookmarkStart w:id="24" w:name="_r1t320df33a4" w:colFirst="0" w:colLast="0"/>
      <w:bookmarkEnd w:id="24"/>
      <w:r>
        <w:t>2024.02.24 - Sat - Ly62.3.2.1 GA7 seedlings</w:t>
      </w:r>
    </w:p>
    <w:p w14:paraId="222441B6" w14:textId="77777777" w:rsidR="006E51EC" w:rsidRDefault="004F63EE">
      <w:pPr>
        <w:spacing w:line="240" w:lineRule="auto"/>
      </w:pPr>
      <w:proofErr w:type="spellStart"/>
      <w:r>
        <w:rPr>
          <w:color w:val="FF00FF"/>
        </w:rPr>
        <w:t>DrC</w:t>
      </w:r>
      <w:proofErr w:type="spellEnd"/>
      <w:r>
        <w:rPr>
          <w:color w:val="FF00FF"/>
        </w:rPr>
        <w:t xml:space="preserve"> / Angelica</w:t>
      </w:r>
      <w:r>
        <w:t>: Took a picture of the</w:t>
      </w:r>
      <w:hyperlink r:id="rId65">
        <w:r>
          <w:rPr>
            <w:color w:val="1155CC"/>
            <w:u w:val="single"/>
          </w:rPr>
          <w:t xml:space="preserve"> Ly62.3.2.1 seedlings</w:t>
        </w:r>
      </w:hyperlink>
      <w:r>
        <w:t xml:space="preserve">; (5) have germinated. Took a picture of the </w:t>
      </w:r>
      <w:hyperlink r:id="rId66">
        <w:r>
          <w:rPr>
            <w:color w:val="1155CC"/>
            <w:u w:val="single"/>
          </w:rPr>
          <w:t>Ly62.3.2.1 GA7 seeds</w:t>
        </w:r>
      </w:hyperlink>
      <w:r>
        <w:t xml:space="preserve"> that were surface sterilized [2/17]; two clearly germinated for a total of (7) segregants. This is not a large number, but we are looking to see if there is a spread (and escape entirely) which would be indicative of low insertion copy number.  </w:t>
      </w:r>
    </w:p>
    <w:p w14:paraId="222441B7" w14:textId="77777777" w:rsidR="006E51EC" w:rsidRDefault="004F63EE">
      <w:pPr>
        <w:spacing w:line="240" w:lineRule="auto"/>
      </w:pPr>
      <w:r>
        <w:t xml:space="preserve">Showed Angelica how to use (observe only) the KEYENCE confocal to check for expression in the tiny Ly62.3.2.1 plants.  Here is the </w:t>
      </w:r>
      <w:hyperlink r:id="rId67">
        <w:r>
          <w:rPr>
            <w:color w:val="1155CC"/>
            <w:u w:val="single"/>
          </w:rPr>
          <w:t>folder (expression in vascular observed</w:t>
        </w:r>
      </w:hyperlink>
      <w:r>
        <w:t xml:space="preserve">, very crappy cut on tiny seedling petiolule.  </w:t>
      </w:r>
    </w:p>
    <w:p w14:paraId="222441B8" w14:textId="77777777" w:rsidR="006E51EC" w:rsidRDefault="006E51EC">
      <w:pPr>
        <w:spacing w:line="240" w:lineRule="auto"/>
      </w:pPr>
    </w:p>
    <w:p w14:paraId="222441B9" w14:textId="77777777" w:rsidR="006E51EC" w:rsidRDefault="004F63EE">
      <w:pPr>
        <w:pStyle w:val="Heading1"/>
      </w:pPr>
      <w:bookmarkStart w:id="25" w:name="_iaq8bd4dg998" w:colFirst="0" w:colLast="0"/>
      <w:bookmarkEnd w:id="25"/>
      <w:r>
        <w:t>2024.02.15 - Thu - Ly62.3.2.1 GA7 seedlings</w:t>
      </w:r>
    </w:p>
    <w:p w14:paraId="222441BA" w14:textId="77777777" w:rsidR="006E51EC" w:rsidRDefault="004F63EE">
      <w:pPr>
        <w:spacing w:line="240" w:lineRule="auto"/>
      </w:pPr>
      <w:proofErr w:type="spellStart"/>
      <w:r>
        <w:rPr>
          <w:color w:val="FF00FF"/>
        </w:rPr>
        <w:t>DrC</w:t>
      </w:r>
      <w:proofErr w:type="spellEnd"/>
      <w:r>
        <w:t>: Took a picture of the</w:t>
      </w:r>
      <w:hyperlink r:id="rId68">
        <w:r>
          <w:rPr>
            <w:color w:val="1155CC"/>
            <w:u w:val="single"/>
          </w:rPr>
          <w:t xml:space="preserve"> Ly62.3.2.1 seedlings</w:t>
        </w:r>
      </w:hyperlink>
      <w:r>
        <w:t xml:space="preserve">; (5) have germinated. </w:t>
      </w:r>
    </w:p>
    <w:p w14:paraId="222441BB" w14:textId="77777777" w:rsidR="006E51EC" w:rsidRDefault="006E51EC">
      <w:pPr>
        <w:spacing w:line="240" w:lineRule="auto"/>
      </w:pPr>
    </w:p>
    <w:p w14:paraId="222441BC" w14:textId="77777777" w:rsidR="006E51EC" w:rsidRDefault="006E51EC">
      <w:pPr>
        <w:spacing w:line="240" w:lineRule="auto"/>
      </w:pPr>
    </w:p>
    <w:p w14:paraId="222441BD" w14:textId="77777777" w:rsidR="006E51EC" w:rsidRDefault="004F63EE">
      <w:pPr>
        <w:pStyle w:val="Heading1"/>
      </w:pPr>
      <w:bookmarkStart w:id="26" w:name="_tmhwlgojmbhs" w:colFirst="0" w:colLast="0"/>
      <w:bookmarkEnd w:id="26"/>
      <w:r>
        <w:t>2024.02.14 - Wed - Fruit Catchup</w:t>
      </w:r>
    </w:p>
    <w:p w14:paraId="222441BE" w14:textId="77777777" w:rsidR="006E51EC" w:rsidRDefault="004F63EE">
      <w:pPr>
        <w:spacing w:line="240" w:lineRule="auto"/>
      </w:pPr>
      <w:proofErr w:type="spellStart"/>
      <w:r>
        <w:rPr>
          <w:color w:val="FF00FF"/>
        </w:rPr>
        <w:t>DrC</w:t>
      </w:r>
      <w:proofErr w:type="spellEnd"/>
      <w:r>
        <w:t xml:space="preserve">: Documented the homozygous </w:t>
      </w:r>
      <w:hyperlink r:id="rId69">
        <w:r>
          <w:rPr>
            <w:color w:val="1155CC"/>
            <w:u w:val="single"/>
          </w:rPr>
          <w:t>Ly62.1.6.2.5.1_2_3_4 and Ly62.1.13 fruit</w:t>
        </w:r>
      </w:hyperlink>
      <w:r>
        <w:t xml:space="preserve">. This Ly62.B fruit from south 5th floor window are the plants that did such a nice job with fruit set. Entered in inventory spreadsheet.   </w:t>
      </w:r>
    </w:p>
    <w:p w14:paraId="222441BF" w14:textId="77777777" w:rsidR="006E51EC" w:rsidRDefault="006E51EC">
      <w:pPr>
        <w:spacing w:line="240" w:lineRule="auto"/>
      </w:pPr>
    </w:p>
    <w:p w14:paraId="222441C0" w14:textId="77777777" w:rsidR="006E51EC" w:rsidRDefault="004F63EE">
      <w:pPr>
        <w:pStyle w:val="Heading1"/>
      </w:pPr>
      <w:bookmarkStart w:id="27" w:name="_e7ml3v8eufmy" w:colFirst="0" w:colLast="0"/>
      <w:bookmarkEnd w:id="27"/>
      <w:r>
        <w:t>2024.02.10 - Sat - Plant Kill Clean</w:t>
      </w:r>
    </w:p>
    <w:p w14:paraId="222441C1" w14:textId="77777777" w:rsidR="006E51EC" w:rsidRDefault="004F63EE">
      <w:pPr>
        <w:spacing w:line="240" w:lineRule="auto"/>
      </w:pPr>
      <w:proofErr w:type="spellStart"/>
      <w:r>
        <w:rPr>
          <w:color w:val="FF00FF"/>
        </w:rPr>
        <w:t>DrC</w:t>
      </w:r>
      <w:proofErr w:type="spellEnd"/>
      <w:r>
        <w:t xml:space="preserve">: The two </w:t>
      </w:r>
      <w:hyperlink r:id="rId70">
        <w:r>
          <w:rPr>
            <w:color w:val="1155CC"/>
            <w:u w:val="single"/>
          </w:rPr>
          <w:t>Ly62.1.11 and Ly62.1.13 plants</w:t>
        </w:r>
      </w:hyperlink>
      <w:r>
        <w:t xml:space="preserve"> are fully dead. Ly62.1.13 has two medium to small </w:t>
      </w:r>
      <w:proofErr w:type="gramStart"/>
      <w:r>
        <w:t>fruit</w:t>
      </w:r>
      <w:proofErr w:type="gramEnd"/>
      <w:r>
        <w:t xml:space="preserve"> that were quite red. I could have tried to rescue Ly62.1.11, but it also had </w:t>
      </w:r>
      <w:proofErr w:type="gramStart"/>
      <w:r>
        <w:t>high</w:t>
      </w:r>
      <w:proofErr w:type="gramEnd"/>
      <w:r>
        <w:t xml:space="preserve"> copy </w:t>
      </w:r>
      <w:proofErr w:type="gramStart"/>
      <w:r>
        <w:t>number</w:t>
      </w:r>
      <w:proofErr w:type="gramEnd"/>
      <w:r>
        <w:t xml:space="preserve"> and it would be much easier to start a new seed.  </w:t>
      </w:r>
    </w:p>
    <w:p w14:paraId="222441C2" w14:textId="77777777" w:rsidR="006E51EC" w:rsidRDefault="004F63EE">
      <w:pPr>
        <w:spacing w:line="240" w:lineRule="auto"/>
      </w:pPr>
      <w:r>
        <w:t xml:space="preserve">The </w:t>
      </w:r>
      <w:hyperlink r:id="rId71">
        <w:r>
          <w:rPr>
            <w:color w:val="1155CC"/>
            <w:u w:val="single"/>
          </w:rPr>
          <w:t>Ly62.1.2.4.1b plant</w:t>
        </w:r>
      </w:hyperlink>
      <w:r>
        <w:t xml:space="preserve"> is what I now am pretty sure is the homozygous seed that germinated in the same pot.  Natalie apparently still does not embrace the numbering system, and when 2 seeds germinated, she labels them 1a and 1b … not incrementing one of them as a different </w:t>
      </w:r>
      <w:proofErr w:type="gramStart"/>
      <w:r>
        <w:t>seedling !</w:t>
      </w:r>
      <w:proofErr w:type="gramEnd"/>
      <w:r>
        <w:t xml:space="preserve">.   </w:t>
      </w:r>
    </w:p>
    <w:p w14:paraId="222441C3" w14:textId="77777777" w:rsidR="006E51EC" w:rsidRDefault="006E51EC">
      <w:pPr>
        <w:spacing w:line="240" w:lineRule="auto"/>
      </w:pPr>
    </w:p>
    <w:p w14:paraId="222441C4" w14:textId="77777777" w:rsidR="006E51EC" w:rsidRDefault="004F63EE">
      <w:pPr>
        <w:pStyle w:val="Heading1"/>
      </w:pPr>
      <w:bookmarkStart w:id="28" w:name="_57pdd3r2c4hn" w:colFirst="0" w:colLast="0"/>
      <w:bookmarkEnd w:id="28"/>
      <w:r>
        <w:t xml:space="preserve">2024.02.06 - </w:t>
      </w:r>
      <w:proofErr w:type="gramStart"/>
      <w:r>
        <w:t>Tue  -</w:t>
      </w:r>
      <w:proofErr w:type="gramEnd"/>
      <w:r>
        <w:t xml:space="preserve"> Alternative Ly62.2 Segregation</w:t>
      </w:r>
    </w:p>
    <w:p w14:paraId="222441C5" w14:textId="77777777" w:rsidR="006E51EC" w:rsidRDefault="004F63EE">
      <w:pPr>
        <w:spacing w:line="240" w:lineRule="auto"/>
      </w:pPr>
      <w:proofErr w:type="spellStart"/>
      <w:r>
        <w:rPr>
          <w:color w:val="FF00FF"/>
        </w:rPr>
        <w:t>DrC</w:t>
      </w:r>
      <w:proofErr w:type="spellEnd"/>
      <w:r>
        <w:t xml:space="preserve">: (2) </w:t>
      </w:r>
      <w:hyperlink r:id="rId72">
        <w:r>
          <w:rPr>
            <w:color w:val="1155CC"/>
            <w:u w:val="single"/>
          </w:rPr>
          <w:t>Ly62.2.6 sucker clones</w:t>
        </w:r>
      </w:hyperlink>
      <w:r>
        <w:t xml:space="preserve"> initiated [2/4] were not taken picture? This was the hemizygous segregant that has had 5+ fruit harvests without a single seed. This is the one on the </w:t>
      </w:r>
      <w:proofErr w:type="spellStart"/>
      <w:r>
        <w:t>Shieki</w:t>
      </w:r>
      <w:proofErr w:type="spellEnd"/>
      <w:r>
        <w:t xml:space="preserve"> lab windowsill behind incubator that kept having large numbers of crappy fruit.  These look great and seem to be a much better shot at seed than the mother plant.  </w:t>
      </w:r>
    </w:p>
    <w:p w14:paraId="222441C6" w14:textId="77777777" w:rsidR="006E51EC" w:rsidRDefault="006E51EC">
      <w:pPr>
        <w:spacing w:line="240" w:lineRule="auto"/>
      </w:pPr>
    </w:p>
    <w:p w14:paraId="222441C7" w14:textId="77777777" w:rsidR="006E51EC" w:rsidRDefault="004F63EE">
      <w:pPr>
        <w:pStyle w:val="Heading1"/>
      </w:pPr>
      <w:bookmarkStart w:id="29" w:name="_5qvrkobm9klp" w:colFirst="0" w:colLast="0"/>
      <w:bookmarkEnd w:id="29"/>
      <w:r>
        <w:lastRenderedPageBreak/>
        <w:t xml:space="preserve">2024.02.05 - </w:t>
      </w:r>
      <w:proofErr w:type="gramStart"/>
      <w:r>
        <w:t>Mon  -</w:t>
      </w:r>
      <w:proofErr w:type="gramEnd"/>
      <w:r>
        <w:t xml:space="preserve"> Initiated Ly62.3.2.1 segregation</w:t>
      </w:r>
    </w:p>
    <w:p w14:paraId="222441C8" w14:textId="77777777" w:rsidR="006E51EC" w:rsidRDefault="004F63EE">
      <w:pPr>
        <w:spacing w:line="240" w:lineRule="auto"/>
      </w:pPr>
      <w:proofErr w:type="spellStart"/>
      <w:r>
        <w:rPr>
          <w:color w:val="FF00FF"/>
        </w:rPr>
        <w:t>DrC</w:t>
      </w:r>
      <w:proofErr w:type="spellEnd"/>
      <w:r>
        <w:rPr>
          <w:color w:val="FF00FF"/>
        </w:rPr>
        <w:t xml:space="preserve"> / Angelica</w:t>
      </w:r>
      <w:r>
        <w:t xml:space="preserve">: Based on the idea that Angelica could learn confocal and use that as part of identifying a hemizygous segregant from a different Ly62 T0 transformant, we initiated about 10 seeds (some of them </w:t>
      </w:r>
      <w:proofErr w:type="gramStart"/>
      <w:r>
        <w:t>pretty crappy</w:t>
      </w:r>
      <w:proofErr w:type="gramEnd"/>
      <w:r>
        <w:t xml:space="preserve">) in three pots.  The idea was to see how they germinate, then revisit / possibly seed sterilize if we need more #s for segregation.  </w:t>
      </w:r>
    </w:p>
    <w:p w14:paraId="222441C9" w14:textId="77777777" w:rsidR="006E51EC" w:rsidRDefault="006E51EC">
      <w:pPr>
        <w:spacing w:line="240" w:lineRule="auto"/>
      </w:pPr>
    </w:p>
    <w:p w14:paraId="222441CA" w14:textId="77777777" w:rsidR="006E51EC" w:rsidRDefault="004F63EE">
      <w:pPr>
        <w:pStyle w:val="Heading1"/>
      </w:pPr>
      <w:bookmarkStart w:id="30" w:name="_5g345i3ekzt5" w:colFirst="0" w:colLast="0"/>
      <w:bookmarkEnd w:id="30"/>
      <w:r>
        <w:t xml:space="preserve">2024.02.04 - </w:t>
      </w:r>
      <w:proofErr w:type="gramStart"/>
      <w:r>
        <w:t>Sun  -</w:t>
      </w:r>
      <w:proofErr w:type="gramEnd"/>
      <w:r>
        <w:t xml:space="preserve"> Document Ho</w:t>
      </w:r>
    </w:p>
    <w:p w14:paraId="222441CB" w14:textId="77777777" w:rsidR="006E51EC" w:rsidRDefault="004F63EE">
      <w:pPr>
        <w:spacing w:line="240" w:lineRule="auto"/>
      </w:pPr>
      <w:proofErr w:type="spellStart"/>
      <w:r>
        <w:rPr>
          <w:color w:val="FF00FF"/>
        </w:rPr>
        <w:t>DrC</w:t>
      </w:r>
      <w:proofErr w:type="spellEnd"/>
      <w:r>
        <w:t xml:space="preserve">: Here is a picture of the </w:t>
      </w:r>
      <w:hyperlink r:id="rId73">
        <w:r>
          <w:rPr>
            <w:color w:val="1155CC"/>
            <w:u w:val="single"/>
          </w:rPr>
          <w:t>Ly62.1.6.2.5.3 homozygous plant</w:t>
        </w:r>
      </w:hyperlink>
      <w:r>
        <w:t xml:space="preserve"> on the south windowsill.</w:t>
      </w:r>
    </w:p>
    <w:p w14:paraId="222441CC" w14:textId="77777777" w:rsidR="006E51EC" w:rsidRDefault="004F63EE">
      <w:pPr>
        <w:spacing w:line="240" w:lineRule="auto"/>
      </w:pPr>
      <w:r>
        <w:t xml:space="preserve">Initiated sucker clones for Ly62.2.6b1-2 </w:t>
      </w:r>
    </w:p>
    <w:p w14:paraId="222441CD" w14:textId="77777777" w:rsidR="006E51EC" w:rsidRDefault="006E51EC">
      <w:pPr>
        <w:spacing w:line="240" w:lineRule="auto"/>
      </w:pPr>
    </w:p>
    <w:p w14:paraId="222441CE" w14:textId="77777777" w:rsidR="006E51EC" w:rsidRDefault="004F63EE">
      <w:pPr>
        <w:pStyle w:val="Heading1"/>
        <w:rPr>
          <w:color w:val="434343"/>
        </w:rPr>
      </w:pPr>
      <w:bookmarkStart w:id="31" w:name="_c83x0ic4rgo2" w:colFirst="0" w:colLast="0"/>
      <w:bookmarkEnd w:id="31"/>
      <w:r>
        <w:rPr>
          <w:color w:val="434343"/>
        </w:rPr>
        <w:t>2024.01.07 - Sun - Seed Entry</w:t>
      </w:r>
    </w:p>
    <w:p w14:paraId="222441CF" w14:textId="77777777" w:rsidR="006E51EC" w:rsidRDefault="004F63EE">
      <w:pPr>
        <w:spacing w:line="240" w:lineRule="auto"/>
      </w:pPr>
      <w:proofErr w:type="spellStart"/>
      <w:r>
        <w:rPr>
          <w:color w:val="FF00FF"/>
        </w:rPr>
        <w:t>DrC</w:t>
      </w:r>
      <w:proofErr w:type="spellEnd"/>
      <w:r>
        <w:t xml:space="preserve">: Entered the most recent </w:t>
      </w:r>
      <w:hyperlink r:id="rId74">
        <w:r>
          <w:rPr>
            <w:color w:val="1155CC"/>
            <w:u w:val="single"/>
          </w:rPr>
          <w:t>seed tray of Ly62</w:t>
        </w:r>
      </w:hyperlink>
      <w:r>
        <w:t xml:space="preserve"> which includes numerous near/final homozygous segregation.  </w:t>
      </w:r>
    </w:p>
    <w:p w14:paraId="222441D0" w14:textId="77777777" w:rsidR="006E51EC" w:rsidRDefault="006E51EC">
      <w:pPr>
        <w:spacing w:line="240" w:lineRule="auto"/>
      </w:pPr>
    </w:p>
    <w:p w14:paraId="222441D1" w14:textId="77777777" w:rsidR="006E51EC" w:rsidRDefault="004F63EE">
      <w:pPr>
        <w:pStyle w:val="Heading1"/>
        <w:rPr>
          <w:color w:val="434343"/>
        </w:rPr>
      </w:pPr>
      <w:bookmarkStart w:id="32" w:name="_yixjujcdq9d8" w:colFirst="0" w:colLast="0"/>
      <w:bookmarkEnd w:id="32"/>
      <w:r>
        <w:rPr>
          <w:color w:val="434343"/>
        </w:rPr>
        <w:t xml:space="preserve">2024.01.03 - Wed - </w:t>
      </w:r>
      <w:proofErr w:type="spellStart"/>
      <w:r>
        <w:rPr>
          <w:color w:val="434343"/>
        </w:rPr>
        <w:t>Hburg</w:t>
      </w:r>
      <w:proofErr w:type="spellEnd"/>
      <w:r>
        <w:rPr>
          <w:color w:val="434343"/>
        </w:rPr>
        <w:t xml:space="preserve"> Pickup</w:t>
      </w:r>
    </w:p>
    <w:p w14:paraId="222441D2" w14:textId="77777777" w:rsidR="006E51EC" w:rsidRDefault="004F63EE">
      <w:pPr>
        <w:spacing w:line="240" w:lineRule="auto"/>
      </w:pPr>
      <w:proofErr w:type="spellStart"/>
      <w:r>
        <w:rPr>
          <w:color w:val="FF00FF"/>
        </w:rPr>
        <w:t>DrC</w:t>
      </w:r>
      <w:proofErr w:type="spellEnd"/>
      <w:r>
        <w:t xml:space="preserve">: Documented the </w:t>
      </w:r>
      <w:hyperlink r:id="rId75">
        <w:r>
          <w:rPr>
            <w:color w:val="1155CC"/>
            <w:u w:val="single"/>
          </w:rPr>
          <w:t>dead Ly62 plants</w:t>
        </w:r>
      </w:hyperlink>
      <w:r>
        <w:t xml:space="preserve"> Here is end game  </w:t>
      </w:r>
      <w:hyperlink r:id="rId76">
        <w:r>
          <w:rPr>
            <w:color w:val="1155CC"/>
            <w:u w:val="single"/>
          </w:rPr>
          <w:t>homozygous Ly62 118 fruit</w:t>
        </w:r>
      </w:hyperlink>
      <w:r>
        <w:t xml:space="preserve"> ; documented in inventory. </w:t>
      </w:r>
    </w:p>
    <w:p w14:paraId="222441D3" w14:textId="77777777" w:rsidR="006E51EC" w:rsidRDefault="006E51EC"/>
    <w:p w14:paraId="222441D4" w14:textId="77777777" w:rsidR="006E51EC" w:rsidRDefault="004F63EE">
      <w:pPr>
        <w:pStyle w:val="Heading1"/>
      </w:pPr>
      <w:bookmarkStart w:id="33" w:name="_czc6j9ujrygf" w:colFirst="0" w:colLast="0"/>
      <w:bookmarkEnd w:id="33"/>
      <w:r>
        <w:t>2023.12.30 - Sat - Harvest Fruit / Kill</w:t>
      </w:r>
    </w:p>
    <w:p w14:paraId="222441D5" w14:textId="77777777" w:rsidR="006E51EC" w:rsidRDefault="004F63EE">
      <w:pPr>
        <w:spacing w:line="240" w:lineRule="auto"/>
      </w:pPr>
      <w:proofErr w:type="spellStart"/>
      <w:r>
        <w:rPr>
          <w:color w:val="FF00FF"/>
        </w:rPr>
        <w:t>DrC</w:t>
      </w:r>
      <w:proofErr w:type="spellEnd"/>
      <w:r>
        <w:t xml:space="preserve">: Here is a picture that includes the </w:t>
      </w:r>
      <w:hyperlink r:id="rId77">
        <w:r>
          <w:rPr>
            <w:color w:val="1155CC"/>
            <w:u w:val="single"/>
          </w:rPr>
          <w:t>Ly62 fruit</w:t>
        </w:r>
      </w:hyperlink>
      <w:r>
        <w:t xml:space="preserve"> harvested today ; these were added to the inventory.  </w:t>
      </w:r>
    </w:p>
    <w:p w14:paraId="222441D6" w14:textId="77777777" w:rsidR="006E51EC" w:rsidRDefault="004F63EE">
      <w:pPr>
        <w:numPr>
          <w:ilvl w:val="0"/>
          <w:numId w:val="12"/>
        </w:numPr>
        <w:spacing w:line="240" w:lineRule="auto"/>
      </w:pPr>
      <w:r>
        <w:t xml:space="preserve">This </w:t>
      </w:r>
      <w:hyperlink r:id="rId78">
        <w:r>
          <w:rPr>
            <w:color w:val="1155CC"/>
            <w:u w:val="single"/>
          </w:rPr>
          <w:t>Ly62.1.14 plant</w:t>
        </w:r>
      </w:hyperlink>
      <w:r>
        <w:t xml:space="preserve"> developed ‘damping off’ where the stem collapsed with fungal pathogen and then the upper plants were dying due to lack of water.  Looking at the inventory, this is not an important / useful plant, so I did not try to rescue it (</w:t>
      </w:r>
      <w:proofErr w:type="spellStart"/>
      <w:r>
        <w:t>dPCR</w:t>
      </w:r>
      <w:proofErr w:type="spellEnd"/>
      <w:r>
        <w:t xml:space="preserve"> = 2.5).   </w:t>
      </w:r>
    </w:p>
    <w:p w14:paraId="222441D7" w14:textId="77777777" w:rsidR="006E51EC" w:rsidRDefault="004F63EE">
      <w:pPr>
        <w:numPr>
          <w:ilvl w:val="0"/>
          <w:numId w:val="12"/>
        </w:numPr>
        <w:spacing w:line="240" w:lineRule="auto"/>
      </w:pPr>
      <w:r>
        <w:t xml:space="preserve">The </w:t>
      </w:r>
      <w:hyperlink r:id="rId79">
        <w:r>
          <w:rPr>
            <w:color w:val="1155CC"/>
            <w:u w:val="single"/>
          </w:rPr>
          <w:t>homozygous Ly62.1.6.2.6 = Ly62.C plant</w:t>
        </w:r>
      </w:hyperlink>
      <w:r>
        <w:t xml:space="preserve"> has fruit ; note that this would be a good phenotypic segregation (in contrast to </w:t>
      </w:r>
      <w:proofErr w:type="spellStart"/>
      <w:r>
        <w:t>dPCR</w:t>
      </w:r>
      <w:proofErr w:type="spellEnd"/>
      <w:r>
        <w:t xml:space="preserve">) to demonstrate that a significant number of the plants 8-10 all are now segregating based on visual expression in phloem as well as standard PCR.   I will place this plant in a cage as it has some additional fruit.  </w:t>
      </w:r>
    </w:p>
    <w:p w14:paraId="222441D8" w14:textId="77777777" w:rsidR="006E51EC" w:rsidRDefault="004F63EE">
      <w:pPr>
        <w:numPr>
          <w:ilvl w:val="0"/>
          <w:numId w:val="12"/>
        </w:numPr>
        <w:spacing w:line="240" w:lineRule="auto"/>
      </w:pPr>
      <w:r>
        <w:t xml:space="preserve">The </w:t>
      </w:r>
      <w:hyperlink r:id="rId80">
        <w:r>
          <w:rPr>
            <w:color w:val="1155CC"/>
            <w:u w:val="single"/>
          </w:rPr>
          <w:t>Ly62.1.2.4.1 plant</w:t>
        </w:r>
      </w:hyperlink>
      <w:r>
        <w:t xml:space="preserve"> on the </w:t>
      </w:r>
      <w:proofErr w:type="spellStart"/>
      <w:r>
        <w:t>Zydney</w:t>
      </w:r>
      <w:proofErr w:type="spellEnd"/>
      <w:r>
        <w:t xml:space="preserve"> windowsill died ; had considerable fruit. Natalie concluded this was a separate plant germinated in same pot (should designate it </w:t>
      </w:r>
      <w:r>
        <w:rPr>
          <w:b/>
          <w:shd w:val="clear" w:color="auto" w:fill="EAD1DC"/>
        </w:rPr>
        <w:t>Ly62.1.2.4.6 = Ly62.1.2.4.1a</w:t>
      </w:r>
      <w:r>
        <w:t xml:space="preserve"> as it was a different plant).  This was not </w:t>
      </w:r>
      <w:proofErr w:type="spellStart"/>
      <w:r>
        <w:t>dPCR</w:t>
      </w:r>
      <w:proofErr w:type="spellEnd"/>
      <w:r>
        <w:t xml:space="preserve"> analyzed but had good expression via confocal.  </w:t>
      </w:r>
    </w:p>
    <w:p w14:paraId="222441D9" w14:textId="77777777" w:rsidR="006E51EC" w:rsidRDefault="004F63EE">
      <w:pPr>
        <w:numPr>
          <w:ilvl w:val="0"/>
          <w:numId w:val="12"/>
        </w:numPr>
        <w:spacing w:line="240" w:lineRule="auto"/>
      </w:pPr>
      <w:r>
        <w:t xml:space="preserve">Here is the </w:t>
      </w:r>
      <w:hyperlink r:id="rId81">
        <w:r>
          <w:rPr>
            <w:color w:val="1155CC"/>
            <w:u w:val="single"/>
          </w:rPr>
          <w:t>ORIGINAL Ly62.1 plant</w:t>
        </w:r>
      </w:hyperlink>
      <w:r>
        <w:t xml:space="preserve"> that has fruit</w:t>
      </w:r>
    </w:p>
    <w:p w14:paraId="222441DA" w14:textId="77777777" w:rsidR="006E51EC" w:rsidRDefault="004F63EE">
      <w:pPr>
        <w:spacing w:line="240" w:lineRule="auto"/>
      </w:pPr>
      <w:proofErr w:type="gramStart"/>
      <w:r>
        <w:t>All of</w:t>
      </w:r>
      <w:proofErr w:type="gramEnd"/>
      <w:r>
        <w:t xml:space="preserve"> the living plants had spider mites … so they were all washed down and sprayed with neem.  </w:t>
      </w:r>
    </w:p>
    <w:p w14:paraId="222441DB" w14:textId="77777777" w:rsidR="006E51EC" w:rsidRDefault="004F63EE">
      <w:pPr>
        <w:spacing w:line="240" w:lineRule="auto"/>
      </w:pPr>
      <w:r>
        <w:t xml:space="preserve">I started the fermentations of </w:t>
      </w:r>
      <w:proofErr w:type="gramStart"/>
      <w:r>
        <w:t>the Ly62</w:t>
      </w:r>
      <w:proofErr w:type="gramEnd"/>
      <w:r>
        <w:t xml:space="preserve">.C and Ly62.2.2 because it would be worth starting the next generation for these two. </w:t>
      </w:r>
    </w:p>
    <w:p w14:paraId="222441DC" w14:textId="77777777" w:rsidR="006E51EC" w:rsidRDefault="006E51EC"/>
    <w:p w14:paraId="222441DD" w14:textId="77777777" w:rsidR="006E51EC" w:rsidRDefault="004F63EE">
      <w:pPr>
        <w:pStyle w:val="Heading1"/>
      </w:pPr>
      <w:bookmarkStart w:id="34" w:name="_e675ihwlkhop" w:colFirst="0" w:colLast="0"/>
      <w:bookmarkEnd w:id="34"/>
      <w:r>
        <w:t>2023.12.27 - Wed - Lab Cleanup Residual Ly62</w:t>
      </w:r>
    </w:p>
    <w:p w14:paraId="222441DE" w14:textId="77777777" w:rsidR="006E51EC" w:rsidRDefault="004F63EE">
      <w:pPr>
        <w:spacing w:line="240" w:lineRule="auto"/>
      </w:pPr>
      <w:proofErr w:type="spellStart"/>
      <w:r>
        <w:rPr>
          <w:color w:val="FF00FF"/>
        </w:rPr>
        <w:t>DrC</w:t>
      </w:r>
      <w:proofErr w:type="spellEnd"/>
      <w:r>
        <w:t xml:space="preserve">: Here is the </w:t>
      </w:r>
      <w:hyperlink r:id="rId82">
        <w:r>
          <w:rPr>
            <w:color w:val="1155CC"/>
            <w:u w:val="single"/>
          </w:rPr>
          <w:t>labels on scintillation vials</w:t>
        </w:r>
      </w:hyperlink>
      <w:r>
        <w:t xml:space="preserve"> for attempting to make water root sucker clones from the Ly82.1 plant.</w:t>
      </w:r>
    </w:p>
    <w:p w14:paraId="222441DF" w14:textId="77777777" w:rsidR="006E51EC" w:rsidRDefault="004F63EE">
      <w:pPr>
        <w:spacing w:line="240" w:lineRule="auto"/>
      </w:pPr>
      <w:r>
        <w:t xml:space="preserve">There were </w:t>
      </w:r>
      <w:hyperlink r:id="rId83">
        <w:r>
          <w:rPr>
            <w:color w:val="1155CC"/>
            <w:u w:val="single"/>
          </w:rPr>
          <w:t>dead Ly62.1 plants</w:t>
        </w:r>
      </w:hyperlink>
      <w:r>
        <w:t xml:space="preserve"> that that I autoclaved today.   Unfortunately, this included a confirmed homozygous Ly62.1.6.2.8 that has a sibling that derived from the same </w:t>
      </w:r>
      <w:proofErr w:type="spellStart"/>
      <w:r>
        <w:t>dPCR</w:t>
      </w:r>
      <w:proofErr w:type="spellEnd"/>
      <w:r>
        <w:t xml:space="preserve">=0.5 so equivalent and it is moving forward with (4) T5 plants to amplify homozygous seed.  </w:t>
      </w:r>
    </w:p>
    <w:p w14:paraId="222441E0" w14:textId="77777777" w:rsidR="006E51EC" w:rsidRDefault="004F63EE">
      <w:pPr>
        <w:spacing w:line="240" w:lineRule="auto"/>
      </w:pPr>
      <w:r>
        <w:t xml:space="preserve">These </w:t>
      </w:r>
      <w:hyperlink r:id="rId84">
        <w:r>
          <w:rPr>
            <w:color w:val="1155CC"/>
            <w:u w:val="single"/>
          </w:rPr>
          <w:t>GA7 containing Ly62 seed</w:t>
        </w:r>
      </w:hyperlink>
      <w:r>
        <w:t xml:space="preserve"> and one Ly62.3 T1 seedling.  </w:t>
      </w:r>
      <w:proofErr w:type="gramStart"/>
      <w:r>
        <w:t>The Ly62</w:t>
      </w:r>
      <w:proofErr w:type="gramEnd"/>
      <w:r>
        <w:t xml:space="preserve">.1.6.2 was the hemizygous plant that gave offspring that are our only homozygous of this T0.   Ly62.1.4 seems to have had one germinate from this group of seeds that were largely non-viable.  </w:t>
      </w:r>
      <w:r>
        <w:br/>
        <w:t xml:space="preserve">Ly62.3.12 could be taken from the GA7 if we thought it was worth looking at … I think a confocal screen to make sure it is not a null segregant would be logical quick test.  </w:t>
      </w:r>
    </w:p>
    <w:p w14:paraId="222441E1" w14:textId="77777777" w:rsidR="006E51EC" w:rsidRDefault="006E51EC">
      <w:pPr>
        <w:spacing w:line="240" w:lineRule="auto"/>
      </w:pPr>
    </w:p>
    <w:p w14:paraId="222441E2" w14:textId="77777777" w:rsidR="006E51EC" w:rsidRDefault="004F63EE">
      <w:pPr>
        <w:pStyle w:val="Heading1"/>
      </w:pPr>
      <w:bookmarkStart w:id="35" w:name="_5ijf2gplfwae" w:colFirst="0" w:colLast="0"/>
      <w:bookmarkEnd w:id="35"/>
      <w:r>
        <w:t>2023.12.25 - Mon - Major Seed Inventory Catchup</w:t>
      </w:r>
    </w:p>
    <w:p w14:paraId="222441E3" w14:textId="77777777" w:rsidR="006E51EC" w:rsidRDefault="004F63EE">
      <w:pPr>
        <w:spacing w:line="240" w:lineRule="auto"/>
      </w:pPr>
      <w:proofErr w:type="spellStart"/>
      <w:r>
        <w:rPr>
          <w:color w:val="FF00FF"/>
        </w:rPr>
        <w:t>DrC</w:t>
      </w:r>
      <w:proofErr w:type="spellEnd"/>
      <w:r>
        <w:t xml:space="preserve">: This </w:t>
      </w:r>
      <w:hyperlink r:id="rId85">
        <w:r>
          <w:rPr>
            <w:color w:val="1155CC"/>
            <w:u w:val="single"/>
          </w:rPr>
          <w:t>tray from April</w:t>
        </w:r>
      </w:hyperlink>
      <w:r>
        <w:t xml:space="preserve"> was already in the inventory.; today I also set up (3) more Ly62 seed fermentations.  </w:t>
      </w:r>
    </w:p>
    <w:p w14:paraId="222441E4" w14:textId="77777777" w:rsidR="006E51EC" w:rsidRDefault="004F63EE">
      <w:r>
        <w:t xml:space="preserve">Here is the </w:t>
      </w:r>
      <w:hyperlink r:id="rId86">
        <w:r>
          <w:rPr>
            <w:color w:val="1155CC"/>
            <w:u w:val="single"/>
          </w:rPr>
          <w:t>October 2023 Seed Tray</w:t>
        </w:r>
      </w:hyperlink>
      <w:r>
        <w:t xml:space="preserve"> that has dozens of Ly62 seeds on this tray that were not previously recorded. </w:t>
      </w:r>
    </w:p>
    <w:p w14:paraId="222441E5" w14:textId="77777777" w:rsidR="006E51EC" w:rsidRDefault="004F63EE">
      <w:r>
        <w:t xml:space="preserve">The </w:t>
      </w:r>
      <w:hyperlink r:id="rId87">
        <w:r>
          <w:rPr>
            <w:color w:val="1155CC"/>
            <w:u w:val="single"/>
          </w:rPr>
          <w:t>May seed tray</w:t>
        </w:r>
      </w:hyperlink>
      <w:r>
        <w:t xml:space="preserve"> looked like it had seeds removed .. but those that remained had not been updated for the seed count in the spreadsheet inventory.  Note the two zero seed Ly62 labels were previously entered.  </w:t>
      </w:r>
    </w:p>
    <w:p w14:paraId="222441E6" w14:textId="77777777" w:rsidR="006E51EC" w:rsidRDefault="006E51EC"/>
    <w:p w14:paraId="222441E7" w14:textId="77777777" w:rsidR="006E51EC" w:rsidRDefault="006E51EC"/>
    <w:p w14:paraId="222441E8" w14:textId="77777777" w:rsidR="006E51EC" w:rsidRDefault="004F63EE">
      <w:pPr>
        <w:pStyle w:val="Heading1"/>
      </w:pPr>
      <w:bookmarkStart w:id="36" w:name="_trkxzegs8lwl" w:colFirst="0" w:colLast="0"/>
      <w:bookmarkEnd w:id="36"/>
      <w:r>
        <w:lastRenderedPageBreak/>
        <w:t>2023.12.24 - Sun - Seed Inventory Update</w:t>
      </w:r>
    </w:p>
    <w:p w14:paraId="222441E9" w14:textId="77777777" w:rsidR="006E51EC" w:rsidRDefault="004F63EE">
      <w:proofErr w:type="spellStart"/>
      <w:r>
        <w:rPr>
          <w:color w:val="FF00FF"/>
        </w:rPr>
        <w:t>DrC</w:t>
      </w:r>
      <w:proofErr w:type="spellEnd"/>
      <w:r>
        <w:t xml:space="preserve">: Here is the most </w:t>
      </w:r>
      <w:hyperlink r:id="rId88">
        <w:r>
          <w:rPr>
            <w:color w:val="1155CC"/>
            <w:u w:val="single"/>
          </w:rPr>
          <w:t>recent seed tray</w:t>
        </w:r>
      </w:hyperlink>
      <w:r>
        <w:t xml:space="preserve"> I am placing in inventory.  </w:t>
      </w:r>
    </w:p>
    <w:p w14:paraId="222441EA" w14:textId="77777777" w:rsidR="006E51EC" w:rsidRDefault="004F63EE">
      <w:r>
        <w:t xml:space="preserve">The </w:t>
      </w:r>
      <w:hyperlink r:id="rId89">
        <w:r>
          <w:rPr>
            <w:color w:val="1155CC"/>
            <w:u w:val="single"/>
          </w:rPr>
          <w:t>homozygous Ly62.B.1-4</w:t>
        </w:r>
      </w:hyperlink>
      <w:r>
        <w:t xml:space="preserve"> (renamed Ly62.1.6.2.5 = Ly62.B) are looking great and setting fruit ; bottom of growth rack2 ; I have been taking them out to hand pollinate as well.  </w:t>
      </w:r>
    </w:p>
    <w:p w14:paraId="222441EB" w14:textId="77777777" w:rsidR="006E51EC" w:rsidRDefault="004F63EE">
      <w:pPr>
        <w:pStyle w:val="Heading2"/>
      </w:pPr>
      <w:bookmarkStart w:id="37" w:name="_f0ek65szcyzg" w:colFirst="0" w:colLast="0"/>
      <w:bookmarkEnd w:id="37"/>
      <w:r>
        <w:t>Graft Silencing Check</w:t>
      </w:r>
    </w:p>
    <w:p w14:paraId="222441EC" w14:textId="77777777" w:rsidR="006E51EC" w:rsidRDefault="004F63EE">
      <w:r>
        <w:t xml:space="preserve">I looked at the companion plant Ly62.1bc6 seedling (presumably started from the seed of this sucker clone) and verified that there was NOT SILENCING of the seedling.  Pictures and a narrative are in this </w:t>
      </w:r>
      <w:hyperlink r:id="rId90">
        <w:r>
          <w:rPr>
            <w:color w:val="1155CC"/>
            <w:u w:val="single"/>
          </w:rPr>
          <w:t>Ly62 confocal folder</w:t>
        </w:r>
      </w:hyperlink>
      <w:r>
        <w:t xml:space="preserve">.  </w:t>
      </w:r>
    </w:p>
    <w:p w14:paraId="222441ED" w14:textId="77777777" w:rsidR="006E51EC" w:rsidRDefault="006E51EC"/>
    <w:p w14:paraId="222441EE" w14:textId="77777777" w:rsidR="006E51EC" w:rsidRDefault="004F63EE">
      <w:pPr>
        <w:pStyle w:val="Heading1"/>
      </w:pPr>
      <w:bookmarkStart w:id="38" w:name="_66wht2xzcxzb" w:colFirst="0" w:colLast="0"/>
      <w:bookmarkEnd w:id="38"/>
      <w:r>
        <w:t xml:space="preserve">2023.12.09 - Sat - </w:t>
      </w:r>
      <w:proofErr w:type="spellStart"/>
      <w:r>
        <w:t>Hburg</w:t>
      </w:r>
      <w:proofErr w:type="spellEnd"/>
      <w:r>
        <w:t xml:space="preserve"> Fruit and Dead plants</w:t>
      </w:r>
    </w:p>
    <w:p w14:paraId="222441EF" w14:textId="77777777" w:rsidR="006E51EC" w:rsidRDefault="004F63EE">
      <w:proofErr w:type="spellStart"/>
      <w:r>
        <w:rPr>
          <w:color w:val="FF00FF"/>
        </w:rPr>
        <w:t>DrC</w:t>
      </w:r>
      <w:proofErr w:type="spellEnd"/>
      <w:r>
        <w:rPr>
          <w:color w:val="FF00FF"/>
        </w:rPr>
        <w:t xml:space="preserve">: </w:t>
      </w:r>
      <w:r>
        <w:t xml:space="preserve">Numerous plants at </w:t>
      </w:r>
      <w:hyperlink r:id="rId91">
        <w:proofErr w:type="spellStart"/>
        <w:r>
          <w:rPr>
            <w:color w:val="1155CC"/>
            <w:u w:val="single"/>
          </w:rPr>
          <w:t>Hburg</w:t>
        </w:r>
        <w:proofErr w:type="spellEnd"/>
        <w:r>
          <w:rPr>
            <w:color w:val="1155CC"/>
            <w:u w:val="single"/>
          </w:rPr>
          <w:t xml:space="preserve"> are dead</w:t>
        </w:r>
      </w:hyperlink>
      <w:r>
        <w:t xml:space="preserve"> and were documented in inventory. </w:t>
      </w:r>
    </w:p>
    <w:p w14:paraId="222441F0" w14:textId="77777777" w:rsidR="006E51EC" w:rsidRDefault="004F63EE">
      <w:r>
        <w:t xml:space="preserve">The (only) </w:t>
      </w:r>
      <w:hyperlink r:id="rId92">
        <w:r>
          <w:rPr>
            <w:color w:val="1155CC"/>
            <w:u w:val="single"/>
          </w:rPr>
          <w:t>homozygous Ly62.1.6.2.5.1-4</w:t>
        </w:r>
      </w:hyperlink>
      <w:r>
        <w:t xml:space="preserve"> were repotted as they were already flowering in the bottom of the BB8 in the tiny pots.  </w:t>
      </w:r>
    </w:p>
    <w:p w14:paraId="222441F1" w14:textId="77777777" w:rsidR="006E51EC" w:rsidRDefault="004F63EE">
      <w:r>
        <w:t xml:space="preserve">Fruit from the </w:t>
      </w:r>
      <w:hyperlink r:id="rId93">
        <w:r>
          <w:rPr>
            <w:color w:val="1155CC"/>
            <w:u w:val="single"/>
          </w:rPr>
          <w:t>Ly62.1_3.1_3.2.5</w:t>
        </w:r>
      </w:hyperlink>
      <w:r>
        <w:t xml:space="preserve"> are not in great shape:  none are notably useful at this time.  </w:t>
      </w:r>
    </w:p>
    <w:p w14:paraId="222441F2" w14:textId="77777777" w:rsidR="006E51EC" w:rsidRDefault="006E51EC"/>
    <w:p w14:paraId="222441F3" w14:textId="77777777" w:rsidR="006E51EC" w:rsidRDefault="004F63EE">
      <w:pPr>
        <w:pStyle w:val="Heading1"/>
      </w:pPr>
      <w:bookmarkStart w:id="39" w:name="_k9xci6g6y7m2" w:colFirst="0" w:colLast="0"/>
      <w:bookmarkEnd w:id="39"/>
      <w:r>
        <w:t>2023.11.14 - Tue - Seed Fermentation</w:t>
      </w:r>
    </w:p>
    <w:p w14:paraId="222441F4" w14:textId="77777777" w:rsidR="006E51EC" w:rsidRDefault="004F63EE">
      <w:r>
        <w:rPr>
          <w:color w:val="FF00FF"/>
        </w:rPr>
        <w:t>Kameron</w:t>
      </w:r>
      <w:r>
        <w:t>: Fermentations for Ly62.1bc6 (</w:t>
      </w:r>
      <w:r>
        <w:rPr>
          <w:highlight w:val="yellow"/>
        </w:rPr>
        <w:t>0 seeds</w:t>
      </w:r>
      <w:r>
        <w:t>), Ly62.1bc6 (second bag), Ly62.1.2.4.1.6 (</w:t>
      </w:r>
      <w:r>
        <w:rPr>
          <w:highlight w:val="yellow"/>
        </w:rPr>
        <w:t>0 seeds</w:t>
      </w:r>
      <w:r>
        <w:t>), Ly62.2.6 (</w:t>
      </w:r>
      <w:r>
        <w:rPr>
          <w:highlight w:val="yellow"/>
        </w:rPr>
        <w:t>0 seeds</w:t>
      </w:r>
      <w:r>
        <w:t>) were started.</w:t>
      </w:r>
    </w:p>
    <w:p w14:paraId="222441F5" w14:textId="77777777" w:rsidR="006E51EC" w:rsidRDefault="006E51EC"/>
    <w:p w14:paraId="222441F6" w14:textId="77777777" w:rsidR="006E51EC" w:rsidRDefault="004F63EE">
      <w:pPr>
        <w:pStyle w:val="Heading1"/>
      </w:pPr>
      <w:bookmarkStart w:id="40" w:name="_gpk2zf2qui3q" w:colFirst="0" w:colLast="0"/>
      <w:bookmarkEnd w:id="40"/>
      <w:r>
        <w:t>2023.11.09 - Thu - Update Homo</w:t>
      </w:r>
    </w:p>
    <w:p w14:paraId="222441F7" w14:textId="77777777" w:rsidR="006E51EC" w:rsidRDefault="004F63EE">
      <w:proofErr w:type="spellStart"/>
      <w:r>
        <w:rPr>
          <w:color w:val="FF00FF"/>
        </w:rPr>
        <w:t>DrC</w:t>
      </w:r>
      <w:proofErr w:type="spellEnd"/>
      <w:r>
        <w:t xml:space="preserve">: </w:t>
      </w:r>
      <w:hyperlink r:id="rId94">
        <w:r>
          <w:rPr>
            <w:color w:val="1155CC"/>
            <w:u w:val="single"/>
          </w:rPr>
          <w:t>Homozygous Ly62.1.6.2.5.1-4 seedlings</w:t>
        </w:r>
      </w:hyperlink>
      <w:r>
        <w:t xml:space="preserve"> are all (4) sprouted and healthy.  </w:t>
      </w:r>
    </w:p>
    <w:p w14:paraId="222441F8" w14:textId="77777777" w:rsidR="006E51EC" w:rsidRDefault="004F63EE">
      <w:r>
        <w:t xml:space="preserve">I showed Angelica how to harvest fruit and there were numerous </w:t>
      </w:r>
      <w:hyperlink r:id="rId95">
        <w:r>
          <w:rPr>
            <w:color w:val="1155CC"/>
            <w:u w:val="single"/>
          </w:rPr>
          <w:t>Ly62 transgenic fruits</w:t>
        </w:r>
      </w:hyperlink>
      <w:r>
        <w:t xml:space="preserve"> in the group.  </w:t>
      </w:r>
    </w:p>
    <w:p w14:paraId="222441F9" w14:textId="77777777" w:rsidR="006E51EC" w:rsidRDefault="006E51EC"/>
    <w:p w14:paraId="222441FA" w14:textId="77777777" w:rsidR="006E51EC" w:rsidRDefault="004F63EE">
      <w:pPr>
        <w:pStyle w:val="Heading1"/>
      </w:pPr>
      <w:bookmarkStart w:id="41" w:name="_8e1d6646pcwz" w:colFirst="0" w:colLast="0"/>
      <w:bookmarkEnd w:id="41"/>
      <w:r>
        <w:t>2023.11.02 - Thu - Seed Fermentation</w:t>
      </w:r>
    </w:p>
    <w:p w14:paraId="222441FB" w14:textId="77777777" w:rsidR="006E51EC" w:rsidRDefault="004F63EE">
      <w:r>
        <w:rPr>
          <w:color w:val="FF00FF"/>
        </w:rPr>
        <w:t>Kameron</w:t>
      </w:r>
      <w:r>
        <w:t>: Fermentations for Ly62.3.2.5(</w:t>
      </w:r>
      <w:r>
        <w:rPr>
          <w:highlight w:val="yellow"/>
        </w:rPr>
        <w:t>0 seeds</w:t>
      </w:r>
      <w:r>
        <w:t>), Ly62.1.2.1, Ly62.3.2.2, Ly62.3.7 were started.</w:t>
      </w:r>
    </w:p>
    <w:p w14:paraId="222441FC" w14:textId="77777777" w:rsidR="006E51EC" w:rsidRDefault="006E51EC"/>
    <w:p w14:paraId="222441FD" w14:textId="77777777" w:rsidR="006E51EC" w:rsidRDefault="004F63EE">
      <w:pPr>
        <w:pStyle w:val="Heading1"/>
      </w:pPr>
      <w:bookmarkStart w:id="42" w:name="_7zp9x61bm9uq" w:colFirst="0" w:colLast="0"/>
      <w:bookmarkEnd w:id="42"/>
      <w:r>
        <w:t>2023.11.01 - Wed - Seed Fermentation</w:t>
      </w:r>
    </w:p>
    <w:p w14:paraId="222441FE" w14:textId="77777777" w:rsidR="006E51EC" w:rsidRDefault="004F63EE">
      <w:r>
        <w:rPr>
          <w:color w:val="FF00FF"/>
        </w:rPr>
        <w:t>Kameron</w:t>
      </w:r>
      <w:r>
        <w:t>: Fermentations for Ly62.1.2.4.1a (some vivipary seeds), Ly62.1.2.4.5(some vivipary seeds), Ly62.3.2.1, Ly62.1.2.4.3, Ly62.1.2.4.2 were started.</w:t>
      </w:r>
    </w:p>
    <w:p w14:paraId="222441FF" w14:textId="77777777" w:rsidR="006E51EC" w:rsidRDefault="006E51EC"/>
    <w:p w14:paraId="22244200" w14:textId="77777777" w:rsidR="006E51EC" w:rsidRDefault="004F63EE">
      <w:pPr>
        <w:pStyle w:val="Heading1"/>
      </w:pPr>
      <w:bookmarkStart w:id="43" w:name="_w5h9i184r1kn" w:colFirst="0" w:colLast="0"/>
      <w:bookmarkEnd w:id="43"/>
      <w:r>
        <w:t>2023.10.31 - Tue - Planting more Homo Ly62.1.6.2.5</w:t>
      </w:r>
    </w:p>
    <w:p w14:paraId="22244201" w14:textId="77777777" w:rsidR="006E51EC" w:rsidRDefault="004F63EE">
      <w:proofErr w:type="spellStart"/>
      <w:r>
        <w:rPr>
          <w:color w:val="FF00FF"/>
        </w:rPr>
        <w:t>DrC</w:t>
      </w:r>
      <w:proofErr w:type="spellEnd"/>
      <w:r>
        <w:t xml:space="preserve">: I took (2) the dried seeds of this initial homozygous Ly62 to assure that we would have homozygous plants … including to take to </w:t>
      </w:r>
      <w:proofErr w:type="spellStart"/>
      <w:proofErr w:type="gramStart"/>
      <w:r>
        <w:t>Hburg</w:t>
      </w:r>
      <w:proofErr w:type="spellEnd"/>
      <w:r>
        <w:t>.  .</w:t>
      </w:r>
      <w:proofErr w:type="gramEnd"/>
      <w:r>
        <w:t xml:space="preserve">   </w:t>
      </w:r>
    </w:p>
    <w:p w14:paraId="22244202" w14:textId="77777777" w:rsidR="006E51EC" w:rsidRDefault="006E51EC"/>
    <w:p w14:paraId="22244203" w14:textId="77777777" w:rsidR="006E51EC" w:rsidRDefault="004F63EE">
      <w:pPr>
        <w:pStyle w:val="Heading1"/>
      </w:pPr>
      <w:bookmarkStart w:id="44" w:name="_lkuubx11slju" w:colFirst="0" w:colLast="0"/>
      <w:bookmarkEnd w:id="44"/>
      <w:r>
        <w:t>2023.10.30 - Mon - Planting Homo Ly62.1.6.2.5</w:t>
      </w:r>
    </w:p>
    <w:p w14:paraId="22244204" w14:textId="77777777" w:rsidR="006E51EC" w:rsidRDefault="004F63EE">
      <w:r>
        <w:rPr>
          <w:color w:val="FF00FF"/>
        </w:rPr>
        <w:t>Natalie</w:t>
      </w:r>
      <w:r>
        <w:t>: Natalie took (2) the fresh seeds that I had started the recovery / fermentation</w:t>
      </w:r>
      <w:proofErr w:type="gramStart"/>
      <w:r>
        <w:t xml:space="preserve"> ..</w:t>
      </w:r>
      <w:proofErr w:type="gramEnd"/>
      <w:r>
        <w:t xml:space="preserve"> idea being it might get going faster rather than subjecting them to drying.   </w:t>
      </w:r>
    </w:p>
    <w:p w14:paraId="22244205" w14:textId="77777777" w:rsidR="006E51EC" w:rsidRDefault="006E51EC"/>
    <w:p w14:paraId="22244206" w14:textId="77777777" w:rsidR="006E51EC" w:rsidRDefault="004F63EE">
      <w:pPr>
        <w:pStyle w:val="Heading1"/>
      </w:pPr>
      <w:bookmarkStart w:id="45" w:name="_uwpcgdizwc8g" w:colFirst="0" w:colLast="0"/>
      <w:bookmarkEnd w:id="45"/>
      <w:r>
        <w:t>2023.10.27 - Fri - Seed Fermentation</w:t>
      </w:r>
    </w:p>
    <w:p w14:paraId="22244207" w14:textId="77777777" w:rsidR="006E51EC" w:rsidRDefault="004F63EE">
      <w:r>
        <w:rPr>
          <w:color w:val="FF00FF"/>
        </w:rPr>
        <w:t>Kameron</w:t>
      </w:r>
      <w:r>
        <w:t>: Fermentations for Ly62.1bc8 (all rotten 1 step), Ly62.3.2 (all rotten 1 step) were started.</w:t>
      </w:r>
    </w:p>
    <w:p w14:paraId="22244208" w14:textId="77777777" w:rsidR="006E51EC" w:rsidRDefault="006E51EC"/>
    <w:p w14:paraId="22244209" w14:textId="77777777" w:rsidR="006E51EC" w:rsidRDefault="004F63EE">
      <w:pPr>
        <w:pStyle w:val="Heading1"/>
      </w:pPr>
      <w:bookmarkStart w:id="46" w:name="_bbvsbby3aa0v" w:colFirst="0" w:colLast="0"/>
      <w:bookmarkEnd w:id="46"/>
      <w:r>
        <w:t xml:space="preserve">2023.10.27 - Fri - </w:t>
      </w:r>
      <w:proofErr w:type="spellStart"/>
      <w:r>
        <w:t>Hburg</w:t>
      </w:r>
      <w:proofErr w:type="spellEnd"/>
      <w:r>
        <w:t xml:space="preserve"> Fruit pickup</w:t>
      </w:r>
    </w:p>
    <w:p w14:paraId="2224420A" w14:textId="77777777" w:rsidR="006E51EC" w:rsidRDefault="004F63EE">
      <w:proofErr w:type="spellStart"/>
      <w:r>
        <w:rPr>
          <w:color w:val="FF00FF"/>
        </w:rPr>
        <w:t>DrC</w:t>
      </w:r>
      <w:proofErr w:type="spellEnd"/>
      <w:r>
        <w:t xml:space="preserve">: I picked up more than a dozen of the residual </w:t>
      </w:r>
      <w:hyperlink r:id="rId96">
        <w:r>
          <w:rPr>
            <w:color w:val="1155CC"/>
            <w:u w:val="single"/>
          </w:rPr>
          <w:t>fruit of Ly62.1_2_3x</w:t>
        </w:r>
      </w:hyperlink>
      <w:r>
        <w:t xml:space="preserve">. This picture includes the Ly62.1.2_6 fruit that were harvested at UP [10/24, 10/25]  </w:t>
      </w:r>
    </w:p>
    <w:p w14:paraId="2224420B" w14:textId="77777777" w:rsidR="006E51EC" w:rsidRDefault="004F63EE">
      <w:r>
        <w:t xml:space="preserve">Although we are now getting fruit from the Ly62.1.2.3x … this </w:t>
      </w:r>
      <w:proofErr w:type="spellStart"/>
      <w:r>
        <w:t>dPCR</w:t>
      </w:r>
      <w:proofErr w:type="spellEnd"/>
      <w:r>
        <w:t xml:space="preserve">=1 (2 copy insertion) has not yet given us a hemizygous segregant.  </w:t>
      </w:r>
    </w:p>
    <w:p w14:paraId="2224420C" w14:textId="77777777" w:rsidR="006E51EC" w:rsidRDefault="004F63EE">
      <w:r>
        <w:t>Segregation Status Ly62.1-3</w:t>
      </w:r>
    </w:p>
    <w:p w14:paraId="2224420D" w14:textId="77777777" w:rsidR="006E51EC" w:rsidRDefault="004F63EE">
      <w:pPr>
        <w:numPr>
          <w:ilvl w:val="0"/>
          <w:numId w:val="2"/>
        </w:numPr>
      </w:pPr>
      <w:r>
        <w:lastRenderedPageBreak/>
        <w:t xml:space="preserve">Ly62.1 - the vast majority of fruit collected is from plants that have not yet segregated </w:t>
      </w:r>
      <w:proofErr w:type="gramStart"/>
      <w:r>
        <w:t>to</w:t>
      </w:r>
      <w:proofErr w:type="gramEnd"/>
      <w:r>
        <w:t xml:space="preserve"> hemizygous.  (Ly62.1.2.4.x).  Note that the small </w:t>
      </w:r>
      <w:r>
        <w:rPr>
          <w:b/>
          <w:highlight w:val="green"/>
        </w:rPr>
        <w:t>fruit of Ly62.1.6.2.5 would represent the only homozygous</w:t>
      </w:r>
      <w:r>
        <w:t xml:space="preserve"> seed we have obtained to date!  I will harvest this right away and see if we have </w:t>
      </w:r>
      <w:proofErr w:type="gramStart"/>
      <w:r>
        <w:t>seed</w:t>
      </w:r>
      <w:proofErr w:type="gramEnd"/>
      <w:r>
        <w:t xml:space="preserve">.   </w:t>
      </w:r>
    </w:p>
    <w:p w14:paraId="2224420E" w14:textId="77777777" w:rsidR="006E51EC" w:rsidRDefault="004F63EE">
      <w:pPr>
        <w:numPr>
          <w:ilvl w:val="0"/>
          <w:numId w:val="2"/>
        </w:numPr>
      </w:pPr>
      <w:r>
        <w:t xml:space="preserve">Ly62.2 - the only fruit is from Ly62.2.1 which had </w:t>
      </w:r>
      <w:proofErr w:type="spellStart"/>
      <w:r>
        <w:t>dPCR</w:t>
      </w:r>
      <w:proofErr w:type="spellEnd"/>
      <w:r>
        <w:t xml:space="preserve">=3.5 and not one we would want to segregate if we do not have.  </w:t>
      </w:r>
    </w:p>
    <w:p w14:paraId="2224420F" w14:textId="77777777" w:rsidR="006E51EC" w:rsidRDefault="004F63EE">
      <w:pPr>
        <w:numPr>
          <w:ilvl w:val="0"/>
          <w:numId w:val="2"/>
        </w:numPr>
      </w:pPr>
      <w:r>
        <w:t xml:space="preserve">Ly62.3 </w:t>
      </w:r>
      <w:proofErr w:type="gramStart"/>
      <w:r>
        <w:t>-  The</w:t>
      </w:r>
      <w:proofErr w:type="gramEnd"/>
      <w:r>
        <w:t xml:space="preserve"> segregation of lowest copy number (Ly62.3.2; </w:t>
      </w:r>
      <w:proofErr w:type="spellStart"/>
      <w:r>
        <w:t>dPCR</w:t>
      </w:r>
      <w:proofErr w:type="spellEnd"/>
      <w:r>
        <w:t xml:space="preserve">=1) did not yet give any hemizygous (with 3 escapes).  </w:t>
      </w:r>
    </w:p>
    <w:p w14:paraId="22244210" w14:textId="77777777" w:rsidR="006E51EC" w:rsidRDefault="004F63EE">
      <w:proofErr w:type="spellStart"/>
      <w:proofErr w:type="gramStart"/>
      <w:r>
        <w:t>THere</w:t>
      </w:r>
      <w:proofErr w:type="spellEnd"/>
      <w:proofErr w:type="gramEnd"/>
      <w:r>
        <w:t xml:space="preserve"> is a need to take another concerted effort of seedlings and </w:t>
      </w:r>
      <w:proofErr w:type="spellStart"/>
      <w:r>
        <w:t>dPCR</w:t>
      </w:r>
      <w:proofErr w:type="spellEnd"/>
      <w:r>
        <w:t xml:space="preserve"> to clean up to </w:t>
      </w:r>
      <w:proofErr w:type="spellStart"/>
      <w:r>
        <w:t>homozogous</w:t>
      </w:r>
      <w:proofErr w:type="spellEnd"/>
      <w:r>
        <w:t xml:space="preserve"> segregated lines of this phloem-specific </w:t>
      </w:r>
      <w:proofErr w:type="spellStart"/>
      <w:r>
        <w:t>mCherry</w:t>
      </w:r>
      <w:proofErr w:type="spellEnd"/>
      <w:r>
        <w:t xml:space="preserve"> transgenic.  </w:t>
      </w:r>
    </w:p>
    <w:p w14:paraId="22244211" w14:textId="77777777" w:rsidR="006E51EC" w:rsidRDefault="006E51EC"/>
    <w:p w14:paraId="22244212" w14:textId="77777777" w:rsidR="006E51EC" w:rsidRDefault="004F63EE">
      <w:pPr>
        <w:pStyle w:val="Heading1"/>
      </w:pPr>
      <w:bookmarkStart w:id="47" w:name="_t4okkqv98pj4" w:colFirst="0" w:colLast="0"/>
      <w:bookmarkEnd w:id="47"/>
      <w:r>
        <w:t xml:space="preserve">2023.10.25 - Wed - </w:t>
      </w:r>
      <w:proofErr w:type="spellStart"/>
      <w:r>
        <w:t>Hburg</w:t>
      </w:r>
      <w:proofErr w:type="spellEnd"/>
      <w:r>
        <w:t xml:space="preserve"> drop</w:t>
      </w:r>
    </w:p>
    <w:p w14:paraId="22244213" w14:textId="77777777" w:rsidR="006E51EC" w:rsidRDefault="004F63EE">
      <w:r>
        <w:rPr>
          <w:color w:val="FF00FF"/>
        </w:rPr>
        <w:t>Natalie</w:t>
      </w:r>
      <w:r>
        <w:t xml:space="preserve">: Dropped Ly62.1.6.2 in </w:t>
      </w:r>
      <w:proofErr w:type="spellStart"/>
      <w:r>
        <w:t>Hburg</w:t>
      </w:r>
      <w:proofErr w:type="spellEnd"/>
      <w:r>
        <w:t xml:space="preserve"> </w:t>
      </w:r>
      <w:hyperlink r:id="rId97">
        <w:proofErr w:type="spellStart"/>
        <w:r>
          <w:rPr>
            <w:color w:val="0000EE"/>
            <w:u w:val="single"/>
          </w:rPr>
          <w:t>Hburg</w:t>
        </w:r>
        <w:proofErr w:type="spellEnd"/>
        <w:r>
          <w:rPr>
            <w:color w:val="0000EE"/>
            <w:u w:val="single"/>
          </w:rPr>
          <w:t xml:space="preserve"> trip - 2023.10.25</w:t>
        </w:r>
      </w:hyperlink>
    </w:p>
    <w:p w14:paraId="22244214" w14:textId="77777777" w:rsidR="006E51EC" w:rsidRDefault="006E51EC"/>
    <w:p w14:paraId="22244215" w14:textId="77777777" w:rsidR="006E51EC" w:rsidRDefault="004F63EE">
      <w:pPr>
        <w:pStyle w:val="Heading1"/>
      </w:pPr>
      <w:bookmarkStart w:id="48" w:name="_sup594wb2o7j" w:colFirst="0" w:colLast="0"/>
      <w:bookmarkEnd w:id="48"/>
      <w:r>
        <w:t>2023.10.25 - Wed - Seed Fermentation</w:t>
      </w:r>
    </w:p>
    <w:p w14:paraId="22244216" w14:textId="77777777" w:rsidR="006E51EC" w:rsidRDefault="004F63EE">
      <w:r>
        <w:rPr>
          <w:color w:val="FF00FF"/>
        </w:rPr>
        <w:t>Kameron</w:t>
      </w:r>
      <w:r>
        <w:t>: Fermentations for Ly62.1.6.5 (some rotten 1 step), Ly62.1bc2 (some rotten 1 step) were started.</w:t>
      </w:r>
    </w:p>
    <w:p w14:paraId="22244217" w14:textId="77777777" w:rsidR="006E51EC" w:rsidRDefault="006E51EC"/>
    <w:p w14:paraId="22244218" w14:textId="77777777" w:rsidR="006E51EC" w:rsidRDefault="004F63EE">
      <w:pPr>
        <w:pStyle w:val="Heading1"/>
      </w:pPr>
      <w:bookmarkStart w:id="49" w:name="_w71wlzeeztrk" w:colFirst="0" w:colLast="0"/>
      <w:bookmarkEnd w:id="49"/>
      <w:r>
        <w:t xml:space="preserve">2023.10.23 - Mon - </w:t>
      </w:r>
      <w:proofErr w:type="spellStart"/>
      <w:r>
        <w:t>dPCR</w:t>
      </w:r>
      <w:proofErr w:type="spellEnd"/>
      <w:r>
        <w:t xml:space="preserve"> </w:t>
      </w:r>
      <w:commentRangeStart w:id="50"/>
      <w:r>
        <w:t>Results Analysis and Plan Forward</w:t>
      </w:r>
      <w:commentRangeEnd w:id="50"/>
      <w:r>
        <w:commentReference w:id="50"/>
      </w:r>
    </w:p>
    <w:p w14:paraId="22244219" w14:textId="77777777" w:rsidR="006E51EC" w:rsidRDefault="004F63EE">
      <w:proofErr w:type="spellStart"/>
      <w:r>
        <w:rPr>
          <w:color w:val="FF00FF"/>
        </w:rPr>
        <w:t>DrC</w:t>
      </w:r>
      <w:proofErr w:type="spellEnd"/>
      <w:r>
        <w:rPr>
          <w:color w:val="FF00FF"/>
        </w:rPr>
        <w:t xml:space="preserve"> / Natalie</w:t>
      </w:r>
      <w:r>
        <w:t xml:space="preserve">:  Please provide the assessment of this latest </w:t>
      </w:r>
      <w:proofErr w:type="spellStart"/>
      <w:r>
        <w:t>dPCR</w:t>
      </w:r>
      <w:proofErr w:type="spellEnd"/>
      <w:r>
        <w:t xml:space="preserve"> on obtaining the homozygous state of this transformation line (preferably more than one).  Notably, we have not obtained seed from the one confirmed homozygous.  </w:t>
      </w:r>
    </w:p>
    <w:p w14:paraId="2224421A" w14:textId="77777777" w:rsidR="006E51EC" w:rsidRDefault="006E51EC"/>
    <w:p w14:paraId="2224421B" w14:textId="77777777" w:rsidR="006E51EC" w:rsidRDefault="004F63EE">
      <w:pPr>
        <w:pStyle w:val="Heading1"/>
      </w:pPr>
      <w:bookmarkStart w:id="51" w:name="_gzyhfybpz3md" w:colFirst="0" w:colLast="0"/>
      <w:bookmarkEnd w:id="51"/>
      <w:r>
        <w:t>2023.10.23 - Mon - Seed Fermentation</w:t>
      </w:r>
    </w:p>
    <w:p w14:paraId="2224421C" w14:textId="77777777" w:rsidR="006E51EC" w:rsidRDefault="004F63EE">
      <w:r>
        <w:rPr>
          <w:color w:val="FF00FF"/>
        </w:rPr>
        <w:t>Kameron</w:t>
      </w:r>
      <w:r>
        <w:t>: Fermentations for Ly62.1.2.1, Ly62.1.2.4.5 (some rotten 1 step), Ly62.3.2.3(some rotten 1 step) were started.</w:t>
      </w:r>
    </w:p>
    <w:p w14:paraId="2224421D" w14:textId="77777777" w:rsidR="006E51EC" w:rsidRDefault="006E51EC"/>
    <w:p w14:paraId="2224421E" w14:textId="77777777" w:rsidR="006E51EC" w:rsidRDefault="004F63EE">
      <w:pPr>
        <w:pStyle w:val="Heading1"/>
      </w:pPr>
      <w:bookmarkStart w:id="52" w:name="_ps8y6b8jxu37" w:colFirst="0" w:colLast="0"/>
      <w:bookmarkEnd w:id="52"/>
      <w:r>
        <w:t>2023.10.18 - Fri - Seed Fermentation</w:t>
      </w:r>
    </w:p>
    <w:p w14:paraId="2224421F" w14:textId="77777777" w:rsidR="006E51EC" w:rsidRDefault="004F63EE">
      <w:r>
        <w:rPr>
          <w:color w:val="FF00FF"/>
        </w:rPr>
        <w:t>Kameron</w:t>
      </w:r>
      <w:r>
        <w:t>: Fermentations for Ly62.1.2.4.2, Ly62.1.2.4.4, Ly62.1.2.4.3, Ly62.3.2.2 were started.</w:t>
      </w:r>
    </w:p>
    <w:p w14:paraId="22244220" w14:textId="77777777" w:rsidR="006E51EC" w:rsidRDefault="006E51EC">
      <w:pPr>
        <w:pStyle w:val="Heading1"/>
      </w:pPr>
      <w:bookmarkStart w:id="53" w:name="_duf9xginlfq9" w:colFirst="0" w:colLast="0"/>
      <w:bookmarkEnd w:id="53"/>
    </w:p>
    <w:p w14:paraId="22244221" w14:textId="77777777" w:rsidR="006E51EC" w:rsidRDefault="004F63EE">
      <w:pPr>
        <w:pStyle w:val="Heading1"/>
      </w:pPr>
      <w:bookmarkStart w:id="54" w:name="_tp1z1vmo1o0n" w:colFirst="0" w:colLast="0"/>
      <w:bookmarkEnd w:id="54"/>
      <w:r>
        <w:t>2023.10.13 - Fri - Seed Fermentation</w:t>
      </w:r>
    </w:p>
    <w:p w14:paraId="22244222" w14:textId="77777777" w:rsidR="006E51EC" w:rsidRDefault="004F63EE">
      <w:r>
        <w:rPr>
          <w:color w:val="FF00FF"/>
        </w:rPr>
        <w:t>Kameron</w:t>
      </w:r>
      <w:r>
        <w:t>: Fermentations for Ly62.3.4, Ly62.3.7 were started.</w:t>
      </w:r>
    </w:p>
    <w:p w14:paraId="22244223" w14:textId="77777777" w:rsidR="006E51EC" w:rsidRDefault="006E51EC"/>
    <w:p w14:paraId="22244224" w14:textId="77777777" w:rsidR="006E51EC" w:rsidRDefault="004F63EE">
      <w:pPr>
        <w:pStyle w:val="Heading1"/>
      </w:pPr>
      <w:bookmarkStart w:id="55" w:name="_8ree5t9iz2ih" w:colFirst="0" w:colLast="0"/>
      <w:bookmarkEnd w:id="55"/>
      <w:r>
        <w:t>2023.10.07 - Sat - Segregation Test Ly62.A</w:t>
      </w:r>
    </w:p>
    <w:p w14:paraId="22244225" w14:textId="77777777" w:rsidR="006E51EC" w:rsidRDefault="004F63EE">
      <w:proofErr w:type="spellStart"/>
      <w:r>
        <w:rPr>
          <w:color w:val="FF00FF"/>
        </w:rPr>
        <w:t>DrC</w:t>
      </w:r>
      <w:proofErr w:type="spellEnd"/>
      <w:r>
        <w:t xml:space="preserve">: Tested 1-6 of the (8) </w:t>
      </w:r>
      <w:hyperlink r:id="rId98">
        <w:r>
          <w:rPr>
            <w:color w:val="1155CC"/>
            <w:u w:val="single"/>
          </w:rPr>
          <w:t>Ly62.A seedlings</w:t>
        </w:r>
      </w:hyperlink>
      <w:r>
        <w:t xml:space="preserve"> and they are all </w:t>
      </w:r>
      <w:r>
        <w:rPr>
          <w:highlight w:val="yellow"/>
        </w:rPr>
        <w:t>negative for confocal expression</w:t>
      </w:r>
      <w:r>
        <w:t xml:space="preserve">.  Here is the folder that shows </w:t>
      </w:r>
      <w:proofErr w:type="gramStart"/>
      <w:r>
        <w:t>clearly</w:t>
      </w:r>
      <w:proofErr w:type="gramEnd"/>
      <w:r>
        <w:t xml:space="preserve"> they are not expressing phloem </w:t>
      </w:r>
      <w:proofErr w:type="spellStart"/>
      <w:r>
        <w:t>mCherry</w:t>
      </w:r>
      <w:proofErr w:type="spellEnd"/>
      <w:r>
        <w:t xml:space="preserve">.  These are not useful plants and were </w:t>
      </w:r>
      <w:r>
        <w:rPr>
          <w:b/>
          <w:color w:val="FF0000"/>
        </w:rPr>
        <w:t>discarded</w:t>
      </w:r>
      <w:r>
        <w:t xml:space="preserve">.  </w:t>
      </w:r>
    </w:p>
    <w:p w14:paraId="22244226" w14:textId="77777777" w:rsidR="006E51EC" w:rsidRDefault="006E51EC"/>
    <w:p w14:paraId="22244227" w14:textId="77777777" w:rsidR="006E51EC" w:rsidRDefault="004F63EE">
      <w:pPr>
        <w:pStyle w:val="Heading1"/>
      </w:pPr>
      <w:bookmarkStart w:id="56" w:name="_dz0llfq01mfu" w:colFirst="0" w:colLast="0"/>
      <w:bookmarkEnd w:id="56"/>
      <w:r>
        <w:t xml:space="preserve">2023.10.05 - </w:t>
      </w:r>
      <w:proofErr w:type="spellStart"/>
      <w:r>
        <w:t>Thur</w:t>
      </w:r>
      <w:proofErr w:type="spellEnd"/>
      <w:r>
        <w:t xml:space="preserve"> - Additional segregation of Ly62.1</w:t>
      </w:r>
    </w:p>
    <w:p w14:paraId="22244228" w14:textId="77777777" w:rsidR="006E51EC" w:rsidRDefault="004F63EE">
      <w:proofErr w:type="spellStart"/>
      <w:r>
        <w:rPr>
          <w:color w:val="FF00FF"/>
        </w:rPr>
        <w:t>DrC</w:t>
      </w:r>
      <w:proofErr w:type="spellEnd"/>
      <w:r>
        <w:t xml:space="preserve">: The initial attempt at segregating Ly62.A = Ly62.1.6.2.3 was planned but I did not get to it.  </w:t>
      </w:r>
    </w:p>
    <w:p w14:paraId="22244229" w14:textId="77777777" w:rsidR="006E51EC" w:rsidRDefault="004F63EE">
      <w:r>
        <w:t xml:space="preserve">I repotted </w:t>
      </w:r>
      <w:hyperlink r:id="rId99">
        <w:r>
          <w:rPr>
            <w:color w:val="1155CC"/>
            <w:u w:val="single"/>
          </w:rPr>
          <w:t>Ly62.1.11_13_14 plants</w:t>
        </w:r>
      </w:hyperlink>
      <w:r>
        <w:t xml:space="preserve"> because Natalie had included them in the </w:t>
      </w:r>
      <w:proofErr w:type="spellStart"/>
      <w:r>
        <w:t>dPCR</w:t>
      </w:r>
      <w:proofErr w:type="spellEnd"/>
      <w:r>
        <w:t xml:space="preserve"> screen.   </w:t>
      </w:r>
    </w:p>
    <w:p w14:paraId="2224422A" w14:textId="77777777" w:rsidR="006E51EC" w:rsidRDefault="006E51EC">
      <w:pPr>
        <w:pStyle w:val="Heading1"/>
      </w:pPr>
      <w:bookmarkStart w:id="57" w:name="_89u380p5oyyc" w:colFirst="0" w:colLast="0"/>
      <w:bookmarkEnd w:id="57"/>
    </w:p>
    <w:p w14:paraId="2224422B" w14:textId="77777777" w:rsidR="006E51EC" w:rsidRDefault="004F63EE">
      <w:pPr>
        <w:pStyle w:val="Heading1"/>
      </w:pPr>
      <w:bookmarkStart w:id="58" w:name="_h0i5yxs11uv6" w:colFirst="0" w:colLast="0"/>
      <w:bookmarkEnd w:id="58"/>
      <w:r>
        <w:t>2023.10.04 - Wed - Seed Fermentation</w:t>
      </w:r>
    </w:p>
    <w:p w14:paraId="2224422C" w14:textId="77777777" w:rsidR="006E51EC" w:rsidRDefault="004F63EE">
      <w:r>
        <w:rPr>
          <w:color w:val="FF00FF"/>
        </w:rPr>
        <w:t>Kameron</w:t>
      </w:r>
      <w:r>
        <w:t xml:space="preserve">: Fermentations for Ly62.1.6.2.10, Ly62.3.2.3, Ly62.1.6.2.1, Ly62.3.2.4 were started. </w:t>
      </w:r>
    </w:p>
    <w:p w14:paraId="2224422D" w14:textId="77777777" w:rsidR="006E51EC" w:rsidRDefault="006E51EC">
      <w:pPr>
        <w:pStyle w:val="Heading1"/>
      </w:pPr>
      <w:bookmarkStart w:id="59" w:name="_ul0vrixl0mdl" w:colFirst="0" w:colLast="0"/>
      <w:bookmarkEnd w:id="59"/>
    </w:p>
    <w:p w14:paraId="2224422E" w14:textId="77777777" w:rsidR="006E51EC" w:rsidRDefault="004F63EE">
      <w:pPr>
        <w:pStyle w:val="Heading1"/>
      </w:pPr>
      <w:bookmarkStart w:id="60" w:name="_eu47nq34c81q" w:colFirst="0" w:colLast="0"/>
      <w:bookmarkEnd w:id="60"/>
      <w:r>
        <w:t>2023.10.02 - Mon - Seed Fermentation</w:t>
      </w:r>
    </w:p>
    <w:p w14:paraId="2224422F" w14:textId="77777777" w:rsidR="006E51EC" w:rsidRDefault="004F63EE">
      <w:r>
        <w:rPr>
          <w:color w:val="FF00FF"/>
        </w:rPr>
        <w:t>Kameron</w:t>
      </w:r>
      <w:r>
        <w:t xml:space="preserve">: Fermentations for Ly62.1.6.2.10, Ly62.3.2.3, Ly62.1.6.2.1, Ly62.3.2.4 were started. </w:t>
      </w:r>
    </w:p>
    <w:p w14:paraId="22244230" w14:textId="77777777" w:rsidR="006E51EC" w:rsidRDefault="006E51EC"/>
    <w:p w14:paraId="22244231" w14:textId="77777777" w:rsidR="006E51EC" w:rsidRDefault="004F63EE">
      <w:pPr>
        <w:pStyle w:val="Heading1"/>
      </w:pPr>
      <w:bookmarkStart w:id="61" w:name="_powsmgo9hn1j" w:colFirst="0" w:colLast="0"/>
      <w:bookmarkEnd w:id="61"/>
      <w:r>
        <w:t xml:space="preserve">2023.09.28 - </w:t>
      </w:r>
      <w:proofErr w:type="spellStart"/>
      <w:r>
        <w:t>Thur</w:t>
      </w:r>
      <w:proofErr w:type="spellEnd"/>
      <w:r>
        <w:t xml:space="preserve"> - UP and Large </w:t>
      </w:r>
      <w:proofErr w:type="spellStart"/>
      <w:r>
        <w:t>Hburg</w:t>
      </w:r>
      <w:proofErr w:type="spellEnd"/>
      <w:r>
        <w:t xml:space="preserve"> Fruit Harvest</w:t>
      </w:r>
    </w:p>
    <w:p w14:paraId="22244232" w14:textId="77777777" w:rsidR="006E51EC" w:rsidRDefault="004F63EE">
      <w:r>
        <w:rPr>
          <w:color w:val="FF00FF"/>
        </w:rPr>
        <w:t>Natalie</w:t>
      </w:r>
      <w:r>
        <w:t xml:space="preserve">: Harvested </w:t>
      </w:r>
      <w:hyperlink r:id="rId100">
        <w:r>
          <w:rPr>
            <w:color w:val="1155CC"/>
            <w:u w:val="single"/>
          </w:rPr>
          <w:t>fruit from Ly62.2.6</w:t>
        </w:r>
      </w:hyperlink>
      <w:r>
        <w:t xml:space="preserve"> - 18 small tomatoes. </w:t>
      </w:r>
    </w:p>
    <w:p w14:paraId="22244233" w14:textId="77777777" w:rsidR="006E51EC" w:rsidRDefault="004F63EE">
      <w:r>
        <w:rPr>
          <w:color w:val="FF00FF"/>
        </w:rPr>
        <w:lastRenderedPageBreak/>
        <w:t>Maia</w:t>
      </w:r>
      <w:r>
        <w:t xml:space="preserve">: Harvest of a large number of the Ly62 </w:t>
      </w:r>
      <w:proofErr w:type="gramStart"/>
      <w:r>
        <w:t>fruit;  none</w:t>
      </w:r>
      <w:proofErr w:type="gramEnd"/>
      <w:r>
        <w:t xml:space="preserve"> of these yet provide us with a homozygous seed grouping for Ly62!   </w:t>
      </w:r>
    </w:p>
    <w:p w14:paraId="22244234" w14:textId="77777777" w:rsidR="006E51EC" w:rsidRDefault="004F63EE">
      <w:proofErr w:type="spellStart"/>
      <w:r>
        <w:rPr>
          <w:color w:val="FF00FF"/>
        </w:rPr>
        <w:t>DrC</w:t>
      </w:r>
      <w:proofErr w:type="spellEnd"/>
      <w:r>
        <w:t xml:space="preserve">: Ly62.1.6.2.2_4_5_6_8 are the plants that have </w:t>
      </w:r>
      <w:proofErr w:type="spellStart"/>
      <w:r>
        <w:t>dPCR</w:t>
      </w:r>
      <w:proofErr w:type="spellEnd"/>
      <w:r>
        <w:t xml:space="preserve">=1 and are homozygous, but none of these have yet produced seed. </w:t>
      </w:r>
      <w:commentRangeStart w:id="62"/>
      <w:r>
        <w:t>Where are these plants?</w:t>
      </w:r>
      <w:commentRangeEnd w:id="62"/>
      <w:r>
        <w:commentReference w:id="62"/>
      </w:r>
      <w:r>
        <w:t xml:space="preserve">  </w:t>
      </w:r>
    </w:p>
    <w:p w14:paraId="22244235" w14:textId="77777777" w:rsidR="006E51EC" w:rsidRDefault="006E51EC"/>
    <w:p w14:paraId="22244236" w14:textId="77777777" w:rsidR="006E51EC" w:rsidRDefault="004F63EE">
      <w:pPr>
        <w:pStyle w:val="Heading1"/>
      </w:pPr>
      <w:bookmarkStart w:id="63" w:name="_kttxu3r0wq72" w:colFirst="0" w:colLast="0"/>
      <w:bookmarkEnd w:id="63"/>
      <w:r>
        <w:t>2023.09.13- Seed Fermentation</w:t>
      </w:r>
    </w:p>
    <w:p w14:paraId="22244237" w14:textId="77777777" w:rsidR="006E51EC" w:rsidRDefault="004F63EE">
      <w:r>
        <w:rPr>
          <w:color w:val="FF00FF"/>
        </w:rPr>
        <w:t xml:space="preserve">Kameron: </w:t>
      </w:r>
      <w:r>
        <w:t xml:space="preserve">Seed Fermentation for Ly62.1. The fruit had begun to rot so the first day of the fermentation procedure </w:t>
      </w:r>
      <w:proofErr w:type="spellStart"/>
      <w:r>
        <w:t>wsa</w:t>
      </w:r>
      <w:proofErr w:type="spellEnd"/>
      <w:r>
        <w:t xml:space="preserve"> skipped since the seeds had essentially already fermented in their own skin. </w:t>
      </w:r>
    </w:p>
    <w:p w14:paraId="22244238" w14:textId="77777777" w:rsidR="006E51EC" w:rsidRDefault="006E51EC"/>
    <w:p w14:paraId="22244239" w14:textId="77777777" w:rsidR="006E51EC" w:rsidRDefault="004F63EE">
      <w:pPr>
        <w:pStyle w:val="Heading1"/>
        <w:rPr>
          <w:b w:val="0"/>
          <w:sz w:val="40"/>
          <w:szCs w:val="40"/>
        </w:rPr>
      </w:pPr>
      <w:bookmarkStart w:id="64" w:name="_3d740zu3mvop" w:colFirst="0" w:colLast="0"/>
      <w:bookmarkEnd w:id="64"/>
      <w:r>
        <w:t xml:space="preserve">2023.09.10 - Sat - Silencing test Setup </w:t>
      </w:r>
    </w:p>
    <w:p w14:paraId="2224423A" w14:textId="77777777" w:rsidR="006E51EC" w:rsidRDefault="004F63EE">
      <w:pPr>
        <w:rPr>
          <w:rFonts w:ascii="Roboto" w:eastAsia="Roboto" w:hAnsi="Roboto" w:cs="Roboto"/>
          <w:color w:val="1F1F1F"/>
          <w:sz w:val="18"/>
          <w:szCs w:val="18"/>
          <w:highlight w:val="white"/>
        </w:rPr>
      </w:pPr>
      <w:proofErr w:type="spellStart"/>
      <w:r>
        <w:rPr>
          <w:color w:val="FF00FF"/>
        </w:rPr>
        <w:t>DrC</w:t>
      </w:r>
      <w:proofErr w:type="spellEnd"/>
      <w:r>
        <w:t xml:space="preserve">:  I took a shot at setting up </w:t>
      </w:r>
      <w:hyperlink r:id="rId101">
        <w:r>
          <w:rPr>
            <w:color w:val="1155CC"/>
            <w:u w:val="single"/>
          </w:rPr>
          <w:t>(8) Ly62.1 segregants</w:t>
        </w:r>
      </w:hyperlink>
      <w:r>
        <w:t xml:space="preserve"> where I was assuming that </w:t>
      </w:r>
      <w:r>
        <w:rPr>
          <w:rFonts w:ascii="Roboto" w:eastAsia="Roboto" w:hAnsi="Roboto" w:cs="Roboto"/>
          <w:b/>
          <w:color w:val="980000"/>
          <w:sz w:val="18"/>
          <w:szCs w:val="18"/>
          <w:highlight w:val="white"/>
        </w:rPr>
        <w:t>Ly62.1.6.2.3 = Ly62.A</w:t>
      </w:r>
      <w:r>
        <w:rPr>
          <w:rFonts w:ascii="Roboto" w:eastAsia="Roboto" w:hAnsi="Roboto" w:cs="Roboto"/>
          <w:color w:val="1F1F1F"/>
          <w:sz w:val="18"/>
          <w:szCs w:val="18"/>
          <w:highlight w:val="white"/>
        </w:rPr>
        <w:t xml:space="preserve"> was going to be the segregated plant.  However, this plant turned out to be </w:t>
      </w:r>
      <w:r>
        <w:rPr>
          <w:rFonts w:ascii="Roboto" w:eastAsia="Roboto" w:hAnsi="Roboto" w:cs="Roboto"/>
          <w:color w:val="1F1F1F"/>
          <w:sz w:val="18"/>
          <w:szCs w:val="18"/>
          <w:highlight w:val="yellow"/>
        </w:rPr>
        <w:t>zero gene copy segregant</w:t>
      </w:r>
      <w:r>
        <w:rPr>
          <w:rFonts w:ascii="Roboto" w:eastAsia="Roboto" w:hAnsi="Roboto" w:cs="Roboto"/>
          <w:color w:val="1F1F1F"/>
          <w:sz w:val="18"/>
          <w:szCs w:val="18"/>
          <w:highlight w:val="white"/>
        </w:rPr>
        <w:t xml:space="preserve">.  (also consistent with the lack of confocal imaging).  </w:t>
      </w:r>
    </w:p>
    <w:p w14:paraId="2224423B" w14:textId="77777777" w:rsidR="006E51EC" w:rsidRDefault="006E51EC"/>
    <w:p w14:paraId="2224423C" w14:textId="77777777" w:rsidR="006E51EC" w:rsidRDefault="004F63EE">
      <w:pPr>
        <w:pStyle w:val="Heading1"/>
      </w:pPr>
      <w:bookmarkStart w:id="65" w:name="_czfd6phu6ye1" w:colFirst="0" w:colLast="0"/>
      <w:bookmarkEnd w:id="65"/>
      <w:r>
        <w:t xml:space="preserve">2023.09.02 - Sat - More Confocal and Cleanup </w:t>
      </w:r>
    </w:p>
    <w:p w14:paraId="2224423D" w14:textId="77777777" w:rsidR="006E51EC" w:rsidRDefault="004F63EE">
      <w:proofErr w:type="spellStart"/>
      <w:r>
        <w:rPr>
          <w:color w:val="FF00FF"/>
        </w:rPr>
        <w:t>DrC</w:t>
      </w:r>
      <w:proofErr w:type="spellEnd"/>
      <w:r>
        <w:t xml:space="preserve">:  I harvested the </w:t>
      </w:r>
      <w:hyperlink r:id="rId102">
        <w:r>
          <w:rPr>
            <w:color w:val="1155CC"/>
            <w:u w:val="single"/>
          </w:rPr>
          <w:t>Ly62.2.6 hemizygous fruit</w:t>
        </w:r>
      </w:hyperlink>
      <w:r>
        <w:t xml:space="preserve"> and AGAIN there is </w:t>
      </w:r>
      <w:r>
        <w:rPr>
          <w:highlight w:val="yellow"/>
        </w:rPr>
        <w:t>no seed in the hemizygous fruit</w:t>
      </w:r>
      <w:r>
        <w:t xml:space="preserve">.  </w:t>
      </w:r>
    </w:p>
    <w:p w14:paraId="2224423E" w14:textId="77777777" w:rsidR="006E51EC" w:rsidRDefault="004F63EE">
      <w:r>
        <w:t xml:space="preserve">The  </w:t>
      </w:r>
      <w:hyperlink r:id="rId103">
        <w:r>
          <w:rPr>
            <w:color w:val="1155CC"/>
            <w:u w:val="single"/>
          </w:rPr>
          <w:t>Ly62.1.2.4.3 plant</w:t>
        </w:r>
      </w:hyperlink>
      <w:r>
        <w:t xml:space="preserve"> is part of the attempt to get another Ly62 segregated to homozygous; the parent is </w:t>
      </w:r>
      <w:proofErr w:type="spellStart"/>
      <w:r>
        <w:t>dPCR</w:t>
      </w:r>
      <w:proofErr w:type="spellEnd"/>
      <w:r>
        <w:t xml:space="preserve">=1.   .  </w:t>
      </w:r>
    </w:p>
    <w:p w14:paraId="2224423F" w14:textId="77777777" w:rsidR="006E51EC" w:rsidRDefault="004F63EE">
      <w:r>
        <w:t xml:space="preserve">From the last </w:t>
      </w:r>
      <w:proofErr w:type="spellStart"/>
      <w:r>
        <w:t>dPCR</w:t>
      </w:r>
      <w:proofErr w:type="spellEnd"/>
      <w:r>
        <w:t xml:space="preserve">, we had (5) homozygous Ly62.1.6.2 plants; it appears that (4) of them were taken to </w:t>
      </w:r>
      <w:proofErr w:type="spellStart"/>
      <w:r>
        <w:t>Hburg</w:t>
      </w:r>
      <w:proofErr w:type="spellEnd"/>
      <w:r>
        <w:t xml:space="preserve">, </w:t>
      </w:r>
    </w:p>
    <w:p w14:paraId="22244240" w14:textId="77777777" w:rsidR="006E51EC" w:rsidRDefault="006E51EC">
      <w:pPr>
        <w:rPr>
          <w:rFonts w:ascii="Roboto" w:eastAsia="Roboto" w:hAnsi="Roboto" w:cs="Roboto"/>
          <w:color w:val="202124"/>
          <w:sz w:val="21"/>
          <w:szCs w:val="21"/>
        </w:rPr>
      </w:pPr>
    </w:p>
    <w:p w14:paraId="22244241" w14:textId="77777777" w:rsidR="006E51EC" w:rsidRDefault="004F63EE">
      <w:pPr>
        <w:pStyle w:val="Heading1"/>
        <w:rPr>
          <w:b w:val="0"/>
          <w:sz w:val="40"/>
          <w:szCs w:val="40"/>
        </w:rPr>
      </w:pPr>
      <w:bookmarkStart w:id="66" w:name="_dyx4yknnb22b" w:colFirst="0" w:colLast="0"/>
      <w:bookmarkEnd w:id="66"/>
      <w:r>
        <w:t xml:space="preserve">2023.09.02 - Sat - Silencing test Setup </w:t>
      </w:r>
    </w:p>
    <w:p w14:paraId="22244242" w14:textId="77777777" w:rsidR="006E51EC" w:rsidRDefault="004F63EE">
      <w:proofErr w:type="spellStart"/>
      <w:r>
        <w:rPr>
          <w:color w:val="FF00FF"/>
        </w:rPr>
        <w:t>DrC</w:t>
      </w:r>
      <w:proofErr w:type="spellEnd"/>
      <w:r>
        <w:t xml:space="preserve">:  I decided to take a </w:t>
      </w:r>
      <w:hyperlink r:id="rId104">
        <w:r>
          <w:rPr>
            <w:color w:val="1155CC"/>
            <w:u w:val="single"/>
          </w:rPr>
          <w:t>highly silenced Ly62.1</w:t>
        </w:r>
      </w:hyperlink>
      <w:r>
        <w:t xml:space="preserve"> that I could start some seedling plants and then see if they are still silenced as would be possible for heritable DNA methylation silencing.  Here is the </w:t>
      </w:r>
      <w:hyperlink r:id="rId105">
        <w:r>
          <w:rPr>
            <w:color w:val="1155CC"/>
            <w:u w:val="single"/>
          </w:rPr>
          <w:t>label of the Ly62.1</w:t>
        </w:r>
      </w:hyperlink>
      <w:r>
        <w:t xml:space="preserve"> plant,  </w:t>
      </w:r>
    </w:p>
    <w:p w14:paraId="22244243" w14:textId="77777777" w:rsidR="006E51EC" w:rsidRDefault="006E51EC"/>
    <w:p w14:paraId="22244244" w14:textId="77777777" w:rsidR="006E51EC" w:rsidRDefault="004F63EE">
      <w:pPr>
        <w:pStyle w:val="Heading1"/>
      </w:pPr>
      <w:bookmarkStart w:id="67" w:name="_q49etu8bfuyo" w:colFirst="0" w:colLast="0"/>
      <w:bookmarkEnd w:id="67"/>
      <w:r>
        <w:t xml:space="preserve">2023.09.01 - Fri - </w:t>
      </w:r>
      <w:proofErr w:type="spellStart"/>
      <w:r>
        <w:t>Clean up</w:t>
      </w:r>
      <w:proofErr w:type="spellEnd"/>
      <w:r>
        <w:t xml:space="preserve"> of confocal and Plants </w:t>
      </w:r>
    </w:p>
    <w:p w14:paraId="22244245" w14:textId="77777777" w:rsidR="006E51EC" w:rsidRDefault="004F63EE">
      <w:proofErr w:type="spellStart"/>
      <w:r>
        <w:rPr>
          <w:color w:val="FF00FF"/>
        </w:rPr>
        <w:t>DrC</w:t>
      </w:r>
      <w:proofErr w:type="spellEnd"/>
      <w:r>
        <w:t xml:space="preserve">: I Did a spider mite rinse of </w:t>
      </w:r>
      <w:hyperlink r:id="rId106">
        <w:r>
          <w:rPr>
            <w:color w:val="1155CC"/>
            <w:u w:val="single"/>
          </w:rPr>
          <w:t>Ly62.1.2.4.4 plant</w:t>
        </w:r>
      </w:hyperlink>
      <w:r>
        <w:t xml:space="preserve"> that was one of the plants that was not taken down to </w:t>
      </w:r>
      <w:proofErr w:type="spellStart"/>
      <w:r>
        <w:t>Hburg</w:t>
      </w:r>
      <w:proofErr w:type="spellEnd"/>
      <w:r>
        <w:t xml:space="preserve">.  Other UP plants (with heavy fruit) include </w:t>
      </w:r>
      <w:hyperlink r:id="rId107">
        <w:r>
          <w:rPr>
            <w:color w:val="1155CC"/>
            <w:u w:val="single"/>
          </w:rPr>
          <w:t>Ly62.1.4.1 plant</w:t>
        </w:r>
      </w:hyperlink>
      <w:r>
        <w:t xml:space="preserve"> and </w:t>
      </w:r>
      <w:hyperlink r:id="rId108">
        <w:r>
          <w:rPr>
            <w:color w:val="1155CC"/>
            <w:u w:val="single"/>
          </w:rPr>
          <w:t>Ly62.1.2.4.3 plant</w:t>
        </w:r>
      </w:hyperlink>
      <w:r>
        <w:t xml:space="preserve">.  </w:t>
      </w:r>
    </w:p>
    <w:p w14:paraId="22244246" w14:textId="77777777" w:rsidR="006E51EC" w:rsidRDefault="006E51EC"/>
    <w:p w14:paraId="22244247" w14:textId="77777777" w:rsidR="006E51EC" w:rsidRDefault="004F63EE">
      <w:pPr>
        <w:pStyle w:val="Heading1"/>
      </w:pPr>
      <w:bookmarkStart w:id="68" w:name="_z629yt3b3v5d" w:colFirst="0" w:colLast="0"/>
      <w:bookmarkEnd w:id="68"/>
      <w:r>
        <w:t xml:space="preserve">2023.08.31 - Tue - Plants to </w:t>
      </w:r>
      <w:proofErr w:type="spellStart"/>
      <w:r>
        <w:t>Hburg</w:t>
      </w:r>
      <w:proofErr w:type="spellEnd"/>
      <w:r>
        <w:t xml:space="preserve"> / Natalie Defense ;) </w:t>
      </w:r>
    </w:p>
    <w:p w14:paraId="22244248" w14:textId="77777777" w:rsidR="006E51EC" w:rsidRDefault="004F63EE">
      <w:r>
        <w:rPr>
          <w:color w:val="FF00FF"/>
        </w:rPr>
        <w:t>Natalie</w:t>
      </w:r>
      <w:r>
        <w:t xml:space="preserve">: Sent six plants to </w:t>
      </w:r>
      <w:proofErr w:type="spellStart"/>
      <w:r>
        <w:t>Hburg</w:t>
      </w:r>
      <w:proofErr w:type="spellEnd"/>
      <w:r>
        <w:t xml:space="preserve"> with Dr. Sairam &amp; Melanie:</w:t>
      </w:r>
    </w:p>
    <w:p w14:paraId="22244249" w14:textId="77777777" w:rsidR="006E51EC" w:rsidRDefault="004F63EE">
      <w:pPr>
        <w:numPr>
          <w:ilvl w:val="0"/>
          <w:numId w:val="3"/>
        </w:numPr>
      </w:pPr>
      <w:r>
        <w:t>Ly62.3.9</w:t>
      </w:r>
    </w:p>
    <w:p w14:paraId="2224424A" w14:textId="77777777" w:rsidR="006E51EC" w:rsidRDefault="004F63EE">
      <w:pPr>
        <w:numPr>
          <w:ilvl w:val="0"/>
          <w:numId w:val="3"/>
        </w:numPr>
      </w:pPr>
      <w:r>
        <w:t>Ly62.3.10</w:t>
      </w:r>
    </w:p>
    <w:p w14:paraId="2224424B" w14:textId="77777777" w:rsidR="006E51EC" w:rsidRDefault="004F63EE">
      <w:pPr>
        <w:numPr>
          <w:ilvl w:val="0"/>
          <w:numId w:val="3"/>
        </w:numPr>
      </w:pPr>
      <w:r>
        <w:t>Ly62.3.2.2</w:t>
      </w:r>
    </w:p>
    <w:p w14:paraId="2224424C" w14:textId="77777777" w:rsidR="006E51EC" w:rsidRDefault="004F63EE">
      <w:pPr>
        <w:numPr>
          <w:ilvl w:val="0"/>
          <w:numId w:val="3"/>
        </w:numPr>
      </w:pPr>
      <w:r>
        <w:t>Ly62.3.2.3</w:t>
      </w:r>
    </w:p>
    <w:p w14:paraId="2224424D" w14:textId="77777777" w:rsidR="006E51EC" w:rsidRDefault="004F63EE">
      <w:pPr>
        <w:numPr>
          <w:ilvl w:val="0"/>
          <w:numId w:val="3"/>
        </w:numPr>
      </w:pPr>
      <w:r>
        <w:t>Ly62.3.2.5</w:t>
      </w:r>
    </w:p>
    <w:p w14:paraId="2224424E" w14:textId="77777777" w:rsidR="006E51EC" w:rsidRDefault="004F63EE">
      <w:pPr>
        <w:numPr>
          <w:ilvl w:val="0"/>
          <w:numId w:val="3"/>
        </w:numPr>
      </w:pPr>
      <w:r>
        <w:t>Ly62.1.2.4.5</w:t>
      </w:r>
    </w:p>
    <w:p w14:paraId="2224424F" w14:textId="77777777" w:rsidR="006E51EC" w:rsidRDefault="006E51EC"/>
    <w:p w14:paraId="22244250" w14:textId="77777777" w:rsidR="006E51EC" w:rsidRDefault="004F63EE">
      <w:pPr>
        <w:pStyle w:val="Heading1"/>
      </w:pPr>
      <w:bookmarkStart w:id="69" w:name="_rxruqb93c9e4" w:colFirst="0" w:colLast="0"/>
      <w:bookmarkEnd w:id="69"/>
      <w:r>
        <w:t xml:space="preserve">2023.08.22 - Tue - Flower / Fruit Gene Silencing? </w:t>
      </w:r>
    </w:p>
    <w:p w14:paraId="22244251" w14:textId="77777777" w:rsidR="006E51EC" w:rsidRDefault="004F63EE">
      <w:proofErr w:type="spellStart"/>
      <w:r>
        <w:rPr>
          <w:color w:val="FF00FF"/>
        </w:rPr>
        <w:t>DrC</w:t>
      </w:r>
      <w:proofErr w:type="spellEnd"/>
      <w:r>
        <w:t xml:space="preserve">: I wanted to assess if there was gene silencing in the Ly62.1 (original T0) relative to the new seedlings that are segregated and showing strong phloem-specific expression. Images in this </w:t>
      </w:r>
      <w:hyperlink r:id="rId109">
        <w:r>
          <w:rPr>
            <w:color w:val="1155CC"/>
            <w:u w:val="single"/>
          </w:rPr>
          <w:t>confocal folder</w:t>
        </w:r>
      </w:hyperlink>
      <w:r>
        <w:t xml:space="preserve">.  </w:t>
      </w:r>
    </w:p>
    <w:p w14:paraId="22244252" w14:textId="77777777" w:rsidR="006E51EC" w:rsidRDefault="004F63EE">
      <w:r>
        <w:t xml:space="preserve">Here is a </w:t>
      </w:r>
      <w:hyperlink r:id="rId110">
        <w:r>
          <w:rPr>
            <w:color w:val="1155CC"/>
            <w:u w:val="single"/>
          </w:rPr>
          <w:t>PPT summary</w:t>
        </w:r>
      </w:hyperlink>
      <w:r>
        <w:t xml:space="preserve"> of the confocal microscopy I did ; </w:t>
      </w:r>
    </w:p>
    <w:p w14:paraId="22244253" w14:textId="77777777" w:rsidR="006E51EC" w:rsidRDefault="004F63EE">
      <w:r>
        <w:t>[8/24] comment</w:t>
      </w:r>
      <w:proofErr w:type="gramStart"/>
      <w:r>
        <w:t xml:space="preserve"> ..</w:t>
      </w:r>
      <w:proofErr w:type="gramEnd"/>
      <w:r>
        <w:t xml:space="preserve"> when I took the pictures, I </w:t>
      </w:r>
      <w:r>
        <w:rPr>
          <w:highlight w:val="yellow"/>
        </w:rPr>
        <w:t xml:space="preserve">did NOT use a </w:t>
      </w:r>
      <w:commentRangeStart w:id="70"/>
      <w:r>
        <w:rPr>
          <w:highlight w:val="yellow"/>
        </w:rPr>
        <w:t>coverslip</w:t>
      </w:r>
      <w:commentRangeEnd w:id="70"/>
      <w:r>
        <w:commentReference w:id="70"/>
      </w:r>
      <w:r>
        <w:t xml:space="preserve"> (which worked well with the insects); it has later been determined that when the</w:t>
      </w:r>
      <w:r>
        <w:rPr>
          <w:highlight w:val="yellow"/>
        </w:rPr>
        <w:t xml:space="preserve"> anthers dry out, they rapidly increase in </w:t>
      </w:r>
      <w:proofErr w:type="spellStart"/>
      <w:r>
        <w:rPr>
          <w:highlight w:val="yellow"/>
        </w:rPr>
        <w:t>autoflourescence</w:t>
      </w:r>
      <w:proofErr w:type="spellEnd"/>
      <w:r>
        <w:t xml:space="preserve">, therefore the images of the anthers taken in this work are artifacts that are corrected later.  </w:t>
      </w:r>
    </w:p>
    <w:p w14:paraId="22244254" w14:textId="77777777" w:rsidR="006E51EC" w:rsidRDefault="004F63EE">
      <w:r>
        <w:t xml:space="preserve">The tiny immature ovaries were done one at a time … so little time to dry out.  </w:t>
      </w:r>
      <w:proofErr w:type="gramStart"/>
      <w:r>
        <w:t>The</w:t>
      </w:r>
      <w:proofErr w:type="gramEnd"/>
      <w:r>
        <w:t xml:space="preserve"> are very cool, where the tiny size of the ovary at flowering stage fits on in the confocal field of view.  </w:t>
      </w:r>
    </w:p>
    <w:p w14:paraId="22244255" w14:textId="77777777" w:rsidR="006E51EC" w:rsidRDefault="006E51EC"/>
    <w:p w14:paraId="22244256" w14:textId="77777777" w:rsidR="006E51EC" w:rsidRDefault="004F63EE">
      <w:pPr>
        <w:pStyle w:val="Heading1"/>
      </w:pPr>
      <w:bookmarkStart w:id="71" w:name="_sirpzuvq1xqg" w:colFirst="0" w:colLast="0"/>
      <w:bookmarkEnd w:id="71"/>
      <w:r>
        <w:lastRenderedPageBreak/>
        <w:t>2023.08.20 - Sun - Documentation of recent Confocal Efforts</w:t>
      </w:r>
    </w:p>
    <w:p w14:paraId="22244257" w14:textId="77777777" w:rsidR="006E51EC" w:rsidRDefault="004F63EE">
      <w:proofErr w:type="spellStart"/>
      <w:r>
        <w:rPr>
          <w:color w:val="FF00FF"/>
        </w:rPr>
        <w:t>DrC</w:t>
      </w:r>
      <w:proofErr w:type="spellEnd"/>
      <w:r>
        <w:t xml:space="preserve">: On Saturday (till 1am) I conducted a screen of the flies feeding on the recently tested Ly62 plant for the different exposure settings on the Keyence.  </w:t>
      </w:r>
    </w:p>
    <w:p w14:paraId="22244258" w14:textId="77777777" w:rsidR="006E51EC" w:rsidRDefault="004F63EE">
      <w:r>
        <w:t xml:space="preserve">This is the </w:t>
      </w:r>
      <w:hyperlink r:id="rId111">
        <w:r>
          <w:rPr>
            <w:color w:val="1155CC"/>
            <w:u w:val="single"/>
          </w:rPr>
          <w:t>Ly62.3.2.1 plant</w:t>
        </w:r>
      </w:hyperlink>
      <w:r>
        <w:t xml:space="preserve"> that had high level expression and was placed in a cage with WF to facilitate feeding.  </w:t>
      </w:r>
    </w:p>
    <w:p w14:paraId="22244259" w14:textId="77777777" w:rsidR="006E51EC" w:rsidRDefault="004F63EE">
      <w:r>
        <w:t xml:space="preserve">Here are the </w:t>
      </w:r>
      <w:hyperlink r:id="rId112">
        <w:r>
          <w:rPr>
            <w:color w:val="1155CC"/>
            <w:u w:val="single"/>
          </w:rPr>
          <w:t>whiteflies prepped</w:t>
        </w:r>
      </w:hyperlink>
      <w:r>
        <w:t xml:space="preserve">, where I carefully pinned down their legs in the emersion oil so that they would not interfere with imaging.  I took a </w:t>
      </w:r>
      <w:proofErr w:type="gramStart"/>
      <w:r>
        <w:t>pictures</w:t>
      </w:r>
      <w:proofErr w:type="gramEnd"/>
      <w:r>
        <w:t xml:space="preserve"> for all three filter cubes (GFP, Cy3, Cy5) at 1/20s, followed by </w:t>
      </w:r>
      <w:proofErr w:type="spellStart"/>
      <w:r>
        <w:t>mCherry</w:t>
      </w:r>
      <w:proofErr w:type="spellEnd"/>
      <w:r>
        <w:t xml:space="preserve">=YE at 1/30, 1/15, 1/10s and then found the </w:t>
      </w:r>
      <w:r>
        <w:rPr>
          <w:b/>
          <w:color w:val="FF0000"/>
        </w:rPr>
        <w:t>exposure time that would just precede saturation</w:t>
      </w:r>
      <w:r>
        <w:t xml:space="preserve"> of the scope (folder here). The idea is that this can be compared to the calibration conducted for the WF autofluorescence.  </w:t>
      </w:r>
    </w:p>
    <w:p w14:paraId="2224425A" w14:textId="77777777" w:rsidR="006E51EC" w:rsidRDefault="004F63EE">
      <w:r>
        <w:t xml:space="preserve">Here is the </w:t>
      </w:r>
      <w:hyperlink r:id="rId113">
        <w:r>
          <w:rPr>
            <w:color w:val="1155CC"/>
            <w:u w:val="single"/>
          </w:rPr>
          <w:t>Ly62 WF Exposure Time spreadsheet</w:t>
        </w:r>
      </w:hyperlink>
      <w:r>
        <w:t xml:space="preserve"> that shows that the average exposure for </w:t>
      </w:r>
      <w:proofErr w:type="spellStart"/>
      <w:r>
        <w:t>mCherry</w:t>
      </w:r>
      <w:proofErr w:type="spellEnd"/>
      <w:r>
        <w:t xml:space="preserve">, was </w:t>
      </w:r>
      <w:r>
        <w:rPr>
          <w:b/>
          <w:shd w:val="clear" w:color="auto" w:fill="F4CCCC"/>
        </w:rPr>
        <w:t>1/13.8 +/- 1/7 sec (n=5)</w:t>
      </w:r>
      <w:r>
        <w:t xml:space="preserve">.  Considering our go to imaging for </w:t>
      </w:r>
      <w:proofErr w:type="spellStart"/>
      <w:r>
        <w:t>autoflourescence</w:t>
      </w:r>
      <w:proofErr w:type="spellEnd"/>
      <w:r>
        <w:t xml:space="preserve"> is ~1/20 sec.</w:t>
      </w:r>
    </w:p>
    <w:p w14:paraId="2224425B" w14:textId="77777777" w:rsidR="006E51EC" w:rsidRDefault="004F63EE">
      <w:r>
        <w:t xml:space="preserve">The recent WT screen, gave </w:t>
      </w:r>
      <w:r>
        <w:rPr>
          <w:b/>
          <w:highlight w:val="yellow"/>
        </w:rPr>
        <w:t>1/5.56 +/- 1/3.03 (n=9)</w:t>
      </w:r>
      <w:r>
        <w:t xml:space="preserve"> </w:t>
      </w:r>
    </w:p>
    <w:p w14:paraId="2224425C" w14:textId="77777777" w:rsidR="006E51EC" w:rsidRDefault="004F63EE">
      <w:r>
        <w:t xml:space="preserve">Based on this there is a slightly elevated fluorescence above background; however, this is not statistically significant.  In addition, I would not trust this comparison of different aged plants </w:t>
      </w:r>
      <w:proofErr w:type="spellStart"/>
      <w:r>
        <w:t>etc</w:t>
      </w:r>
      <w:proofErr w:type="spellEnd"/>
      <w:r>
        <w:t xml:space="preserve"> so I would be skeptical even if there was a minor elevation.  </w:t>
      </w:r>
    </w:p>
    <w:p w14:paraId="2224425D" w14:textId="77777777" w:rsidR="006E51EC" w:rsidRDefault="006E51EC"/>
    <w:p w14:paraId="2224425E" w14:textId="77777777" w:rsidR="006E51EC" w:rsidRDefault="004F63EE">
      <w:r>
        <w:t xml:space="preserve">A comparison of the actual exposure times is more direct (sec / exposure):  </w:t>
      </w:r>
      <w:hyperlink r:id="rId114">
        <w:r>
          <w:rPr>
            <w:color w:val="1155CC"/>
            <w:u w:val="single"/>
          </w:rPr>
          <w:t>https://www.graphpad.com/quickcalcs/ttest1/?format=SEM</w:t>
        </w:r>
      </w:hyperlink>
      <w:r>
        <w:t xml:space="preserve">  </w:t>
      </w:r>
    </w:p>
    <w:p w14:paraId="2224425F" w14:textId="77777777" w:rsidR="006E51EC" w:rsidRDefault="004F63EE">
      <w:r>
        <w:rPr>
          <w:noProof/>
        </w:rPr>
        <w:drawing>
          <wp:inline distT="114300" distB="114300" distL="114300" distR="114300" wp14:anchorId="22244765" wp14:editId="22244766">
            <wp:extent cx="4214813" cy="3471366"/>
            <wp:effectExtent l="0" t="0" r="0" b="0"/>
            <wp:docPr id="11"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15"/>
                    <a:srcRect/>
                    <a:stretch>
                      <a:fillRect/>
                    </a:stretch>
                  </pic:blipFill>
                  <pic:spPr>
                    <a:xfrm>
                      <a:off x="0" y="0"/>
                      <a:ext cx="4214813" cy="3471366"/>
                    </a:xfrm>
                    <a:prstGeom prst="rect">
                      <a:avLst/>
                    </a:prstGeom>
                    <a:ln/>
                  </pic:spPr>
                </pic:pic>
              </a:graphicData>
            </a:graphic>
          </wp:inline>
        </w:drawing>
      </w:r>
    </w:p>
    <w:p w14:paraId="22244260" w14:textId="77777777" w:rsidR="006E51EC" w:rsidRDefault="006E51EC"/>
    <w:p w14:paraId="22244261" w14:textId="77777777" w:rsidR="006E51EC" w:rsidRDefault="004F63EE">
      <w:pPr>
        <w:pStyle w:val="Heading2"/>
      </w:pPr>
      <w:bookmarkStart w:id="72" w:name="_cg4prx1wqy1h" w:colFirst="0" w:colLast="0"/>
      <w:bookmarkEnd w:id="72"/>
      <w:r>
        <w:t>Plant Cleanup and Kill</w:t>
      </w:r>
    </w:p>
    <w:p w14:paraId="22244262" w14:textId="77777777" w:rsidR="006E51EC" w:rsidRDefault="004F63EE">
      <w:r>
        <w:t xml:space="preserve">The </w:t>
      </w:r>
      <w:hyperlink r:id="rId116">
        <w:proofErr w:type="spellStart"/>
        <w:r>
          <w:rPr>
            <w:color w:val="1155CC"/>
            <w:u w:val="single"/>
          </w:rPr>
          <w:t>dPCR</w:t>
        </w:r>
        <w:proofErr w:type="spellEnd"/>
        <w:r>
          <w:rPr>
            <w:color w:val="1155CC"/>
            <w:u w:val="single"/>
          </w:rPr>
          <w:t>=0 plant Ly62.3.4</w:t>
        </w:r>
      </w:hyperlink>
      <w:r>
        <w:t xml:space="preserve"> will be killed today.  I may use it for a wild </w:t>
      </w:r>
      <w:proofErr w:type="gramStart"/>
      <w:r>
        <w:t>type</w:t>
      </w:r>
      <w:proofErr w:type="gramEnd"/>
      <w:r>
        <w:t xml:space="preserve"> control of the flowers for confocal if I can find time.  Ly62.3.4 fruit collected with same idea of maybe an image there can be captured on the confocal. </w:t>
      </w:r>
    </w:p>
    <w:p w14:paraId="22244263" w14:textId="77777777" w:rsidR="006E51EC" w:rsidRDefault="006E51EC">
      <w:pPr>
        <w:rPr>
          <w:rFonts w:ascii="Roboto" w:eastAsia="Roboto" w:hAnsi="Roboto" w:cs="Roboto"/>
          <w:color w:val="202124"/>
          <w:sz w:val="21"/>
          <w:szCs w:val="21"/>
        </w:rPr>
      </w:pPr>
    </w:p>
    <w:p w14:paraId="22244264" w14:textId="77777777" w:rsidR="006E51EC" w:rsidRDefault="004F63EE">
      <w:pPr>
        <w:pStyle w:val="Heading1"/>
        <w:rPr>
          <w:b w:val="0"/>
          <w:sz w:val="40"/>
          <w:szCs w:val="40"/>
        </w:rPr>
      </w:pPr>
      <w:bookmarkStart w:id="73" w:name="_c5pojvgx6y2k" w:colFirst="0" w:colLast="0"/>
      <w:bookmarkEnd w:id="73"/>
      <w:r>
        <w:t xml:space="preserve">2023.08.20 - Sun - Confocal Testing (for plants with flies?????? </w:t>
      </w:r>
    </w:p>
    <w:p w14:paraId="22244265" w14:textId="77777777" w:rsidR="006E51EC" w:rsidRDefault="004F63EE">
      <w:proofErr w:type="spellStart"/>
      <w:r>
        <w:rPr>
          <w:color w:val="FF00FF"/>
        </w:rPr>
        <w:t>DrC</w:t>
      </w:r>
      <w:proofErr w:type="spellEnd"/>
      <w:r>
        <w:t xml:space="preserve">:  Here are some notes I took on </w:t>
      </w:r>
      <w:hyperlink r:id="rId117">
        <w:r>
          <w:rPr>
            <w:color w:val="1155CC"/>
            <w:u w:val="single"/>
          </w:rPr>
          <w:t>saturation imaging Ly62.3.2.1 plants</w:t>
        </w:r>
      </w:hyperlink>
      <w:r>
        <w:t xml:space="preserve"> … I do not remember the details of what was tested here.  </w:t>
      </w:r>
    </w:p>
    <w:p w14:paraId="22244266" w14:textId="77777777" w:rsidR="006E51EC" w:rsidRDefault="006E51EC"/>
    <w:p w14:paraId="22244267" w14:textId="77777777" w:rsidR="006E51EC" w:rsidRDefault="004F63EE">
      <w:pPr>
        <w:pStyle w:val="Heading1"/>
      </w:pPr>
      <w:bookmarkStart w:id="74" w:name="_cj34bamtd0q0" w:colFirst="0" w:colLast="0"/>
      <w:bookmarkEnd w:id="74"/>
      <w:r>
        <w:lastRenderedPageBreak/>
        <w:t>2023.08.18 - Fri - Alternative Confocal Excitation Cubes</w:t>
      </w:r>
    </w:p>
    <w:p w14:paraId="22244268" w14:textId="77777777" w:rsidR="006E51EC" w:rsidRDefault="004F63EE">
      <w:proofErr w:type="spellStart"/>
      <w:r>
        <w:rPr>
          <w:color w:val="FF00FF"/>
        </w:rPr>
        <w:t>DrC</w:t>
      </w:r>
      <w:proofErr w:type="spellEnd"/>
      <w:r>
        <w:t xml:space="preserve">: Here is the folder with </w:t>
      </w:r>
      <w:hyperlink r:id="rId118">
        <w:r>
          <w:rPr>
            <w:color w:val="1155CC"/>
            <w:u w:val="single"/>
          </w:rPr>
          <w:t>extensive Ly62 pictures</w:t>
        </w:r>
      </w:hyperlink>
      <w:r>
        <w:t xml:space="preserve"> of this that were used to look at the alternative filter cubes for excitation and emission (</w:t>
      </w:r>
      <w:hyperlink r:id="rId119">
        <w:r>
          <w:rPr>
            <w:color w:val="1155CC"/>
            <w:u w:val="single"/>
          </w:rPr>
          <w:t>PPT summary</w:t>
        </w:r>
      </w:hyperlink>
      <w:r>
        <w:t xml:space="preserve">).  These results show that there is a lot of </w:t>
      </w:r>
      <w:proofErr w:type="spellStart"/>
      <w:r>
        <w:t>autoflourescence</w:t>
      </w:r>
      <w:proofErr w:type="spellEnd"/>
      <w:r>
        <w:t xml:space="preserve"> for the Cy5 filter, and although there is less </w:t>
      </w:r>
      <w:proofErr w:type="spellStart"/>
      <w:r>
        <w:t>autoflourescence</w:t>
      </w:r>
      <w:proofErr w:type="spellEnd"/>
      <w:r>
        <w:t xml:space="preserve"> for the GFP filter, the image taking at ideal / pre-saturation clearly is not in the phloem.  </w:t>
      </w:r>
    </w:p>
    <w:p w14:paraId="22244269" w14:textId="77777777" w:rsidR="006E51EC" w:rsidRDefault="006E51EC"/>
    <w:p w14:paraId="2224426A" w14:textId="77777777" w:rsidR="006E51EC" w:rsidRDefault="004F63EE">
      <w:pPr>
        <w:pStyle w:val="Heading1"/>
      </w:pPr>
      <w:bookmarkStart w:id="75" w:name="_lkigkdmxiva9" w:colFirst="0" w:colLast="0"/>
      <w:bookmarkEnd w:id="75"/>
      <w:r>
        <w:t>2023.08.06 - Sun - More Documentation catchup</w:t>
      </w:r>
    </w:p>
    <w:p w14:paraId="2224426B" w14:textId="77777777" w:rsidR="006E51EC" w:rsidRDefault="004F63EE">
      <w:proofErr w:type="spellStart"/>
      <w:r>
        <w:rPr>
          <w:color w:val="FF00FF"/>
        </w:rPr>
        <w:t>DrC</w:t>
      </w:r>
      <w:proofErr w:type="spellEnd"/>
      <w:r>
        <w:t xml:space="preserve">: Entered the </w:t>
      </w:r>
      <w:hyperlink r:id="rId120">
        <w:r>
          <w:rPr>
            <w:color w:val="1155CC"/>
            <w:u w:val="single"/>
          </w:rPr>
          <w:t>Ly62 fruit [7/27]</w:t>
        </w:r>
      </w:hyperlink>
      <w:r>
        <w:t xml:space="preserve"> into the spreadsheet inventory.  </w:t>
      </w:r>
    </w:p>
    <w:p w14:paraId="2224426C" w14:textId="77777777" w:rsidR="006E51EC" w:rsidRDefault="004F63EE">
      <w:r>
        <w:t xml:space="preserve">Here is a picture of </w:t>
      </w:r>
      <w:hyperlink r:id="rId121">
        <w:r>
          <w:rPr>
            <w:color w:val="1155CC"/>
            <w:u w:val="single"/>
          </w:rPr>
          <w:t>Ly62.3.3 plant</w:t>
        </w:r>
      </w:hyperlink>
      <w:r>
        <w:t xml:space="preserve"> at PSU </w:t>
      </w:r>
      <w:proofErr w:type="spellStart"/>
      <w:r>
        <w:t>Hburg</w:t>
      </w:r>
      <w:proofErr w:type="spellEnd"/>
      <w:r>
        <w:t xml:space="preserve"> that I took picture to show they are pretty rough, but producing fruit.  </w:t>
      </w:r>
    </w:p>
    <w:p w14:paraId="2224426D" w14:textId="77777777" w:rsidR="006E51EC" w:rsidRDefault="004F63EE">
      <w:r>
        <w:t xml:space="preserve">The picture of establishing the hemizygous </w:t>
      </w:r>
      <w:hyperlink r:id="rId122">
        <w:r>
          <w:rPr>
            <w:color w:val="1155CC"/>
            <w:u w:val="single"/>
          </w:rPr>
          <w:t>Ly62.1.6.2b1 sucker clone [6/22]</w:t>
        </w:r>
      </w:hyperlink>
      <w:r>
        <w:t xml:space="preserve">; we have considerable seed from this segregant, but it is the most advanced towards homozygous segregation (awaiting </w:t>
      </w:r>
      <w:proofErr w:type="spellStart"/>
      <w:r>
        <w:t>dPCR</w:t>
      </w:r>
      <w:proofErr w:type="spellEnd"/>
      <w:r>
        <w:t xml:space="preserve"> results).   </w:t>
      </w:r>
    </w:p>
    <w:p w14:paraId="2224426E" w14:textId="77777777" w:rsidR="006E51EC" w:rsidRDefault="004F63EE">
      <w:r>
        <w:t xml:space="preserve">The Ly62.1.6.2.1-10 seedlings were set up for a segregation study. Here are pictures from [6/7] of </w:t>
      </w:r>
      <w:hyperlink r:id="rId123">
        <w:r>
          <w:rPr>
            <w:color w:val="1155CC"/>
            <w:u w:val="single"/>
          </w:rPr>
          <w:t>Ly62.1.6.2.1-6</w:t>
        </w:r>
      </w:hyperlink>
      <w:r>
        <w:t xml:space="preserve"> and </w:t>
      </w:r>
      <w:hyperlink r:id="rId124">
        <w:r>
          <w:rPr>
            <w:color w:val="1155CC"/>
            <w:u w:val="single"/>
          </w:rPr>
          <w:t>Ly62.1.6.2.7-10</w:t>
        </w:r>
      </w:hyperlink>
      <w:r>
        <w:t xml:space="preserve"> that are now documented in the spreadsheet and basis of the numbering eventually used in the segregation documentation.  On this same date, the </w:t>
      </w:r>
      <w:hyperlink r:id="rId125">
        <w:r>
          <w:rPr>
            <w:color w:val="1155CC"/>
            <w:u w:val="single"/>
          </w:rPr>
          <w:t>segregating Ly62.3.7_9_10</w:t>
        </w:r>
      </w:hyperlink>
      <w:r>
        <w:t xml:space="preserve"> had their segregation code numbers assigned on this day as well.  </w:t>
      </w:r>
    </w:p>
    <w:p w14:paraId="2224426F" w14:textId="77777777" w:rsidR="006E51EC" w:rsidRDefault="004F63EE">
      <w:r>
        <w:t xml:space="preserve">Here are the </w:t>
      </w:r>
      <w:hyperlink r:id="rId126">
        <w:r>
          <w:rPr>
            <w:color w:val="1155CC"/>
            <w:u w:val="single"/>
          </w:rPr>
          <w:t xml:space="preserve">Ly62 fruit from PSU </w:t>
        </w:r>
        <w:proofErr w:type="spellStart"/>
        <w:r>
          <w:rPr>
            <w:color w:val="1155CC"/>
            <w:u w:val="single"/>
          </w:rPr>
          <w:t>Hburg</w:t>
        </w:r>
        <w:proofErr w:type="spellEnd"/>
        <w:r>
          <w:rPr>
            <w:color w:val="1155CC"/>
            <w:u w:val="single"/>
          </w:rPr>
          <w:t xml:space="preserve"> [7/4]</w:t>
        </w:r>
      </w:hyperlink>
      <w:r>
        <w:t xml:space="preserve"> trip ; documented in spreadsheet. </w:t>
      </w:r>
    </w:p>
    <w:p w14:paraId="22244270" w14:textId="77777777" w:rsidR="006E51EC" w:rsidRDefault="004F63EE">
      <w:r>
        <w:t xml:space="preserve">Today I also added documentation information for 8/3, </w:t>
      </w:r>
      <w:proofErr w:type="gramStart"/>
      <w:r>
        <w:t>7/31, and</w:t>
      </w:r>
      <w:proofErr w:type="gramEnd"/>
      <w:r>
        <w:t xml:space="preserve"> moved the fruit pictures 5/2 that Grace Bowman documented, but had not moved the pictures into the Ly62 folder.  </w:t>
      </w:r>
    </w:p>
    <w:p w14:paraId="22244271" w14:textId="77777777" w:rsidR="006E51EC" w:rsidRDefault="006E51EC"/>
    <w:p w14:paraId="22244272" w14:textId="77777777" w:rsidR="006E51EC" w:rsidRDefault="004F63EE">
      <w:r>
        <w:t xml:space="preserve">There is a strangely labeled Ly62.1.2.4.16 that has the proper ‘history’ to be from the seeds that were germinated in the GA7. I checked </w:t>
      </w:r>
    </w:p>
    <w:p w14:paraId="22244273" w14:textId="77777777" w:rsidR="006E51EC" w:rsidRDefault="004F63EE">
      <w:r>
        <w:t xml:space="preserve">  </w:t>
      </w:r>
    </w:p>
    <w:p w14:paraId="22244274" w14:textId="77777777" w:rsidR="006E51EC" w:rsidRDefault="004F63EE">
      <w:pPr>
        <w:pStyle w:val="Heading1"/>
      </w:pPr>
      <w:bookmarkStart w:id="76" w:name="_na0rpbbntmqo" w:colFirst="0" w:colLast="0"/>
      <w:bookmarkEnd w:id="76"/>
      <w:r>
        <w:t>2023.08.03 - Thu - Repotting</w:t>
      </w:r>
    </w:p>
    <w:p w14:paraId="22244275" w14:textId="77777777" w:rsidR="006E51EC" w:rsidRDefault="004F63EE">
      <w:proofErr w:type="spellStart"/>
      <w:r>
        <w:rPr>
          <w:color w:val="FF00FF"/>
        </w:rPr>
        <w:t>DrC</w:t>
      </w:r>
      <w:proofErr w:type="spellEnd"/>
      <w:r>
        <w:t xml:space="preserve">: Repotting of the </w:t>
      </w:r>
      <w:hyperlink r:id="rId127">
        <w:r>
          <w:rPr>
            <w:color w:val="1155CC"/>
            <w:u w:val="single"/>
          </w:rPr>
          <w:t>Ly62.1.4.1 plant</w:t>
        </w:r>
      </w:hyperlink>
      <w:r>
        <w:t xml:space="preserve">. Given the extensive characterization of these lines that is </w:t>
      </w:r>
      <w:proofErr w:type="spellStart"/>
      <w:r>
        <w:t>ababled</w:t>
      </w:r>
      <w:proofErr w:type="spellEnd"/>
      <w:r>
        <w:t xml:space="preserve"> by the confocal microscopy and petiole sections, I am </w:t>
      </w:r>
      <w:proofErr w:type="gramStart"/>
      <w:r>
        <w:t>pretty confident</w:t>
      </w:r>
      <w:proofErr w:type="gramEnd"/>
      <w:r>
        <w:t xml:space="preserve"> we will not need to do additional characterization.  However, since this is the ONLY germination of several dozen from that segregant, it is worth taking it to seed.  </w:t>
      </w:r>
    </w:p>
    <w:p w14:paraId="22244276" w14:textId="77777777" w:rsidR="006E51EC" w:rsidRDefault="006E51EC"/>
    <w:p w14:paraId="22244277" w14:textId="77777777" w:rsidR="006E51EC" w:rsidRDefault="004F63EE">
      <w:pPr>
        <w:pStyle w:val="Heading1"/>
      </w:pPr>
      <w:bookmarkStart w:id="77" w:name="_dhmddu986i2y" w:colFirst="0" w:colLast="0"/>
      <w:bookmarkEnd w:id="77"/>
      <w:r>
        <w:t>2023.07.31 - Mon - Hemizygous Ly62 Assessment</w:t>
      </w:r>
    </w:p>
    <w:p w14:paraId="22244278" w14:textId="77777777" w:rsidR="006E51EC" w:rsidRDefault="004F63EE">
      <w:proofErr w:type="spellStart"/>
      <w:r>
        <w:rPr>
          <w:color w:val="FF00FF"/>
        </w:rPr>
        <w:t>DrC</w:t>
      </w:r>
      <w:proofErr w:type="spellEnd"/>
      <w:r>
        <w:t xml:space="preserve">: We still have </w:t>
      </w:r>
      <w:r>
        <w:rPr>
          <w:b/>
          <w:color w:val="FF0000"/>
        </w:rPr>
        <w:t>not managed to obtain seed</w:t>
      </w:r>
      <w:r>
        <w:t xml:space="preserve"> from Ly62.2.6.  Here is the most recent </w:t>
      </w:r>
      <w:hyperlink r:id="rId128">
        <w:r>
          <w:rPr>
            <w:color w:val="1155CC"/>
            <w:u w:val="single"/>
          </w:rPr>
          <w:t>Ly62.2.6 fruit harvest</w:t>
        </w:r>
      </w:hyperlink>
      <w:r>
        <w:t xml:space="preserve"> that is small and knobby, and did not have any seed inside.  The </w:t>
      </w:r>
      <w:hyperlink r:id="rId129">
        <w:r>
          <w:rPr>
            <w:color w:val="1155CC"/>
            <w:u w:val="single"/>
          </w:rPr>
          <w:t>Ly62.2.6 parent plant</w:t>
        </w:r>
      </w:hyperlink>
      <w:r>
        <w:t xml:space="preserve"> is quite large, and does continue to set fruit … but they are similarly small.  Noting this issue, the manual pollination of this plant is a priority (I did not see pollination stick there).  </w:t>
      </w:r>
    </w:p>
    <w:p w14:paraId="22244279" w14:textId="77777777" w:rsidR="006E51EC" w:rsidRDefault="006E51EC"/>
    <w:p w14:paraId="2224427A" w14:textId="77777777" w:rsidR="006E51EC" w:rsidRDefault="004F63EE">
      <w:r>
        <w:t xml:space="preserve">We are still awaiting the segregation </w:t>
      </w:r>
      <w:proofErr w:type="spellStart"/>
      <w:r>
        <w:t>dPCR</w:t>
      </w:r>
      <w:proofErr w:type="spellEnd"/>
      <w:r>
        <w:t xml:space="preserve"> results of </w:t>
      </w:r>
      <w:r>
        <w:rPr>
          <w:highlight w:val="green"/>
        </w:rPr>
        <w:t>hemizygous Ly62.1.6.2</w:t>
      </w:r>
      <w:r>
        <w:t xml:space="preserve"> where the confocal microscopy gave the anticipated results. A sucker clone was created, where </w:t>
      </w:r>
      <w:hyperlink r:id="rId130">
        <w:r>
          <w:rPr>
            <w:color w:val="1155CC"/>
            <w:u w:val="single"/>
          </w:rPr>
          <w:t>Ly62.1.6.2b1 plant</w:t>
        </w:r>
      </w:hyperlink>
      <w:r>
        <w:t xml:space="preserve"> has a very squat / compact morphology, but is flowering and </w:t>
      </w:r>
      <w:hyperlink r:id="rId131">
        <w:r>
          <w:rPr>
            <w:color w:val="1155CC"/>
            <w:u w:val="single"/>
          </w:rPr>
          <w:t>setting fruit</w:t>
        </w:r>
      </w:hyperlink>
      <w:r>
        <w:t xml:space="preserve">.  </w:t>
      </w:r>
    </w:p>
    <w:p w14:paraId="2224427B" w14:textId="77777777" w:rsidR="006E51EC" w:rsidRDefault="006E51EC"/>
    <w:p w14:paraId="2224427C" w14:textId="77777777" w:rsidR="006E51EC" w:rsidRDefault="004F63EE">
      <w:pPr>
        <w:pStyle w:val="Heading1"/>
      </w:pPr>
      <w:bookmarkStart w:id="78" w:name="_phs0x9k43m7e" w:colFirst="0" w:colLast="0"/>
      <w:bookmarkEnd w:id="78"/>
      <w:r>
        <w:t>2023.07.28 - Sat - Documentation catchup (Ly62.1.4.1)</w:t>
      </w:r>
    </w:p>
    <w:p w14:paraId="2224427D" w14:textId="77777777" w:rsidR="006E51EC" w:rsidRDefault="004F63EE">
      <w:proofErr w:type="spellStart"/>
      <w:r>
        <w:rPr>
          <w:color w:val="FF00FF"/>
        </w:rPr>
        <w:t>DrC</w:t>
      </w:r>
      <w:proofErr w:type="spellEnd"/>
      <w:r>
        <w:t xml:space="preserve">: Took a picture of the single germinated </w:t>
      </w:r>
      <w:hyperlink r:id="rId132">
        <w:r>
          <w:rPr>
            <w:color w:val="1155CC"/>
            <w:u w:val="single"/>
          </w:rPr>
          <w:t>seedling Ly62.1.4.1</w:t>
        </w:r>
      </w:hyperlink>
      <w:r>
        <w:t xml:space="preserve"> noting that this is pretty much an extra segregating line.  </w:t>
      </w:r>
    </w:p>
    <w:p w14:paraId="2224427E" w14:textId="77777777" w:rsidR="006E51EC" w:rsidRDefault="004F63EE">
      <w:r>
        <w:t xml:space="preserve">Here are the </w:t>
      </w:r>
      <w:hyperlink r:id="rId133">
        <w:r>
          <w:rPr>
            <w:color w:val="1155CC"/>
            <w:u w:val="single"/>
          </w:rPr>
          <w:t>current GA7s</w:t>
        </w:r>
      </w:hyperlink>
      <w:r>
        <w:t>.</w:t>
      </w:r>
    </w:p>
    <w:p w14:paraId="2224427F" w14:textId="77777777" w:rsidR="006E51EC" w:rsidRDefault="004F63EE">
      <w:pPr>
        <w:numPr>
          <w:ilvl w:val="0"/>
          <w:numId w:val="16"/>
        </w:numPr>
      </w:pPr>
      <w:r>
        <w:t xml:space="preserve">Ly62.1.4.1 did not have any further germination. </w:t>
      </w:r>
    </w:p>
    <w:p w14:paraId="22244280" w14:textId="77777777" w:rsidR="006E51EC" w:rsidRDefault="004F63EE">
      <w:pPr>
        <w:numPr>
          <w:ilvl w:val="0"/>
          <w:numId w:val="16"/>
        </w:numPr>
      </w:pPr>
      <w:r>
        <w:t>Ly62.1.6.1 had only one remaining seed; it did not germinate</w:t>
      </w:r>
    </w:p>
    <w:p w14:paraId="22244281" w14:textId="77777777" w:rsidR="006E51EC" w:rsidRDefault="004F63EE">
      <w:pPr>
        <w:numPr>
          <w:ilvl w:val="0"/>
          <w:numId w:val="16"/>
        </w:numPr>
      </w:pPr>
      <w:r>
        <w:t xml:space="preserve">Ly62.3 has a nice small plant; will leave in GA7 till we see what resolves with </w:t>
      </w:r>
      <w:proofErr w:type="gramStart"/>
      <w:r>
        <w:t>others</w:t>
      </w:r>
      <w:proofErr w:type="gramEnd"/>
      <w:r>
        <w:t xml:space="preserve"> segregations</w:t>
      </w:r>
    </w:p>
    <w:p w14:paraId="22244282" w14:textId="77777777" w:rsidR="006E51EC" w:rsidRDefault="004F63EE">
      <w:hyperlink r:id="rId134">
        <w:r>
          <w:rPr>
            <w:color w:val="1155CC"/>
            <w:u w:val="single"/>
          </w:rPr>
          <w:t>Ly62.1.6.2b1 (the only hemizygous</w:t>
        </w:r>
      </w:hyperlink>
      <w:r>
        <w:t xml:space="preserve"> segregant) has not provided seed yet; I should identify where it </w:t>
      </w:r>
      <w:proofErr w:type="gramStart"/>
      <w:r>
        <w:t>is ;</w:t>
      </w:r>
      <w:proofErr w:type="gramEnd"/>
      <w:r>
        <w:t xml:space="preserve"> this has some very </w:t>
      </w:r>
      <w:r>
        <w:rPr>
          <w:highlight w:val="green"/>
        </w:rPr>
        <w:t>small fruit set at this time</w:t>
      </w:r>
      <w:r>
        <w:t xml:space="preserve">.  </w:t>
      </w:r>
    </w:p>
    <w:p w14:paraId="22244283" w14:textId="77777777" w:rsidR="006E51EC" w:rsidRDefault="004F63EE">
      <w:r>
        <w:t xml:space="preserve">Here is </w:t>
      </w:r>
      <w:hyperlink r:id="rId135">
        <w:r>
          <w:rPr>
            <w:color w:val="1155CC"/>
            <w:u w:val="single"/>
          </w:rPr>
          <w:t>Ly62.1.2.1 label</w:t>
        </w:r>
      </w:hyperlink>
      <w:r>
        <w:t xml:space="preserve"> on my phone for Ly62.1.2.1  (note that none of the killed plants from </w:t>
      </w:r>
      <w:proofErr w:type="spellStart"/>
      <w:r>
        <w:t>Hburg</w:t>
      </w:r>
      <w:proofErr w:type="spellEnd"/>
      <w:r>
        <w:t xml:space="preserve"> were Ly62)  </w:t>
      </w:r>
    </w:p>
    <w:p w14:paraId="22244284" w14:textId="77777777" w:rsidR="006E51EC" w:rsidRDefault="006E51EC"/>
    <w:p w14:paraId="22244285" w14:textId="77777777" w:rsidR="006E51EC" w:rsidRDefault="004F63EE">
      <w:r>
        <w:t xml:space="preserve">Still need to </w:t>
      </w:r>
      <w:r>
        <w:rPr>
          <w:highlight w:val="yellow"/>
        </w:rPr>
        <w:t>find Ly62.2.6 hemizygous</w:t>
      </w:r>
      <w:r>
        <w:t xml:space="preserve"> that has had no seeds in fruit twice already. </w:t>
      </w:r>
    </w:p>
    <w:p w14:paraId="22244286" w14:textId="77777777" w:rsidR="006E51EC" w:rsidRDefault="006E51EC"/>
    <w:p w14:paraId="22244287" w14:textId="77777777" w:rsidR="006E51EC" w:rsidRDefault="004F63EE">
      <w:pPr>
        <w:pStyle w:val="Heading1"/>
      </w:pPr>
      <w:bookmarkStart w:id="79" w:name="_dlultn9u7s29" w:colFirst="0" w:colLast="0"/>
      <w:bookmarkEnd w:id="79"/>
      <w:r>
        <w:t>2023.07.12 - Wed - Ly62 Seedlings</w:t>
      </w:r>
    </w:p>
    <w:p w14:paraId="22244288" w14:textId="77777777" w:rsidR="006E51EC" w:rsidRDefault="004F63EE">
      <w:proofErr w:type="spellStart"/>
      <w:r>
        <w:rPr>
          <w:color w:val="FF00FF"/>
        </w:rPr>
        <w:t>GBowman</w:t>
      </w:r>
      <w:proofErr w:type="spellEnd"/>
      <w:r>
        <w:rPr>
          <w:color w:val="FF00FF"/>
        </w:rPr>
        <w:t xml:space="preserve">: </w:t>
      </w:r>
      <w:r>
        <w:t xml:space="preserve">lots of seedlings collected by Natalie: </w:t>
      </w:r>
      <w:hyperlink r:id="rId136">
        <w:r>
          <w:rPr>
            <w:color w:val="1155CC"/>
            <w:u w:val="single"/>
          </w:rPr>
          <w:t>Ly62.(1_2_3)</w:t>
        </w:r>
      </w:hyperlink>
      <w:r>
        <w:t>. No seeds from Ly62.1.2.1, Ly62.2.3, Ly62.3.2, or Ly62.1.6.1</w:t>
      </w:r>
    </w:p>
    <w:p w14:paraId="22244289" w14:textId="77777777" w:rsidR="006E51EC" w:rsidRDefault="006E51EC"/>
    <w:p w14:paraId="2224428A" w14:textId="77777777" w:rsidR="006E51EC" w:rsidRDefault="004F63EE">
      <w:pPr>
        <w:pStyle w:val="Heading1"/>
      </w:pPr>
      <w:bookmarkStart w:id="80" w:name="_agne53baehds" w:colFirst="0" w:colLast="0"/>
      <w:bookmarkEnd w:id="80"/>
      <w:r>
        <w:t>2023.07.05 - We - Ly62.1 Sucker for Flies\</w:t>
      </w:r>
    </w:p>
    <w:p w14:paraId="2224428B" w14:textId="77777777" w:rsidR="006E51EC" w:rsidRDefault="004F63EE">
      <w:proofErr w:type="spellStart"/>
      <w:r>
        <w:rPr>
          <w:color w:val="FF00FF"/>
        </w:rPr>
        <w:t>DrC</w:t>
      </w:r>
      <w:proofErr w:type="spellEnd"/>
      <w:r>
        <w:t>: After talking with Natalie … confirmed we have issues of silencing in the Ly62.1.  She had looked at the specific sucker clone used for fly acquisition … and did not see.  I did the same petiole sections (</w:t>
      </w:r>
      <w:hyperlink r:id="rId137">
        <w:r>
          <w:rPr>
            <w:color w:val="1155CC"/>
            <w:u w:val="single"/>
          </w:rPr>
          <w:t>folder here</w:t>
        </w:r>
      </w:hyperlink>
      <w:r>
        <w:t xml:space="preserve">) and concluded there is </w:t>
      </w:r>
      <w:r>
        <w:rPr>
          <w:highlight w:val="yellow"/>
        </w:rPr>
        <w:t>no discernable phloem-specific expression</w:t>
      </w:r>
      <w:r>
        <w:t xml:space="preserve"> in the </w:t>
      </w:r>
      <w:hyperlink r:id="rId138">
        <w:r>
          <w:rPr>
            <w:color w:val="1155CC"/>
            <w:u w:val="single"/>
          </w:rPr>
          <w:t>Ly62.1bc5 sucker clone</w:t>
        </w:r>
      </w:hyperlink>
      <w:r>
        <w:t xml:space="preserve"> that was used for the fly confocal work as well.  Clearly we will have to initiate fresh seedlings and confirm good phloem-specific expression prior to doing meaningful confocal assessment of </w:t>
      </w:r>
      <w:proofErr w:type="spellStart"/>
      <w:r>
        <w:t>mCherry</w:t>
      </w:r>
      <w:proofErr w:type="spellEnd"/>
      <w:r>
        <w:t xml:space="preserve"> being taken up by </w:t>
      </w:r>
      <w:proofErr w:type="gramStart"/>
      <w:r>
        <w:t>flies !!</w:t>
      </w:r>
      <w:proofErr w:type="gramEnd"/>
      <w:r>
        <w:t xml:space="preserve">  </w:t>
      </w:r>
    </w:p>
    <w:p w14:paraId="2224428C" w14:textId="77777777" w:rsidR="006E51EC" w:rsidRDefault="006E51EC"/>
    <w:p w14:paraId="2224428D" w14:textId="77777777" w:rsidR="006E51EC" w:rsidRDefault="004F63EE">
      <w:pPr>
        <w:pStyle w:val="Heading1"/>
      </w:pPr>
      <w:bookmarkStart w:id="81" w:name="_9u0gykwtxtyn" w:colFirst="0" w:colLast="0"/>
      <w:bookmarkEnd w:id="81"/>
      <w:r>
        <w:t xml:space="preserve">2023.07.03 - Mon - Ly62 Hemizygous Confocal / Ly62.1 Not Expressing </w:t>
      </w:r>
      <w:proofErr w:type="spellStart"/>
      <w:r>
        <w:t>mCherry</w:t>
      </w:r>
      <w:proofErr w:type="spellEnd"/>
    </w:p>
    <w:p w14:paraId="2224428E" w14:textId="77777777" w:rsidR="006E51EC" w:rsidRDefault="004F63EE">
      <w:proofErr w:type="spellStart"/>
      <w:r>
        <w:rPr>
          <w:color w:val="FF00FF"/>
        </w:rPr>
        <w:t>DrC</w:t>
      </w:r>
      <w:proofErr w:type="spellEnd"/>
      <w:r>
        <w:t xml:space="preserve">: Here is the </w:t>
      </w:r>
      <w:hyperlink r:id="rId139">
        <w:r>
          <w:rPr>
            <w:color w:val="1155CC"/>
            <w:u w:val="single"/>
          </w:rPr>
          <w:t>hemizygous Ly62.1.6.2b1 sucker</w:t>
        </w:r>
      </w:hyperlink>
      <w:r>
        <w:t xml:space="preserve"> clone that is the basis of the (10) segregating plants that I recently went through the confocal screening.  (since we have some seeds in hand and segregants, this is not as critical a plant as I thought).  I am going to put this under the confocal since it is a good healthy age.</w:t>
      </w:r>
    </w:p>
    <w:p w14:paraId="2224428F" w14:textId="77777777" w:rsidR="006E51EC" w:rsidRDefault="004F63EE">
      <w:r>
        <w:t xml:space="preserve">The images of </w:t>
      </w:r>
      <w:hyperlink r:id="rId140">
        <w:r>
          <w:rPr>
            <w:color w:val="1155CC"/>
            <w:u w:val="single"/>
          </w:rPr>
          <w:t>Ly62.1.6.2b1 in this folder</w:t>
        </w:r>
      </w:hyperlink>
      <w:r>
        <w:t xml:space="preserve"> are not great, but clearly show it is transgenic with </w:t>
      </w:r>
      <w:hyperlink r:id="rId141">
        <w:r>
          <w:rPr>
            <w:color w:val="1155CC"/>
            <w:u w:val="single"/>
          </w:rPr>
          <w:t>moderate phloem-specific expression</w:t>
        </w:r>
      </w:hyperlink>
      <w:r>
        <w:t xml:space="preserve">.  </w:t>
      </w:r>
    </w:p>
    <w:p w14:paraId="22244290" w14:textId="77777777" w:rsidR="006E51EC" w:rsidRDefault="006E51EC"/>
    <w:p w14:paraId="22244291" w14:textId="77777777" w:rsidR="006E51EC" w:rsidRDefault="004F63EE">
      <w:r>
        <w:t xml:space="preserve">Here are images of Ly62.1 plant that is still hanging on for 3 years??  </w:t>
      </w:r>
    </w:p>
    <w:p w14:paraId="22244292" w14:textId="77777777" w:rsidR="006E51EC" w:rsidRDefault="004F63EE">
      <w:r>
        <w:t xml:space="preserve">The petiole cross sections clearly illustrate that this primary </w:t>
      </w:r>
      <w:r>
        <w:rPr>
          <w:highlight w:val="yellow"/>
        </w:rPr>
        <w:t>Ly62.1 T0 plant is not displaying phloem expression</w:t>
      </w:r>
      <w:r>
        <w:t xml:space="preserve">.  Here is the </w:t>
      </w:r>
      <w:hyperlink r:id="rId142">
        <w:r>
          <w:rPr>
            <w:color w:val="1155CC"/>
            <w:u w:val="single"/>
          </w:rPr>
          <w:t>folder</w:t>
        </w:r>
      </w:hyperlink>
      <w:r>
        <w:t xml:space="preserve"> … and here is a </w:t>
      </w:r>
      <w:hyperlink r:id="rId143">
        <w:r>
          <w:rPr>
            <w:color w:val="1155CC"/>
            <w:u w:val="single"/>
          </w:rPr>
          <w:t>PPT compilation</w:t>
        </w:r>
      </w:hyperlink>
      <w:r>
        <w:t xml:space="preserve">.  There are (3) and all look same = no phloem expression.  </w:t>
      </w:r>
    </w:p>
    <w:p w14:paraId="22244293" w14:textId="77777777" w:rsidR="006E51EC" w:rsidRDefault="004F63EE">
      <w:r>
        <w:rPr>
          <w:noProof/>
        </w:rPr>
        <w:drawing>
          <wp:inline distT="114300" distB="114300" distL="114300" distR="114300" wp14:anchorId="22244767" wp14:editId="22244768">
            <wp:extent cx="4624388" cy="1723100"/>
            <wp:effectExtent l="0" t="0" r="0" b="0"/>
            <wp:docPr id="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44"/>
                    <a:srcRect/>
                    <a:stretch>
                      <a:fillRect/>
                    </a:stretch>
                  </pic:blipFill>
                  <pic:spPr>
                    <a:xfrm>
                      <a:off x="0" y="0"/>
                      <a:ext cx="4624388" cy="1723100"/>
                    </a:xfrm>
                    <a:prstGeom prst="rect">
                      <a:avLst/>
                    </a:prstGeom>
                    <a:ln/>
                  </pic:spPr>
                </pic:pic>
              </a:graphicData>
            </a:graphic>
          </wp:inline>
        </w:drawing>
      </w:r>
      <w:r>
        <w:t xml:space="preserve"> </w:t>
      </w:r>
    </w:p>
    <w:p w14:paraId="22244294" w14:textId="77777777" w:rsidR="006E51EC" w:rsidRDefault="004F63EE">
      <w:r>
        <w:t xml:space="preserve">I will want to </w:t>
      </w:r>
      <w:proofErr w:type="gramStart"/>
      <w:r>
        <w:t>take a look</w:t>
      </w:r>
      <w:proofErr w:type="gramEnd"/>
      <w:r>
        <w:t xml:space="preserve"> at some of the sucker clones of this to see if there is any recovery of expression! </w:t>
      </w:r>
    </w:p>
    <w:p w14:paraId="22244295" w14:textId="77777777" w:rsidR="006E51EC" w:rsidRDefault="004F63EE">
      <w:r>
        <w:t xml:space="preserve">If there is </w:t>
      </w:r>
      <w:commentRangeStart w:id="82"/>
      <w:r>
        <w:t>NOT expression in the sucker clones</w:t>
      </w:r>
      <w:commentRangeEnd w:id="82"/>
      <w:r>
        <w:commentReference w:id="82"/>
      </w:r>
      <w:r>
        <w:t xml:space="preserve"> … then any conclusion about the feeding of whiteflies on these plants would not be very meaningful.   </w:t>
      </w:r>
    </w:p>
    <w:p w14:paraId="22244296" w14:textId="77777777" w:rsidR="006E51EC" w:rsidRDefault="006E51EC"/>
    <w:p w14:paraId="22244297" w14:textId="77777777" w:rsidR="006E51EC" w:rsidRDefault="004F63EE">
      <w:pPr>
        <w:pStyle w:val="Heading1"/>
      </w:pPr>
      <w:bookmarkStart w:id="83" w:name="_aeck6fxxxvl8" w:colFirst="0" w:colLast="0"/>
      <w:bookmarkEnd w:id="83"/>
      <w:r>
        <w:t>2023.07.03 - Mon - Ly60/62 Paper Figure Development (both Ly60/62 narratives)</w:t>
      </w:r>
    </w:p>
    <w:p w14:paraId="22244298" w14:textId="77777777" w:rsidR="006E51EC" w:rsidRDefault="004F63EE">
      <w:proofErr w:type="spellStart"/>
      <w:r>
        <w:rPr>
          <w:color w:val="FF00FF"/>
        </w:rPr>
        <w:t>DrC</w:t>
      </w:r>
      <w:proofErr w:type="spellEnd"/>
      <w:r>
        <w:t xml:space="preserve">:  The figures (and text) of the </w:t>
      </w:r>
      <w:proofErr w:type="spellStart"/>
      <w:r>
        <w:t>Apoplastic</w:t>
      </w:r>
      <w:proofErr w:type="spellEnd"/>
      <w:r>
        <w:t xml:space="preserve"> / Ovary targeting manuscript had not been updated since Jan 2023.  I have probably taken 1000 confocal images since then, and really sorted out what is going on with segregation etc. I placed a lot of information in the notes of the </w:t>
      </w:r>
      <w:commentRangeStart w:id="84"/>
      <w:r>
        <w:t>updated figure document (v3)</w:t>
      </w:r>
      <w:commentRangeEnd w:id="84"/>
      <w:r>
        <w:commentReference w:id="84"/>
      </w:r>
      <w:r>
        <w:t xml:space="preserve">, and past some here.  </w:t>
      </w:r>
    </w:p>
    <w:p w14:paraId="22244299" w14:textId="77777777" w:rsidR="006E51EC" w:rsidRDefault="004F63EE">
      <w:pPr>
        <w:spacing w:line="240" w:lineRule="auto"/>
        <w:ind w:left="720"/>
        <w:rPr>
          <w:sz w:val="18"/>
          <w:szCs w:val="18"/>
        </w:rPr>
      </w:pPr>
      <w:r>
        <w:rPr>
          <w:sz w:val="18"/>
          <w:szCs w:val="18"/>
        </w:rPr>
        <w:t xml:space="preserve">Since the prior PPT version was January 2, </w:t>
      </w:r>
      <w:proofErr w:type="gramStart"/>
      <w:r>
        <w:rPr>
          <w:sz w:val="18"/>
          <w:szCs w:val="18"/>
        </w:rPr>
        <w:t>2023</w:t>
      </w:r>
      <w:proofErr w:type="gramEnd"/>
      <w:r>
        <w:rPr>
          <w:sz w:val="18"/>
          <w:szCs w:val="18"/>
        </w:rPr>
        <w:t xml:space="preserve"> … then the prior Ly60/62 images have to have come before that time.  We were still figuring out a lot of things at that time, and we were not aware just how much older plants could contribute to autofluorescence.  This is the reason I had started an additional Ly60.2.17.3 seedling a few weeks ago. </w:t>
      </w:r>
    </w:p>
    <w:p w14:paraId="2224429A" w14:textId="77777777" w:rsidR="006E51EC" w:rsidRDefault="004F63EE">
      <w:pPr>
        <w:spacing w:line="240" w:lineRule="auto"/>
        <w:ind w:left="720"/>
        <w:rPr>
          <w:sz w:val="18"/>
          <w:szCs w:val="18"/>
        </w:rPr>
      </w:pPr>
      <w:r>
        <w:rPr>
          <w:sz w:val="18"/>
          <w:szCs w:val="18"/>
        </w:rPr>
        <w:t xml:space="preserve">There is a folder &lt;Jan1 Images&gt; under &lt;Egg </w:t>
      </w:r>
      <w:proofErr w:type="spellStart"/>
      <w:r>
        <w:rPr>
          <w:sz w:val="18"/>
          <w:szCs w:val="18"/>
        </w:rPr>
        <w:t>mCherry</w:t>
      </w:r>
      <w:proofErr w:type="spellEnd"/>
      <w:r>
        <w:rPr>
          <w:sz w:val="18"/>
          <w:szCs w:val="18"/>
        </w:rPr>
        <w:t xml:space="preserve"> Apoplast Figure Development&gt; This is clearly the source of the images at that time for Ly60 in the PPT figure development file. </w:t>
      </w:r>
    </w:p>
    <w:p w14:paraId="2224429B" w14:textId="77777777" w:rsidR="006E51EC" w:rsidRDefault="004F63EE">
      <w:pPr>
        <w:spacing w:line="240" w:lineRule="auto"/>
        <w:ind w:left="720"/>
        <w:rPr>
          <w:sz w:val="18"/>
          <w:szCs w:val="18"/>
        </w:rPr>
      </w:pPr>
      <w:hyperlink r:id="rId145" w:anchor="heading=h.i2hbiogpgibp">
        <w:r>
          <w:rPr>
            <w:color w:val="1155CC"/>
            <w:sz w:val="18"/>
            <w:szCs w:val="18"/>
            <w:u w:val="single"/>
          </w:rPr>
          <w:t>https://docs.google.com/document/d/1RSwoiFYdq6jX-9TxliYj7pZlZLKMvW_n2NhLGhYcWY0/edit#heading=h.i2hbiogpgibp</w:t>
        </w:r>
      </w:hyperlink>
      <w:r>
        <w:rPr>
          <w:sz w:val="18"/>
          <w:szCs w:val="18"/>
        </w:rPr>
        <w:t xml:space="preserve"> </w:t>
      </w:r>
    </w:p>
    <w:p w14:paraId="2224429C" w14:textId="77777777" w:rsidR="006E51EC" w:rsidRDefault="004F63EE">
      <w:pPr>
        <w:spacing w:line="240" w:lineRule="auto"/>
        <w:ind w:left="720"/>
        <w:rPr>
          <w:sz w:val="18"/>
          <w:szCs w:val="18"/>
        </w:rPr>
      </w:pPr>
      <w:r>
        <w:rPr>
          <w:sz w:val="18"/>
          <w:szCs w:val="18"/>
        </w:rPr>
        <w:t xml:space="preserve">This appears to be the Ly60.1 original </w:t>
      </w:r>
      <w:proofErr w:type="gramStart"/>
      <w:r>
        <w:rPr>
          <w:sz w:val="18"/>
          <w:szCs w:val="18"/>
        </w:rPr>
        <w:t>plant !!!</w:t>
      </w:r>
      <w:proofErr w:type="gramEnd"/>
      <w:r>
        <w:rPr>
          <w:sz w:val="18"/>
          <w:szCs w:val="18"/>
        </w:rPr>
        <w:t xml:space="preserve"> </w:t>
      </w:r>
    </w:p>
    <w:p w14:paraId="2224429D" w14:textId="77777777" w:rsidR="006E51EC" w:rsidRDefault="004F63EE">
      <w:pPr>
        <w:spacing w:line="240" w:lineRule="auto"/>
        <w:ind w:left="720"/>
        <w:rPr>
          <w:sz w:val="18"/>
          <w:szCs w:val="18"/>
        </w:rPr>
      </w:pPr>
      <w:r>
        <w:rPr>
          <w:sz w:val="18"/>
          <w:szCs w:val="18"/>
        </w:rPr>
        <w:lastRenderedPageBreak/>
        <w:t xml:space="preserve">There was a lot of confocal done Feb21 … The Ly60.2.17.3 would have been younger then, so that is what I have taken for now as the best pictures:  Ly60.2.17.3 ye 1x 1-30 </w:t>
      </w:r>
    </w:p>
    <w:p w14:paraId="2224429E" w14:textId="77777777" w:rsidR="006E51EC" w:rsidRDefault="004F63EE">
      <w:pPr>
        <w:spacing w:line="240" w:lineRule="auto"/>
        <w:ind w:left="720"/>
        <w:rPr>
          <w:sz w:val="20"/>
          <w:szCs w:val="20"/>
        </w:rPr>
      </w:pPr>
      <w:hyperlink r:id="rId146">
        <w:r>
          <w:rPr>
            <w:color w:val="1155CC"/>
            <w:sz w:val="20"/>
            <w:szCs w:val="20"/>
            <w:u w:val="single"/>
          </w:rPr>
          <w:t>https://drive.google.com/file/d/1R7Px2mq5z6g1RftmOqDZBq1vJQBam4Md/view?usp=drive_link</w:t>
        </w:r>
      </w:hyperlink>
      <w:r>
        <w:rPr>
          <w:sz w:val="20"/>
          <w:szCs w:val="20"/>
        </w:rPr>
        <w:t xml:space="preserve"> </w:t>
      </w:r>
    </w:p>
    <w:p w14:paraId="2224429F" w14:textId="77777777" w:rsidR="006E51EC" w:rsidRDefault="004F63EE">
      <w:pPr>
        <w:spacing w:line="240" w:lineRule="auto"/>
        <w:ind w:left="720"/>
        <w:rPr>
          <w:sz w:val="20"/>
          <w:szCs w:val="20"/>
        </w:rPr>
      </w:pPr>
      <w:r>
        <w:rPr>
          <w:sz w:val="20"/>
          <w:szCs w:val="20"/>
        </w:rPr>
        <w:t>I did not take a Ly44 at 1/30s on this day (representative of wild type</w:t>
      </w:r>
      <w:proofErr w:type="gramStart"/>
      <w:r>
        <w:rPr>
          <w:sz w:val="20"/>
          <w:szCs w:val="20"/>
        </w:rPr>
        <w:t>) ;</w:t>
      </w:r>
      <w:proofErr w:type="gramEnd"/>
      <w:r>
        <w:rPr>
          <w:sz w:val="20"/>
          <w:szCs w:val="20"/>
        </w:rPr>
        <w:t xml:space="preserve"> unfortunate since I think it would have been a great image based on the bright field.</w:t>
      </w:r>
    </w:p>
    <w:p w14:paraId="222442A0" w14:textId="77777777" w:rsidR="006E51EC" w:rsidRDefault="004F63EE">
      <w:pPr>
        <w:spacing w:line="240" w:lineRule="auto"/>
        <w:ind w:left="720"/>
        <w:rPr>
          <w:sz w:val="20"/>
          <w:szCs w:val="20"/>
        </w:rPr>
      </w:pPr>
      <w:r>
        <w:rPr>
          <w:sz w:val="20"/>
          <w:szCs w:val="20"/>
        </w:rPr>
        <w:t xml:space="preserve">We confirmed virtually all Ly60.1 segregants were PCR negative (for a massive waste of </w:t>
      </w:r>
      <w:proofErr w:type="gramStart"/>
      <w:r>
        <w:rPr>
          <w:sz w:val="20"/>
          <w:szCs w:val="20"/>
        </w:rPr>
        <w:t>effort !!!</w:t>
      </w:r>
      <w:proofErr w:type="gramEnd"/>
    </w:p>
    <w:p w14:paraId="222442A1" w14:textId="77777777" w:rsidR="006E51EC" w:rsidRDefault="004F63EE">
      <w:pPr>
        <w:spacing w:line="240" w:lineRule="auto"/>
        <w:ind w:left="720"/>
        <w:rPr>
          <w:sz w:val="20"/>
          <w:szCs w:val="20"/>
        </w:rPr>
      </w:pPr>
      <w:r>
        <w:rPr>
          <w:sz w:val="20"/>
          <w:szCs w:val="20"/>
        </w:rPr>
        <w:t>However, the screen on this day did take some at 1/30s …</w:t>
      </w:r>
    </w:p>
    <w:p w14:paraId="222442A2" w14:textId="77777777" w:rsidR="006E51EC" w:rsidRDefault="004F63EE">
      <w:pPr>
        <w:spacing w:line="240" w:lineRule="auto"/>
        <w:ind w:left="720"/>
        <w:rPr>
          <w:sz w:val="20"/>
          <w:szCs w:val="20"/>
        </w:rPr>
      </w:pPr>
      <w:r>
        <w:rPr>
          <w:sz w:val="20"/>
          <w:szCs w:val="20"/>
        </w:rPr>
        <w:t xml:space="preserve">Ly60.1.11.1 has a nice bright field with veins … and essentially no background. </w:t>
      </w:r>
    </w:p>
    <w:p w14:paraId="222442A3" w14:textId="77777777" w:rsidR="006E51EC" w:rsidRDefault="004F63EE">
      <w:pPr>
        <w:spacing w:line="240" w:lineRule="auto"/>
        <w:ind w:left="720"/>
        <w:rPr>
          <w:sz w:val="20"/>
          <w:szCs w:val="20"/>
        </w:rPr>
      </w:pPr>
      <w:hyperlink r:id="rId147">
        <w:r>
          <w:rPr>
            <w:color w:val="1155CC"/>
            <w:sz w:val="20"/>
            <w:szCs w:val="20"/>
            <w:u w:val="single"/>
          </w:rPr>
          <w:t>https://drive.google.com/file/d/17n68UxNspeE3RFq8fa_ATNJCzqDTgM4o/view?usp=drive_link</w:t>
        </w:r>
      </w:hyperlink>
      <w:r>
        <w:rPr>
          <w:sz w:val="20"/>
          <w:szCs w:val="20"/>
        </w:rPr>
        <w:t xml:space="preserve"> </w:t>
      </w:r>
    </w:p>
    <w:p w14:paraId="222442A4" w14:textId="77777777" w:rsidR="006E51EC" w:rsidRDefault="004F63EE">
      <w:r>
        <w:t xml:space="preserve">There is clearly a need to clean up this initial images now with the leaf confocal measurements (as well as petiole cross sections) for the young WT and the Ly60.1.17.3.x seedling.  </w:t>
      </w:r>
    </w:p>
    <w:p w14:paraId="222442A5" w14:textId="77777777" w:rsidR="006E51EC" w:rsidRDefault="006E51EC"/>
    <w:p w14:paraId="222442A6" w14:textId="77777777" w:rsidR="006E51EC" w:rsidRDefault="004F63EE">
      <w:pPr>
        <w:pStyle w:val="Heading1"/>
      </w:pPr>
      <w:bookmarkStart w:id="85" w:name="_sd1a351esul5" w:colFirst="0" w:colLast="0"/>
      <w:bookmarkEnd w:id="85"/>
      <w:r>
        <w:t>2023.07.01 - Sat - Ly62 Segregation Cleanup / Seeds</w:t>
      </w:r>
    </w:p>
    <w:p w14:paraId="222442A7" w14:textId="77777777" w:rsidR="006E51EC" w:rsidRDefault="004F63EE">
      <w:proofErr w:type="spellStart"/>
      <w:r>
        <w:rPr>
          <w:color w:val="FF00FF"/>
        </w:rPr>
        <w:t>DrC</w:t>
      </w:r>
      <w:proofErr w:type="spellEnd"/>
      <w:r>
        <w:t xml:space="preserve">:  Repotted #1 and #4 of the </w:t>
      </w:r>
      <w:hyperlink r:id="rId148">
        <w:r>
          <w:rPr>
            <w:color w:val="1155CC"/>
            <w:u w:val="single"/>
          </w:rPr>
          <w:t>Ly62.3.2.1-5 segregation</w:t>
        </w:r>
      </w:hyperlink>
      <w:r>
        <w:t xml:space="preserve"> group based on their phloem specific expression [6/26] ; placed on 3rd floor south windowsill. </w:t>
      </w:r>
      <w:proofErr w:type="gramStart"/>
      <w:r>
        <w:t>Rest</w:t>
      </w:r>
      <w:proofErr w:type="gramEnd"/>
      <w:r>
        <w:t xml:space="preserve"> </w:t>
      </w:r>
      <w:proofErr w:type="gramStart"/>
      <w:r>
        <w:t>remain</w:t>
      </w:r>
      <w:proofErr w:type="gramEnd"/>
      <w:r>
        <w:t xml:space="preserve"> in </w:t>
      </w:r>
      <w:proofErr w:type="spellStart"/>
      <w:r>
        <w:t>GrowthRack</w:t>
      </w:r>
      <w:proofErr w:type="spellEnd"/>
      <w:r>
        <w:t xml:space="preserve"> 1.  </w:t>
      </w:r>
    </w:p>
    <w:p w14:paraId="222442A8" w14:textId="77777777" w:rsidR="006E51EC" w:rsidRDefault="004F63EE">
      <w:r>
        <w:t>Here is the current tray of</w:t>
      </w:r>
      <w:hyperlink r:id="rId149">
        <w:r>
          <w:rPr>
            <w:color w:val="1155CC"/>
            <w:u w:val="single"/>
          </w:rPr>
          <w:t xml:space="preserve"> Ly62.1_2_3 seed</w:t>
        </w:r>
      </w:hyperlink>
      <w:r>
        <w:t xml:space="preserve"> ; these are updated in inventory.  </w:t>
      </w:r>
    </w:p>
    <w:p w14:paraId="222442A9" w14:textId="77777777" w:rsidR="006E51EC" w:rsidRDefault="006E51EC"/>
    <w:p w14:paraId="222442AA" w14:textId="77777777" w:rsidR="006E51EC" w:rsidRDefault="004F63EE">
      <w:r>
        <w:t xml:space="preserve">Undertook confocal microscopy of the </w:t>
      </w:r>
      <w:hyperlink r:id="rId150">
        <w:r>
          <w:rPr>
            <w:color w:val="1155CC"/>
            <w:u w:val="single"/>
          </w:rPr>
          <w:t>Ly62.1.2.4.1-5 plants</w:t>
        </w:r>
      </w:hyperlink>
      <w:r>
        <w:t>: These</w:t>
      </w:r>
      <w:r>
        <w:rPr>
          <w:highlight w:val="green"/>
        </w:rPr>
        <w:t xml:space="preserve"> all appear to be transgenic phloem</w:t>
      </w:r>
      <w:r>
        <w:t xml:space="preserve"> express</w:t>
      </w:r>
    </w:p>
    <w:tbl>
      <w:tblPr>
        <w:tblStyle w:val="a"/>
        <w:tblW w:w="107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140"/>
        <w:gridCol w:w="780"/>
        <w:gridCol w:w="795"/>
        <w:gridCol w:w="780"/>
        <w:gridCol w:w="855"/>
        <w:gridCol w:w="795"/>
        <w:gridCol w:w="5640"/>
      </w:tblGrid>
      <w:tr w:rsidR="006E51EC" w14:paraId="222442B4" w14:textId="77777777">
        <w:tc>
          <w:tcPr>
            <w:tcW w:w="1140" w:type="dxa"/>
            <w:shd w:val="clear" w:color="auto" w:fill="auto"/>
            <w:tcMar>
              <w:top w:w="100" w:type="dxa"/>
              <w:left w:w="100" w:type="dxa"/>
              <w:bottom w:w="100" w:type="dxa"/>
              <w:right w:w="100" w:type="dxa"/>
            </w:tcMar>
          </w:tcPr>
          <w:p w14:paraId="222442AB" w14:textId="77777777" w:rsidR="006E51EC" w:rsidRDefault="004F63EE">
            <w:pPr>
              <w:widowControl w:val="0"/>
              <w:spacing w:line="240" w:lineRule="auto"/>
              <w:jc w:val="center"/>
              <w:rPr>
                <w:sz w:val="18"/>
                <w:szCs w:val="18"/>
              </w:rPr>
            </w:pPr>
            <w:r>
              <w:rPr>
                <w:sz w:val="18"/>
                <w:szCs w:val="18"/>
              </w:rPr>
              <w:t>Sample</w:t>
            </w:r>
          </w:p>
        </w:tc>
        <w:tc>
          <w:tcPr>
            <w:tcW w:w="780" w:type="dxa"/>
            <w:shd w:val="clear" w:color="auto" w:fill="auto"/>
            <w:tcMar>
              <w:top w:w="100" w:type="dxa"/>
              <w:left w:w="100" w:type="dxa"/>
              <w:bottom w:w="100" w:type="dxa"/>
              <w:right w:w="100" w:type="dxa"/>
            </w:tcMar>
          </w:tcPr>
          <w:p w14:paraId="222442AC" w14:textId="77777777" w:rsidR="006E51EC" w:rsidRDefault="004F63EE">
            <w:pPr>
              <w:widowControl w:val="0"/>
              <w:spacing w:line="240" w:lineRule="auto"/>
              <w:jc w:val="center"/>
            </w:pPr>
            <w:r>
              <w:t>Best</w:t>
            </w:r>
          </w:p>
          <w:p w14:paraId="222442AD" w14:textId="77777777" w:rsidR="006E51EC" w:rsidRDefault="004F63EE">
            <w:pPr>
              <w:widowControl w:val="0"/>
              <w:spacing w:line="240" w:lineRule="auto"/>
              <w:jc w:val="center"/>
              <w:rPr>
                <w:sz w:val="16"/>
                <w:szCs w:val="16"/>
              </w:rPr>
            </w:pPr>
            <w:r>
              <w:rPr>
                <w:sz w:val="16"/>
                <w:szCs w:val="16"/>
              </w:rPr>
              <w:t>(7/1)</w:t>
            </w:r>
          </w:p>
        </w:tc>
        <w:tc>
          <w:tcPr>
            <w:tcW w:w="795" w:type="dxa"/>
            <w:shd w:val="clear" w:color="auto" w:fill="auto"/>
            <w:tcMar>
              <w:top w:w="100" w:type="dxa"/>
              <w:left w:w="100" w:type="dxa"/>
              <w:bottom w:w="100" w:type="dxa"/>
              <w:right w:w="100" w:type="dxa"/>
            </w:tcMar>
          </w:tcPr>
          <w:p w14:paraId="222442AE" w14:textId="77777777" w:rsidR="006E51EC" w:rsidRDefault="004F63EE">
            <w:pPr>
              <w:widowControl w:val="0"/>
              <w:spacing w:line="240" w:lineRule="auto"/>
              <w:jc w:val="center"/>
              <w:rPr>
                <w:sz w:val="18"/>
                <w:szCs w:val="18"/>
              </w:rPr>
            </w:pPr>
            <w:r>
              <w:rPr>
                <w:sz w:val="18"/>
                <w:szCs w:val="18"/>
              </w:rPr>
              <w:t>Phloem</w:t>
            </w:r>
          </w:p>
        </w:tc>
        <w:tc>
          <w:tcPr>
            <w:tcW w:w="780" w:type="dxa"/>
            <w:shd w:val="clear" w:color="auto" w:fill="auto"/>
            <w:tcMar>
              <w:top w:w="100" w:type="dxa"/>
              <w:left w:w="100" w:type="dxa"/>
              <w:bottom w:w="100" w:type="dxa"/>
              <w:right w:w="100" w:type="dxa"/>
            </w:tcMar>
          </w:tcPr>
          <w:p w14:paraId="222442AF" w14:textId="77777777" w:rsidR="006E51EC" w:rsidRDefault="004F63EE">
            <w:pPr>
              <w:widowControl w:val="0"/>
              <w:spacing w:line="240" w:lineRule="auto"/>
              <w:jc w:val="center"/>
            </w:pPr>
            <w:r>
              <w:t>Best</w:t>
            </w:r>
          </w:p>
          <w:p w14:paraId="222442B0" w14:textId="77777777" w:rsidR="006E51EC" w:rsidRDefault="004F63EE">
            <w:pPr>
              <w:widowControl w:val="0"/>
              <w:spacing w:line="240" w:lineRule="auto"/>
              <w:jc w:val="center"/>
            </w:pPr>
            <w:r>
              <w:rPr>
                <w:sz w:val="16"/>
                <w:szCs w:val="16"/>
              </w:rPr>
              <w:t>(7/1)</w:t>
            </w:r>
          </w:p>
        </w:tc>
        <w:tc>
          <w:tcPr>
            <w:tcW w:w="855" w:type="dxa"/>
            <w:shd w:val="clear" w:color="auto" w:fill="auto"/>
            <w:tcMar>
              <w:top w:w="100" w:type="dxa"/>
              <w:left w:w="100" w:type="dxa"/>
              <w:bottom w:w="100" w:type="dxa"/>
              <w:right w:w="100" w:type="dxa"/>
            </w:tcMar>
          </w:tcPr>
          <w:p w14:paraId="222442B1" w14:textId="77777777" w:rsidR="006E51EC" w:rsidRDefault="004F63EE">
            <w:pPr>
              <w:widowControl w:val="0"/>
              <w:spacing w:line="240" w:lineRule="auto"/>
              <w:jc w:val="center"/>
              <w:rPr>
                <w:sz w:val="18"/>
                <w:szCs w:val="18"/>
              </w:rPr>
            </w:pPr>
            <w:r>
              <w:rPr>
                <w:sz w:val="18"/>
                <w:szCs w:val="18"/>
              </w:rPr>
              <w:t>Phloem</w:t>
            </w:r>
          </w:p>
        </w:tc>
        <w:tc>
          <w:tcPr>
            <w:tcW w:w="795" w:type="dxa"/>
            <w:shd w:val="clear" w:color="auto" w:fill="auto"/>
            <w:tcMar>
              <w:top w:w="100" w:type="dxa"/>
              <w:left w:w="100" w:type="dxa"/>
              <w:bottom w:w="100" w:type="dxa"/>
              <w:right w:w="100" w:type="dxa"/>
            </w:tcMar>
          </w:tcPr>
          <w:p w14:paraId="222442B2" w14:textId="77777777" w:rsidR="006E51EC" w:rsidRDefault="004F63EE">
            <w:pPr>
              <w:widowControl w:val="0"/>
              <w:spacing w:line="240" w:lineRule="auto"/>
              <w:jc w:val="center"/>
              <w:rPr>
                <w:sz w:val="18"/>
                <w:szCs w:val="18"/>
              </w:rPr>
            </w:pPr>
            <w:r>
              <w:rPr>
                <w:sz w:val="18"/>
                <w:szCs w:val="18"/>
              </w:rPr>
              <w:t>PCR</w:t>
            </w:r>
          </w:p>
        </w:tc>
        <w:tc>
          <w:tcPr>
            <w:tcW w:w="5640" w:type="dxa"/>
            <w:shd w:val="clear" w:color="auto" w:fill="auto"/>
            <w:tcMar>
              <w:top w:w="100" w:type="dxa"/>
              <w:left w:w="100" w:type="dxa"/>
              <w:bottom w:w="100" w:type="dxa"/>
              <w:right w:w="100" w:type="dxa"/>
            </w:tcMar>
          </w:tcPr>
          <w:p w14:paraId="222442B3" w14:textId="77777777" w:rsidR="006E51EC" w:rsidRDefault="006E51EC">
            <w:pPr>
              <w:widowControl w:val="0"/>
              <w:spacing w:line="240" w:lineRule="auto"/>
              <w:jc w:val="center"/>
            </w:pPr>
          </w:p>
        </w:tc>
      </w:tr>
      <w:tr w:rsidR="006E51EC" w14:paraId="222442BC" w14:textId="77777777">
        <w:tc>
          <w:tcPr>
            <w:tcW w:w="1140" w:type="dxa"/>
            <w:shd w:val="clear" w:color="auto" w:fill="auto"/>
            <w:tcMar>
              <w:top w:w="43" w:type="dxa"/>
              <w:left w:w="43" w:type="dxa"/>
              <w:bottom w:w="43" w:type="dxa"/>
              <w:right w:w="43" w:type="dxa"/>
            </w:tcMar>
          </w:tcPr>
          <w:p w14:paraId="222442B5" w14:textId="77777777" w:rsidR="006E51EC" w:rsidRDefault="004F63EE">
            <w:pPr>
              <w:widowControl w:val="0"/>
              <w:spacing w:line="240" w:lineRule="auto"/>
            </w:pPr>
            <w:r>
              <w:t>62.1.2.4.1</w:t>
            </w:r>
          </w:p>
        </w:tc>
        <w:tc>
          <w:tcPr>
            <w:tcW w:w="780" w:type="dxa"/>
            <w:shd w:val="clear" w:color="auto" w:fill="auto"/>
            <w:tcMar>
              <w:top w:w="43" w:type="dxa"/>
              <w:left w:w="43" w:type="dxa"/>
              <w:bottom w:w="43" w:type="dxa"/>
              <w:right w:w="43" w:type="dxa"/>
            </w:tcMar>
          </w:tcPr>
          <w:p w14:paraId="222442B6" w14:textId="77777777" w:rsidR="006E51EC" w:rsidRDefault="004F63EE">
            <w:pPr>
              <w:widowControl w:val="0"/>
              <w:spacing w:line="240" w:lineRule="auto"/>
              <w:jc w:val="center"/>
            </w:pPr>
            <w:hyperlink r:id="rId151">
              <w:r>
                <w:rPr>
                  <w:color w:val="1155CC"/>
                  <w:u w:val="single"/>
                </w:rPr>
                <w:t>20s</w:t>
              </w:r>
            </w:hyperlink>
          </w:p>
        </w:tc>
        <w:tc>
          <w:tcPr>
            <w:tcW w:w="795" w:type="dxa"/>
            <w:shd w:val="clear" w:color="auto" w:fill="D9EAD3"/>
            <w:tcMar>
              <w:top w:w="43" w:type="dxa"/>
              <w:left w:w="43" w:type="dxa"/>
              <w:bottom w:w="43" w:type="dxa"/>
              <w:right w:w="43" w:type="dxa"/>
            </w:tcMar>
          </w:tcPr>
          <w:p w14:paraId="222442B7" w14:textId="77777777" w:rsidR="006E51EC" w:rsidRDefault="004F63EE">
            <w:pPr>
              <w:widowControl w:val="0"/>
              <w:spacing w:line="240" w:lineRule="auto"/>
              <w:jc w:val="center"/>
            </w:pPr>
            <w:r>
              <w:t>+</w:t>
            </w:r>
          </w:p>
        </w:tc>
        <w:tc>
          <w:tcPr>
            <w:tcW w:w="780" w:type="dxa"/>
            <w:shd w:val="clear" w:color="auto" w:fill="auto"/>
            <w:tcMar>
              <w:top w:w="43" w:type="dxa"/>
              <w:left w:w="43" w:type="dxa"/>
              <w:bottom w:w="43" w:type="dxa"/>
              <w:right w:w="43" w:type="dxa"/>
            </w:tcMar>
          </w:tcPr>
          <w:p w14:paraId="222442B8" w14:textId="77777777" w:rsidR="006E51EC" w:rsidRDefault="004F63EE">
            <w:pPr>
              <w:widowControl w:val="0"/>
              <w:spacing w:line="240" w:lineRule="auto"/>
              <w:jc w:val="center"/>
            </w:pPr>
            <w:hyperlink r:id="rId152">
              <w:r>
                <w:rPr>
                  <w:color w:val="1155CC"/>
                  <w:u w:val="single"/>
                </w:rPr>
                <w:t>10s</w:t>
              </w:r>
            </w:hyperlink>
          </w:p>
        </w:tc>
        <w:tc>
          <w:tcPr>
            <w:tcW w:w="855" w:type="dxa"/>
            <w:shd w:val="clear" w:color="auto" w:fill="auto"/>
            <w:tcMar>
              <w:top w:w="43" w:type="dxa"/>
              <w:left w:w="43" w:type="dxa"/>
              <w:bottom w:w="43" w:type="dxa"/>
              <w:right w:w="43" w:type="dxa"/>
            </w:tcMar>
          </w:tcPr>
          <w:p w14:paraId="222442B9" w14:textId="77777777" w:rsidR="006E51EC" w:rsidRDefault="006E51EC">
            <w:pPr>
              <w:widowControl w:val="0"/>
              <w:spacing w:line="240" w:lineRule="auto"/>
              <w:jc w:val="center"/>
            </w:pPr>
          </w:p>
        </w:tc>
        <w:tc>
          <w:tcPr>
            <w:tcW w:w="795" w:type="dxa"/>
            <w:shd w:val="clear" w:color="auto" w:fill="auto"/>
            <w:tcMar>
              <w:top w:w="43" w:type="dxa"/>
              <w:left w:w="43" w:type="dxa"/>
              <w:bottom w:w="43" w:type="dxa"/>
              <w:right w:w="43" w:type="dxa"/>
            </w:tcMar>
          </w:tcPr>
          <w:p w14:paraId="222442BA" w14:textId="77777777" w:rsidR="006E51EC" w:rsidRDefault="006E51EC">
            <w:pPr>
              <w:widowControl w:val="0"/>
              <w:spacing w:line="240" w:lineRule="auto"/>
              <w:jc w:val="center"/>
            </w:pPr>
          </w:p>
        </w:tc>
        <w:tc>
          <w:tcPr>
            <w:tcW w:w="5640" w:type="dxa"/>
            <w:shd w:val="clear" w:color="auto" w:fill="auto"/>
            <w:tcMar>
              <w:top w:w="43" w:type="dxa"/>
              <w:left w:w="43" w:type="dxa"/>
              <w:bottom w:w="43" w:type="dxa"/>
              <w:right w:w="43" w:type="dxa"/>
            </w:tcMar>
          </w:tcPr>
          <w:p w14:paraId="222442BB" w14:textId="77777777" w:rsidR="006E51EC" w:rsidRDefault="004F63EE">
            <w:pPr>
              <w:widowControl w:val="0"/>
              <w:spacing w:line="240" w:lineRule="auto"/>
              <w:rPr>
                <w:sz w:val="18"/>
                <w:szCs w:val="18"/>
              </w:rPr>
            </w:pPr>
            <w:r>
              <w:rPr>
                <w:sz w:val="18"/>
                <w:szCs w:val="18"/>
              </w:rPr>
              <w:t xml:space="preserve">This is clearly the brightest of the group (and brighter than nearly </w:t>
            </w:r>
            <w:proofErr w:type="gramStart"/>
            <w:r>
              <w:rPr>
                <w:sz w:val="18"/>
                <w:szCs w:val="18"/>
              </w:rPr>
              <w:t>all of</w:t>
            </w:r>
            <w:proofErr w:type="gramEnd"/>
            <w:r>
              <w:rPr>
                <w:sz w:val="18"/>
                <w:szCs w:val="18"/>
              </w:rPr>
              <w:t xml:space="preserve"> the Ly62.1 segregants.  </w:t>
            </w:r>
          </w:p>
        </w:tc>
      </w:tr>
      <w:tr w:rsidR="006E51EC" w14:paraId="222442C4" w14:textId="77777777">
        <w:tc>
          <w:tcPr>
            <w:tcW w:w="1140" w:type="dxa"/>
            <w:shd w:val="clear" w:color="auto" w:fill="auto"/>
            <w:tcMar>
              <w:top w:w="43" w:type="dxa"/>
              <w:left w:w="43" w:type="dxa"/>
              <w:bottom w:w="43" w:type="dxa"/>
              <w:right w:w="43" w:type="dxa"/>
            </w:tcMar>
          </w:tcPr>
          <w:p w14:paraId="222442BD" w14:textId="77777777" w:rsidR="006E51EC" w:rsidRDefault="004F63EE">
            <w:pPr>
              <w:widowControl w:val="0"/>
              <w:spacing w:line="240" w:lineRule="auto"/>
            </w:pPr>
            <w:r>
              <w:t>62.1.2.4.2</w:t>
            </w:r>
          </w:p>
        </w:tc>
        <w:tc>
          <w:tcPr>
            <w:tcW w:w="780" w:type="dxa"/>
            <w:shd w:val="clear" w:color="auto" w:fill="auto"/>
            <w:tcMar>
              <w:top w:w="43" w:type="dxa"/>
              <w:left w:w="43" w:type="dxa"/>
              <w:bottom w:w="43" w:type="dxa"/>
              <w:right w:w="43" w:type="dxa"/>
            </w:tcMar>
          </w:tcPr>
          <w:p w14:paraId="222442BE" w14:textId="77777777" w:rsidR="006E51EC" w:rsidRDefault="004F63EE">
            <w:pPr>
              <w:widowControl w:val="0"/>
              <w:spacing w:line="240" w:lineRule="auto"/>
              <w:jc w:val="center"/>
            </w:pPr>
            <w:hyperlink r:id="rId153">
              <w:r>
                <w:rPr>
                  <w:color w:val="1155CC"/>
                  <w:u w:val="single"/>
                </w:rPr>
                <w:t>20s</w:t>
              </w:r>
            </w:hyperlink>
          </w:p>
        </w:tc>
        <w:tc>
          <w:tcPr>
            <w:tcW w:w="795" w:type="dxa"/>
            <w:shd w:val="clear" w:color="auto" w:fill="D9EAD3"/>
            <w:tcMar>
              <w:top w:w="43" w:type="dxa"/>
              <w:left w:w="43" w:type="dxa"/>
              <w:bottom w:w="43" w:type="dxa"/>
              <w:right w:w="43" w:type="dxa"/>
            </w:tcMar>
          </w:tcPr>
          <w:p w14:paraId="222442BF" w14:textId="77777777" w:rsidR="006E51EC" w:rsidRDefault="004F63EE">
            <w:pPr>
              <w:widowControl w:val="0"/>
              <w:spacing w:line="240" w:lineRule="auto"/>
              <w:jc w:val="center"/>
            </w:pPr>
            <w:r>
              <w:t>+</w:t>
            </w:r>
          </w:p>
        </w:tc>
        <w:tc>
          <w:tcPr>
            <w:tcW w:w="780" w:type="dxa"/>
            <w:shd w:val="clear" w:color="auto" w:fill="auto"/>
            <w:tcMar>
              <w:top w:w="43" w:type="dxa"/>
              <w:left w:w="43" w:type="dxa"/>
              <w:bottom w:w="43" w:type="dxa"/>
              <w:right w:w="43" w:type="dxa"/>
            </w:tcMar>
          </w:tcPr>
          <w:p w14:paraId="222442C0" w14:textId="77777777" w:rsidR="006E51EC" w:rsidRDefault="004F63EE">
            <w:pPr>
              <w:widowControl w:val="0"/>
              <w:spacing w:line="240" w:lineRule="auto"/>
              <w:jc w:val="center"/>
            </w:pPr>
            <w:r>
              <w:t>10s</w:t>
            </w:r>
          </w:p>
        </w:tc>
        <w:tc>
          <w:tcPr>
            <w:tcW w:w="855" w:type="dxa"/>
            <w:shd w:val="clear" w:color="auto" w:fill="auto"/>
            <w:tcMar>
              <w:top w:w="43" w:type="dxa"/>
              <w:left w:w="43" w:type="dxa"/>
              <w:bottom w:w="43" w:type="dxa"/>
              <w:right w:w="43" w:type="dxa"/>
            </w:tcMar>
          </w:tcPr>
          <w:p w14:paraId="222442C1" w14:textId="77777777" w:rsidR="006E51EC" w:rsidRDefault="006E51EC">
            <w:pPr>
              <w:widowControl w:val="0"/>
              <w:spacing w:line="240" w:lineRule="auto"/>
              <w:jc w:val="center"/>
            </w:pPr>
          </w:p>
        </w:tc>
        <w:tc>
          <w:tcPr>
            <w:tcW w:w="795" w:type="dxa"/>
            <w:shd w:val="clear" w:color="auto" w:fill="auto"/>
            <w:tcMar>
              <w:top w:w="43" w:type="dxa"/>
              <w:left w:w="43" w:type="dxa"/>
              <w:bottom w:w="43" w:type="dxa"/>
              <w:right w:w="43" w:type="dxa"/>
            </w:tcMar>
          </w:tcPr>
          <w:p w14:paraId="222442C2" w14:textId="77777777" w:rsidR="006E51EC" w:rsidRDefault="006E51EC">
            <w:pPr>
              <w:widowControl w:val="0"/>
              <w:spacing w:line="240" w:lineRule="auto"/>
              <w:jc w:val="center"/>
            </w:pPr>
          </w:p>
        </w:tc>
        <w:tc>
          <w:tcPr>
            <w:tcW w:w="5640" w:type="dxa"/>
            <w:shd w:val="clear" w:color="auto" w:fill="auto"/>
            <w:tcMar>
              <w:top w:w="43" w:type="dxa"/>
              <w:left w:w="43" w:type="dxa"/>
              <w:bottom w:w="43" w:type="dxa"/>
              <w:right w:w="43" w:type="dxa"/>
            </w:tcMar>
          </w:tcPr>
          <w:p w14:paraId="222442C3" w14:textId="77777777" w:rsidR="006E51EC" w:rsidRDefault="006E51EC">
            <w:pPr>
              <w:widowControl w:val="0"/>
              <w:spacing w:line="240" w:lineRule="auto"/>
              <w:rPr>
                <w:sz w:val="18"/>
                <w:szCs w:val="18"/>
              </w:rPr>
            </w:pPr>
          </w:p>
        </w:tc>
      </w:tr>
      <w:tr w:rsidR="006E51EC" w14:paraId="222442CC" w14:textId="77777777">
        <w:tc>
          <w:tcPr>
            <w:tcW w:w="1140" w:type="dxa"/>
            <w:shd w:val="clear" w:color="auto" w:fill="auto"/>
            <w:tcMar>
              <w:top w:w="43" w:type="dxa"/>
              <w:left w:w="43" w:type="dxa"/>
              <w:bottom w:w="43" w:type="dxa"/>
              <w:right w:w="43" w:type="dxa"/>
            </w:tcMar>
          </w:tcPr>
          <w:p w14:paraId="222442C5" w14:textId="77777777" w:rsidR="006E51EC" w:rsidRDefault="004F63EE">
            <w:pPr>
              <w:widowControl w:val="0"/>
              <w:spacing w:line="240" w:lineRule="auto"/>
            </w:pPr>
            <w:r>
              <w:t>62.1.2.4.3</w:t>
            </w:r>
          </w:p>
        </w:tc>
        <w:tc>
          <w:tcPr>
            <w:tcW w:w="780" w:type="dxa"/>
            <w:shd w:val="clear" w:color="auto" w:fill="auto"/>
            <w:tcMar>
              <w:top w:w="43" w:type="dxa"/>
              <w:left w:w="43" w:type="dxa"/>
              <w:bottom w:w="43" w:type="dxa"/>
              <w:right w:w="43" w:type="dxa"/>
            </w:tcMar>
          </w:tcPr>
          <w:p w14:paraId="222442C6" w14:textId="77777777" w:rsidR="006E51EC" w:rsidRDefault="004F63EE">
            <w:pPr>
              <w:widowControl w:val="0"/>
              <w:spacing w:line="240" w:lineRule="auto"/>
              <w:jc w:val="center"/>
            </w:pPr>
            <w:hyperlink r:id="rId154">
              <w:r>
                <w:rPr>
                  <w:color w:val="1155CC"/>
                  <w:u w:val="single"/>
                </w:rPr>
                <w:t>20s</w:t>
              </w:r>
            </w:hyperlink>
            <w:r>
              <w:t xml:space="preserve"> </w:t>
            </w:r>
          </w:p>
        </w:tc>
        <w:tc>
          <w:tcPr>
            <w:tcW w:w="795" w:type="dxa"/>
            <w:shd w:val="clear" w:color="auto" w:fill="D9EAD3"/>
            <w:tcMar>
              <w:top w:w="43" w:type="dxa"/>
              <w:left w:w="43" w:type="dxa"/>
              <w:bottom w:w="43" w:type="dxa"/>
              <w:right w:w="43" w:type="dxa"/>
            </w:tcMar>
          </w:tcPr>
          <w:p w14:paraId="222442C7" w14:textId="77777777" w:rsidR="006E51EC" w:rsidRDefault="004F63EE">
            <w:pPr>
              <w:widowControl w:val="0"/>
              <w:spacing w:line="240" w:lineRule="auto"/>
              <w:jc w:val="center"/>
            </w:pPr>
            <w:r>
              <w:t>+</w:t>
            </w:r>
          </w:p>
        </w:tc>
        <w:tc>
          <w:tcPr>
            <w:tcW w:w="780" w:type="dxa"/>
            <w:shd w:val="clear" w:color="auto" w:fill="auto"/>
            <w:tcMar>
              <w:top w:w="43" w:type="dxa"/>
              <w:left w:w="43" w:type="dxa"/>
              <w:bottom w:w="43" w:type="dxa"/>
              <w:right w:w="43" w:type="dxa"/>
            </w:tcMar>
          </w:tcPr>
          <w:p w14:paraId="222442C8" w14:textId="77777777" w:rsidR="006E51EC" w:rsidRDefault="004F63EE">
            <w:pPr>
              <w:widowControl w:val="0"/>
              <w:spacing w:line="240" w:lineRule="auto"/>
              <w:jc w:val="center"/>
            </w:pPr>
            <w:r>
              <w:t xml:space="preserve">10s </w:t>
            </w:r>
          </w:p>
        </w:tc>
        <w:tc>
          <w:tcPr>
            <w:tcW w:w="855" w:type="dxa"/>
            <w:shd w:val="clear" w:color="auto" w:fill="auto"/>
            <w:tcMar>
              <w:top w:w="43" w:type="dxa"/>
              <w:left w:w="43" w:type="dxa"/>
              <w:bottom w:w="43" w:type="dxa"/>
              <w:right w:w="43" w:type="dxa"/>
            </w:tcMar>
          </w:tcPr>
          <w:p w14:paraId="222442C9" w14:textId="77777777" w:rsidR="006E51EC" w:rsidRDefault="006E51EC">
            <w:pPr>
              <w:widowControl w:val="0"/>
              <w:spacing w:line="240" w:lineRule="auto"/>
              <w:jc w:val="center"/>
              <w:rPr>
                <w:shd w:val="clear" w:color="auto" w:fill="F4CCCC"/>
              </w:rPr>
            </w:pPr>
          </w:p>
        </w:tc>
        <w:tc>
          <w:tcPr>
            <w:tcW w:w="795" w:type="dxa"/>
            <w:shd w:val="clear" w:color="auto" w:fill="auto"/>
            <w:tcMar>
              <w:top w:w="43" w:type="dxa"/>
              <w:left w:w="43" w:type="dxa"/>
              <w:bottom w:w="43" w:type="dxa"/>
              <w:right w:w="43" w:type="dxa"/>
            </w:tcMar>
          </w:tcPr>
          <w:p w14:paraId="222442CA" w14:textId="77777777" w:rsidR="006E51EC" w:rsidRDefault="006E51EC">
            <w:pPr>
              <w:widowControl w:val="0"/>
              <w:spacing w:line="240" w:lineRule="auto"/>
              <w:jc w:val="center"/>
              <w:rPr>
                <w:shd w:val="clear" w:color="auto" w:fill="F4CCCC"/>
              </w:rPr>
            </w:pPr>
          </w:p>
        </w:tc>
        <w:tc>
          <w:tcPr>
            <w:tcW w:w="5640" w:type="dxa"/>
            <w:shd w:val="clear" w:color="auto" w:fill="auto"/>
            <w:tcMar>
              <w:top w:w="43" w:type="dxa"/>
              <w:left w:w="43" w:type="dxa"/>
              <w:bottom w:w="43" w:type="dxa"/>
              <w:right w:w="43" w:type="dxa"/>
            </w:tcMar>
          </w:tcPr>
          <w:p w14:paraId="222442CB" w14:textId="77777777" w:rsidR="006E51EC" w:rsidRDefault="006E51EC">
            <w:pPr>
              <w:widowControl w:val="0"/>
              <w:spacing w:line="240" w:lineRule="auto"/>
              <w:rPr>
                <w:sz w:val="18"/>
                <w:szCs w:val="18"/>
              </w:rPr>
            </w:pPr>
          </w:p>
        </w:tc>
      </w:tr>
      <w:tr w:rsidR="006E51EC" w14:paraId="222442D4" w14:textId="77777777">
        <w:tc>
          <w:tcPr>
            <w:tcW w:w="1140" w:type="dxa"/>
            <w:shd w:val="clear" w:color="auto" w:fill="auto"/>
            <w:tcMar>
              <w:top w:w="43" w:type="dxa"/>
              <w:left w:w="43" w:type="dxa"/>
              <w:bottom w:w="43" w:type="dxa"/>
              <w:right w:w="43" w:type="dxa"/>
            </w:tcMar>
          </w:tcPr>
          <w:p w14:paraId="222442CD" w14:textId="77777777" w:rsidR="006E51EC" w:rsidRDefault="004F63EE">
            <w:pPr>
              <w:widowControl w:val="0"/>
              <w:spacing w:line="240" w:lineRule="auto"/>
            </w:pPr>
            <w:r>
              <w:t>62.1.2.4.4</w:t>
            </w:r>
          </w:p>
        </w:tc>
        <w:tc>
          <w:tcPr>
            <w:tcW w:w="780" w:type="dxa"/>
            <w:shd w:val="clear" w:color="auto" w:fill="auto"/>
            <w:tcMar>
              <w:top w:w="43" w:type="dxa"/>
              <w:left w:w="43" w:type="dxa"/>
              <w:bottom w:w="43" w:type="dxa"/>
              <w:right w:w="43" w:type="dxa"/>
            </w:tcMar>
          </w:tcPr>
          <w:p w14:paraId="222442CE" w14:textId="77777777" w:rsidR="006E51EC" w:rsidRDefault="004F63EE">
            <w:pPr>
              <w:widowControl w:val="0"/>
              <w:spacing w:line="240" w:lineRule="auto"/>
              <w:jc w:val="center"/>
            </w:pPr>
            <w:hyperlink r:id="rId155">
              <w:r>
                <w:rPr>
                  <w:color w:val="1155CC"/>
                  <w:u w:val="single"/>
                </w:rPr>
                <w:t>20s</w:t>
              </w:r>
            </w:hyperlink>
          </w:p>
        </w:tc>
        <w:tc>
          <w:tcPr>
            <w:tcW w:w="795" w:type="dxa"/>
            <w:shd w:val="clear" w:color="auto" w:fill="D9EAD3"/>
            <w:tcMar>
              <w:top w:w="43" w:type="dxa"/>
              <w:left w:w="43" w:type="dxa"/>
              <w:bottom w:w="43" w:type="dxa"/>
              <w:right w:w="43" w:type="dxa"/>
            </w:tcMar>
          </w:tcPr>
          <w:p w14:paraId="222442CF" w14:textId="77777777" w:rsidR="006E51EC" w:rsidRDefault="004F63EE">
            <w:pPr>
              <w:widowControl w:val="0"/>
              <w:spacing w:line="240" w:lineRule="auto"/>
              <w:jc w:val="center"/>
            </w:pPr>
            <w:r>
              <w:t>+</w:t>
            </w:r>
          </w:p>
        </w:tc>
        <w:tc>
          <w:tcPr>
            <w:tcW w:w="780" w:type="dxa"/>
            <w:shd w:val="clear" w:color="auto" w:fill="auto"/>
            <w:tcMar>
              <w:top w:w="43" w:type="dxa"/>
              <w:left w:w="43" w:type="dxa"/>
              <w:bottom w:w="43" w:type="dxa"/>
              <w:right w:w="43" w:type="dxa"/>
            </w:tcMar>
          </w:tcPr>
          <w:p w14:paraId="222442D0" w14:textId="77777777" w:rsidR="006E51EC" w:rsidRDefault="004F63EE">
            <w:pPr>
              <w:widowControl w:val="0"/>
              <w:spacing w:line="240" w:lineRule="auto"/>
              <w:jc w:val="center"/>
            </w:pPr>
            <w:r>
              <w:t>10s</w:t>
            </w:r>
          </w:p>
        </w:tc>
        <w:tc>
          <w:tcPr>
            <w:tcW w:w="855" w:type="dxa"/>
            <w:shd w:val="clear" w:color="auto" w:fill="auto"/>
            <w:tcMar>
              <w:top w:w="43" w:type="dxa"/>
              <w:left w:w="43" w:type="dxa"/>
              <w:bottom w:w="43" w:type="dxa"/>
              <w:right w:w="43" w:type="dxa"/>
            </w:tcMar>
          </w:tcPr>
          <w:p w14:paraId="222442D1" w14:textId="77777777" w:rsidR="006E51EC" w:rsidRDefault="006E51EC">
            <w:pPr>
              <w:widowControl w:val="0"/>
              <w:spacing w:line="240" w:lineRule="auto"/>
              <w:jc w:val="center"/>
            </w:pPr>
          </w:p>
        </w:tc>
        <w:tc>
          <w:tcPr>
            <w:tcW w:w="795" w:type="dxa"/>
            <w:shd w:val="clear" w:color="auto" w:fill="auto"/>
            <w:tcMar>
              <w:top w:w="43" w:type="dxa"/>
              <w:left w:w="43" w:type="dxa"/>
              <w:bottom w:w="43" w:type="dxa"/>
              <w:right w:w="43" w:type="dxa"/>
            </w:tcMar>
          </w:tcPr>
          <w:p w14:paraId="222442D2" w14:textId="77777777" w:rsidR="006E51EC" w:rsidRDefault="006E51EC">
            <w:pPr>
              <w:widowControl w:val="0"/>
              <w:spacing w:line="240" w:lineRule="auto"/>
              <w:jc w:val="center"/>
            </w:pPr>
          </w:p>
        </w:tc>
        <w:tc>
          <w:tcPr>
            <w:tcW w:w="5640" w:type="dxa"/>
            <w:shd w:val="clear" w:color="auto" w:fill="auto"/>
            <w:tcMar>
              <w:top w:w="43" w:type="dxa"/>
              <w:left w:w="43" w:type="dxa"/>
              <w:bottom w:w="43" w:type="dxa"/>
              <w:right w:w="43" w:type="dxa"/>
            </w:tcMar>
          </w:tcPr>
          <w:p w14:paraId="222442D3" w14:textId="77777777" w:rsidR="006E51EC" w:rsidRDefault="006E51EC">
            <w:pPr>
              <w:widowControl w:val="0"/>
              <w:spacing w:line="240" w:lineRule="auto"/>
              <w:rPr>
                <w:sz w:val="18"/>
                <w:szCs w:val="18"/>
              </w:rPr>
            </w:pPr>
          </w:p>
        </w:tc>
      </w:tr>
      <w:tr w:rsidR="006E51EC" w14:paraId="222442DC" w14:textId="77777777">
        <w:tc>
          <w:tcPr>
            <w:tcW w:w="1140" w:type="dxa"/>
            <w:shd w:val="clear" w:color="auto" w:fill="auto"/>
            <w:tcMar>
              <w:top w:w="43" w:type="dxa"/>
              <w:left w:w="43" w:type="dxa"/>
              <w:bottom w:w="43" w:type="dxa"/>
              <w:right w:w="43" w:type="dxa"/>
            </w:tcMar>
          </w:tcPr>
          <w:p w14:paraId="222442D5" w14:textId="77777777" w:rsidR="006E51EC" w:rsidRDefault="004F63EE">
            <w:pPr>
              <w:widowControl w:val="0"/>
              <w:spacing w:line="240" w:lineRule="auto"/>
            </w:pPr>
            <w:r>
              <w:t>62.1.2.4.5</w:t>
            </w:r>
          </w:p>
        </w:tc>
        <w:tc>
          <w:tcPr>
            <w:tcW w:w="780" w:type="dxa"/>
            <w:shd w:val="clear" w:color="auto" w:fill="auto"/>
            <w:tcMar>
              <w:top w:w="43" w:type="dxa"/>
              <w:left w:w="43" w:type="dxa"/>
              <w:bottom w:w="43" w:type="dxa"/>
              <w:right w:w="43" w:type="dxa"/>
            </w:tcMar>
          </w:tcPr>
          <w:p w14:paraId="222442D6" w14:textId="77777777" w:rsidR="006E51EC" w:rsidRDefault="004F63EE">
            <w:pPr>
              <w:widowControl w:val="0"/>
              <w:spacing w:line="240" w:lineRule="auto"/>
              <w:jc w:val="center"/>
            </w:pPr>
            <w:hyperlink r:id="rId156">
              <w:r>
                <w:rPr>
                  <w:color w:val="1155CC"/>
                  <w:u w:val="single"/>
                </w:rPr>
                <w:t>20s</w:t>
              </w:r>
            </w:hyperlink>
          </w:p>
        </w:tc>
        <w:tc>
          <w:tcPr>
            <w:tcW w:w="795" w:type="dxa"/>
            <w:shd w:val="clear" w:color="auto" w:fill="D9EAD3"/>
            <w:tcMar>
              <w:top w:w="43" w:type="dxa"/>
              <w:left w:w="43" w:type="dxa"/>
              <w:bottom w:w="43" w:type="dxa"/>
              <w:right w:w="43" w:type="dxa"/>
            </w:tcMar>
          </w:tcPr>
          <w:p w14:paraId="222442D7" w14:textId="77777777" w:rsidR="006E51EC" w:rsidRDefault="004F63EE">
            <w:pPr>
              <w:widowControl w:val="0"/>
              <w:spacing w:line="240" w:lineRule="auto"/>
              <w:jc w:val="center"/>
            </w:pPr>
            <w:r>
              <w:t>+</w:t>
            </w:r>
          </w:p>
        </w:tc>
        <w:tc>
          <w:tcPr>
            <w:tcW w:w="780" w:type="dxa"/>
            <w:shd w:val="clear" w:color="auto" w:fill="auto"/>
            <w:tcMar>
              <w:top w:w="43" w:type="dxa"/>
              <w:left w:w="43" w:type="dxa"/>
              <w:bottom w:w="43" w:type="dxa"/>
              <w:right w:w="43" w:type="dxa"/>
            </w:tcMar>
          </w:tcPr>
          <w:p w14:paraId="222442D8" w14:textId="77777777" w:rsidR="006E51EC" w:rsidRDefault="004F63EE">
            <w:pPr>
              <w:widowControl w:val="0"/>
              <w:spacing w:line="240" w:lineRule="auto"/>
              <w:jc w:val="center"/>
            </w:pPr>
            <w:hyperlink r:id="rId157">
              <w:r>
                <w:rPr>
                  <w:color w:val="1155CC"/>
                  <w:u w:val="single"/>
                </w:rPr>
                <w:t>10s</w:t>
              </w:r>
            </w:hyperlink>
          </w:p>
        </w:tc>
        <w:tc>
          <w:tcPr>
            <w:tcW w:w="855" w:type="dxa"/>
            <w:shd w:val="clear" w:color="auto" w:fill="auto"/>
            <w:tcMar>
              <w:top w:w="43" w:type="dxa"/>
              <w:left w:w="43" w:type="dxa"/>
              <w:bottom w:w="43" w:type="dxa"/>
              <w:right w:w="43" w:type="dxa"/>
            </w:tcMar>
          </w:tcPr>
          <w:p w14:paraId="222442D9" w14:textId="77777777" w:rsidR="006E51EC" w:rsidRDefault="006E51EC">
            <w:pPr>
              <w:widowControl w:val="0"/>
              <w:spacing w:line="240" w:lineRule="auto"/>
              <w:jc w:val="center"/>
            </w:pPr>
          </w:p>
        </w:tc>
        <w:tc>
          <w:tcPr>
            <w:tcW w:w="795" w:type="dxa"/>
            <w:shd w:val="clear" w:color="auto" w:fill="auto"/>
            <w:tcMar>
              <w:top w:w="43" w:type="dxa"/>
              <w:left w:w="43" w:type="dxa"/>
              <w:bottom w:w="43" w:type="dxa"/>
              <w:right w:w="43" w:type="dxa"/>
            </w:tcMar>
          </w:tcPr>
          <w:p w14:paraId="222442DA" w14:textId="77777777" w:rsidR="006E51EC" w:rsidRDefault="006E51EC">
            <w:pPr>
              <w:widowControl w:val="0"/>
              <w:spacing w:line="240" w:lineRule="auto"/>
              <w:jc w:val="center"/>
            </w:pPr>
          </w:p>
        </w:tc>
        <w:tc>
          <w:tcPr>
            <w:tcW w:w="5640" w:type="dxa"/>
            <w:shd w:val="clear" w:color="auto" w:fill="auto"/>
            <w:tcMar>
              <w:top w:w="43" w:type="dxa"/>
              <w:left w:w="43" w:type="dxa"/>
              <w:bottom w:w="43" w:type="dxa"/>
              <w:right w:w="43" w:type="dxa"/>
            </w:tcMar>
          </w:tcPr>
          <w:p w14:paraId="222442DB" w14:textId="77777777" w:rsidR="006E51EC" w:rsidRDefault="006E51EC">
            <w:pPr>
              <w:widowControl w:val="0"/>
              <w:spacing w:line="240" w:lineRule="auto"/>
              <w:rPr>
                <w:sz w:val="18"/>
                <w:szCs w:val="18"/>
              </w:rPr>
            </w:pPr>
          </w:p>
        </w:tc>
      </w:tr>
    </w:tbl>
    <w:p w14:paraId="222442DD" w14:textId="77777777" w:rsidR="006E51EC" w:rsidRDefault="004F63EE">
      <w:pPr>
        <w:spacing w:line="240" w:lineRule="auto"/>
      </w:pPr>
      <w:r>
        <w:t xml:space="preserve">Note that this group was marked as homozygous … but it was </w:t>
      </w:r>
      <w:proofErr w:type="gramStart"/>
      <w:r>
        <w:t xml:space="preserve">actually </w:t>
      </w:r>
      <w:proofErr w:type="spellStart"/>
      <w:r>
        <w:t>dPCR</w:t>
      </w:r>
      <w:proofErr w:type="spellEnd"/>
      <w:proofErr w:type="gramEnd"/>
      <w:r>
        <w:t xml:space="preserve">=1 that was NOT from a hemizygous segregant.  Therefore, there is only a very remote possibility that these would be a direct homozygous segregant.  </w:t>
      </w:r>
    </w:p>
    <w:p w14:paraId="222442DE" w14:textId="77777777" w:rsidR="006E51EC" w:rsidRDefault="006E51EC"/>
    <w:p w14:paraId="222442DF" w14:textId="77777777" w:rsidR="006E51EC" w:rsidRDefault="004F63EE">
      <w:pPr>
        <w:pStyle w:val="Heading1"/>
      </w:pPr>
      <w:bookmarkStart w:id="86" w:name="_d2vi2cwic6q5" w:colFirst="0" w:colLast="0"/>
      <w:bookmarkEnd w:id="86"/>
      <w:r>
        <w:t>2023.06.30 - Fri - Ly62.1.4 germination rescue</w:t>
      </w:r>
    </w:p>
    <w:p w14:paraId="222442E0" w14:textId="77777777" w:rsidR="006E51EC" w:rsidRDefault="004F63EE">
      <w:proofErr w:type="spellStart"/>
      <w:r>
        <w:rPr>
          <w:color w:val="FF00FF"/>
        </w:rPr>
        <w:t>DrC</w:t>
      </w:r>
      <w:proofErr w:type="spellEnd"/>
      <w:r>
        <w:t xml:space="preserve">:  Of </w:t>
      </w:r>
      <w:proofErr w:type="spellStart"/>
      <w:r>
        <w:t>teh</w:t>
      </w:r>
      <w:proofErr w:type="spellEnd"/>
      <w:r>
        <w:t xml:space="preserve"> (10) seeds surface sterilized for GA7 [5/28] only one germinated, with a slow growing </w:t>
      </w:r>
      <w:hyperlink r:id="rId158">
        <w:r>
          <w:rPr>
            <w:color w:val="1155CC"/>
            <w:u w:val="single"/>
          </w:rPr>
          <w:t>orange fungus contamination</w:t>
        </w:r>
      </w:hyperlink>
      <w:r>
        <w:t xml:space="preserve">.  I moved (7) of seeds to a new GA7 (½ MS) and rinsed off the seedling and placed it in soil as Ly62.1.4.1.  If there is a desire for other segregants from this, it seems that nearly </w:t>
      </w:r>
      <w:proofErr w:type="gramStart"/>
      <w:r>
        <w:t>all of</w:t>
      </w:r>
      <w:proofErr w:type="gramEnd"/>
      <w:r>
        <w:t xml:space="preserve"> the harvested seeds would need to be sprouted.  It may be a lethal segregant … </w:t>
      </w:r>
      <w:proofErr w:type="spellStart"/>
      <w:r>
        <w:t>lets</w:t>
      </w:r>
      <w:proofErr w:type="spellEnd"/>
      <w:r>
        <w:t xml:space="preserve"> see what this one offspring looks like under the confocal microscope. </w:t>
      </w:r>
    </w:p>
    <w:p w14:paraId="222442E1" w14:textId="77777777" w:rsidR="006E51EC" w:rsidRDefault="006E51EC">
      <w:pPr>
        <w:spacing w:line="240" w:lineRule="auto"/>
      </w:pPr>
    </w:p>
    <w:p w14:paraId="222442E2" w14:textId="77777777" w:rsidR="006E51EC" w:rsidRDefault="004F63EE">
      <w:pPr>
        <w:pStyle w:val="Heading1"/>
      </w:pPr>
      <w:bookmarkStart w:id="87" w:name="_9rke6ed3o3jk" w:colFirst="0" w:colLast="0"/>
      <w:bookmarkEnd w:id="87"/>
      <w:r>
        <w:t>2023.06.29 - Thu - Confocal Catchup</w:t>
      </w:r>
    </w:p>
    <w:p w14:paraId="222442E3" w14:textId="77777777" w:rsidR="006E51EC" w:rsidRDefault="004F63EE">
      <w:proofErr w:type="spellStart"/>
      <w:r>
        <w:rPr>
          <w:color w:val="FF00FF"/>
        </w:rPr>
        <w:t>DrC</w:t>
      </w:r>
      <w:proofErr w:type="spellEnd"/>
      <w:r>
        <w:t xml:space="preserve">:  After </w:t>
      </w:r>
      <w:proofErr w:type="gramStart"/>
      <w:r>
        <w:t>return</w:t>
      </w:r>
      <w:proofErr w:type="gramEnd"/>
      <w:r>
        <w:t xml:space="preserve"> from Beach Haven, I undertook an organization of the recently taken pictures. </w:t>
      </w:r>
    </w:p>
    <w:p w14:paraId="222442E4" w14:textId="77777777" w:rsidR="006E51EC" w:rsidRDefault="006E51EC">
      <w:pPr>
        <w:spacing w:line="240" w:lineRule="auto"/>
      </w:pPr>
    </w:p>
    <w:p w14:paraId="222442E5" w14:textId="77777777" w:rsidR="006E51EC" w:rsidRDefault="004F63EE">
      <w:pPr>
        <w:pStyle w:val="Heading1"/>
      </w:pPr>
      <w:bookmarkStart w:id="88" w:name="_wnzkxcukh40b" w:colFirst="0" w:colLast="0"/>
      <w:bookmarkEnd w:id="88"/>
      <w:r>
        <w:t>2023.06.26 - Mon - Ly62.3 conclusions on the microscopy</w:t>
      </w:r>
    </w:p>
    <w:p w14:paraId="222442E6" w14:textId="77777777" w:rsidR="006E51EC" w:rsidRDefault="004F63EE">
      <w:proofErr w:type="spellStart"/>
      <w:r>
        <w:rPr>
          <w:color w:val="FF00FF"/>
        </w:rPr>
        <w:t>DrC</w:t>
      </w:r>
      <w:proofErr w:type="spellEnd"/>
      <w:r>
        <w:t xml:space="preserve">:  The results of the two different days are very consistent.  I had thought there might be additional (brighter) expression for the older plants; however, if anything, the three that appeared non transgenic segregants (#2,3,5) did not display expression even when older.  </w:t>
      </w:r>
    </w:p>
    <w:p w14:paraId="222442E7" w14:textId="77777777" w:rsidR="006E51EC" w:rsidRDefault="004F63EE">
      <w:r>
        <w:rPr>
          <w:noProof/>
        </w:rPr>
        <w:lastRenderedPageBreak/>
        <w:drawing>
          <wp:inline distT="114300" distB="114300" distL="114300" distR="114300" wp14:anchorId="22244769" wp14:editId="2224476A">
            <wp:extent cx="6858000" cy="2298700"/>
            <wp:effectExtent l="0" t="0" r="0" b="0"/>
            <wp:docPr id="9"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59"/>
                    <a:srcRect/>
                    <a:stretch>
                      <a:fillRect/>
                    </a:stretch>
                  </pic:blipFill>
                  <pic:spPr>
                    <a:xfrm>
                      <a:off x="0" y="0"/>
                      <a:ext cx="6858000" cy="2298700"/>
                    </a:xfrm>
                    <a:prstGeom prst="rect">
                      <a:avLst/>
                    </a:prstGeom>
                    <a:ln/>
                  </pic:spPr>
                </pic:pic>
              </a:graphicData>
            </a:graphic>
          </wp:inline>
        </w:drawing>
      </w:r>
    </w:p>
    <w:p w14:paraId="222442E8" w14:textId="77777777" w:rsidR="006E51EC" w:rsidRDefault="004F63EE">
      <w:r>
        <w:t xml:space="preserve">I generated </w:t>
      </w:r>
      <w:hyperlink r:id="rId160">
        <w:r>
          <w:rPr>
            <w:color w:val="1155CC"/>
            <w:u w:val="single"/>
          </w:rPr>
          <w:t>this composite PPT</w:t>
        </w:r>
      </w:hyperlink>
      <w:r>
        <w:t xml:space="preserve"> to illustrate these observations … and it should be noted that there is a lot of additional images in the associated folder that should be referenced in making conclusions (particularly if there are issues in interpreting the PCR/</w:t>
      </w:r>
      <w:proofErr w:type="spellStart"/>
      <w:r>
        <w:t>dPCR</w:t>
      </w:r>
      <w:proofErr w:type="spellEnd"/>
      <w:r>
        <w:t xml:space="preserve">).  </w:t>
      </w:r>
    </w:p>
    <w:p w14:paraId="222442E9" w14:textId="77777777" w:rsidR="006E51EC" w:rsidRDefault="006E51EC">
      <w:pPr>
        <w:spacing w:line="240" w:lineRule="auto"/>
      </w:pPr>
    </w:p>
    <w:p w14:paraId="222442EA" w14:textId="77777777" w:rsidR="006E51EC" w:rsidRDefault="004F63EE">
      <w:pPr>
        <w:pStyle w:val="Heading1"/>
      </w:pPr>
      <w:bookmarkStart w:id="89" w:name="_tsev8rnws5v4" w:colFirst="0" w:colLast="0"/>
      <w:bookmarkEnd w:id="89"/>
      <w:r>
        <w:t>2023.06.21/26 - Wed/Mon - Ly62.3 Additional Segregation microscopy</w:t>
      </w:r>
    </w:p>
    <w:p w14:paraId="222442EB" w14:textId="77777777" w:rsidR="006E51EC" w:rsidRDefault="004F63EE">
      <w:proofErr w:type="spellStart"/>
      <w:r>
        <w:rPr>
          <w:color w:val="FF00FF"/>
        </w:rPr>
        <w:t>DrC</w:t>
      </w:r>
      <w:proofErr w:type="spellEnd"/>
      <w:r>
        <w:t xml:space="preserve">:  I set out to conduct a screen of the (5) segregating Ly62.3.2.1-5 seedlings.  Images are in this </w:t>
      </w:r>
      <w:hyperlink r:id="rId161">
        <w:r>
          <w:rPr>
            <w:color w:val="1155CC"/>
            <w:u w:val="single"/>
          </w:rPr>
          <w:t>Ly62 confocal folder</w:t>
        </w:r>
      </w:hyperlink>
      <w:r>
        <w:t xml:space="preserve">.  After having only 2 of 5 display phloem expression of </w:t>
      </w:r>
      <w:proofErr w:type="spellStart"/>
      <w:r>
        <w:t>mCherry</w:t>
      </w:r>
      <w:proofErr w:type="spellEnd"/>
      <w:r>
        <w:t xml:space="preserve">, a re-assessment of the prior #9 segregation (young / older) makes it clear that the age of the petiolule chosen does affect the ability to observe the expression.  </w:t>
      </w:r>
    </w:p>
    <w:p w14:paraId="222442EC" w14:textId="77777777" w:rsidR="006E51EC" w:rsidRDefault="006E51EC"/>
    <w:p w14:paraId="222442ED" w14:textId="77777777" w:rsidR="006E51EC" w:rsidRDefault="004F63EE">
      <w:r>
        <w:t xml:space="preserve">I then decided (6/26] to rescreen the Ly61.3 now that I have a systematic approach to getting them set up with the stereo microscope and then choosing the best 2 from the 4-5 hand sections. I included these in </w:t>
      </w:r>
      <w:proofErr w:type="gramStart"/>
      <w:r>
        <w:t>prior</w:t>
      </w:r>
      <w:proofErr w:type="gramEnd"/>
      <w:r>
        <w:t xml:space="preserve"> table for reference.  </w:t>
      </w:r>
    </w:p>
    <w:tbl>
      <w:tblPr>
        <w:tblStyle w:val="a0"/>
        <w:tblW w:w="107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15"/>
        <w:gridCol w:w="735"/>
        <w:gridCol w:w="885"/>
        <w:gridCol w:w="690"/>
        <w:gridCol w:w="930"/>
        <w:gridCol w:w="825"/>
        <w:gridCol w:w="5805"/>
      </w:tblGrid>
      <w:tr w:rsidR="006E51EC" w14:paraId="222442F7" w14:textId="77777777">
        <w:tc>
          <w:tcPr>
            <w:tcW w:w="915" w:type="dxa"/>
            <w:shd w:val="clear" w:color="auto" w:fill="auto"/>
            <w:tcMar>
              <w:top w:w="100" w:type="dxa"/>
              <w:left w:w="100" w:type="dxa"/>
              <w:bottom w:w="100" w:type="dxa"/>
              <w:right w:w="100" w:type="dxa"/>
            </w:tcMar>
          </w:tcPr>
          <w:p w14:paraId="222442EE" w14:textId="77777777" w:rsidR="006E51EC" w:rsidRDefault="004F63EE">
            <w:pPr>
              <w:widowControl w:val="0"/>
              <w:spacing w:line="240" w:lineRule="auto"/>
              <w:jc w:val="center"/>
              <w:rPr>
                <w:sz w:val="18"/>
                <w:szCs w:val="18"/>
              </w:rPr>
            </w:pPr>
            <w:r>
              <w:rPr>
                <w:sz w:val="18"/>
                <w:szCs w:val="18"/>
              </w:rPr>
              <w:t>Sample</w:t>
            </w:r>
          </w:p>
        </w:tc>
        <w:tc>
          <w:tcPr>
            <w:tcW w:w="735" w:type="dxa"/>
            <w:shd w:val="clear" w:color="auto" w:fill="auto"/>
            <w:tcMar>
              <w:top w:w="100" w:type="dxa"/>
              <w:left w:w="100" w:type="dxa"/>
              <w:bottom w:w="100" w:type="dxa"/>
              <w:right w:w="100" w:type="dxa"/>
            </w:tcMar>
          </w:tcPr>
          <w:p w14:paraId="222442EF" w14:textId="77777777" w:rsidR="006E51EC" w:rsidRDefault="004F63EE">
            <w:pPr>
              <w:widowControl w:val="0"/>
              <w:spacing w:line="240" w:lineRule="auto"/>
              <w:jc w:val="center"/>
            </w:pPr>
            <w:r>
              <w:t>Best</w:t>
            </w:r>
          </w:p>
          <w:p w14:paraId="222442F0" w14:textId="77777777" w:rsidR="006E51EC" w:rsidRDefault="004F63EE">
            <w:pPr>
              <w:widowControl w:val="0"/>
              <w:spacing w:line="240" w:lineRule="auto"/>
              <w:jc w:val="center"/>
              <w:rPr>
                <w:sz w:val="16"/>
                <w:szCs w:val="16"/>
              </w:rPr>
            </w:pPr>
            <w:r>
              <w:rPr>
                <w:sz w:val="16"/>
                <w:szCs w:val="16"/>
              </w:rPr>
              <w:t>(6/21)</w:t>
            </w:r>
          </w:p>
        </w:tc>
        <w:tc>
          <w:tcPr>
            <w:tcW w:w="885" w:type="dxa"/>
            <w:shd w:val="clear" w:color="auto" w:fill="auto"/>
            <w:tcMar>
              <w:top w:w="100" w:type="dxa"/>
              <w:left w:w="100" w:type="dxa"/>
              <w:bottom w:w="100" w:type="dxa"/>
              <w:right w:w="100" w:type="dxa"/>
            </w:tcMar>
          </w:tcPr>
          <w:p w14:paraId="222442F1" w14:textId="77777777" w:rsidR="006E51EC" w:rsidRDefault="004F63EE">
            <w:pPr>
              <w:widowControl w:val="0"/>
              <w:spacing w:line="240" w:lineRule="auto"/>
              <w:jc w:val="center"/>
              <w:rPr>
                <w:sz w:val="18"/>
                <w:szCs w:val="18"/>
              </w:rPr>
            </w:pPr>
            <w:r>
              <w:rPr>
                <w:sz w:val="18"/>
                <w:szCs w:val="18"/>
              </w:rPr>
              <w:t>Phloem</w:t>
            </w:r>
          </w:p>
        </w:tc>
        <w:tc>
          <w:tcPr>
            <w:tcW w:w="690" w:type="dxa"/>
            <w:shd w:val="clear" w:color="auto" w:fill="auto"/>
            <w:tcMar>
              <w:top w:w="100" w:type="dxa"/>
              <w:left w:w="100" w:type="dxa"/>
              <w:bottom w:w="100" w:type="dxa"/>
              <w:right w:w="100" w:type="dxa"/>
            </w:tcMar>
          </w:tcPr>
          <w:p w14:paraId="222442F2" w14:textId="77777777" w:rsidR="006E51EC" w:rsidRDefault="004F63EE">
            <w:pPr>
              <w:widowControl w:val="0"/>
              <w:spacing w:line="240" w:lineRule="auto"/>
              <w:jc w:val="center"/>
            </w:pPr>
            <w:r>
              <w:t>Best</w:t>
            </w:r>
          </w:p>
          <w:p w14:paraId="222442F3" w14:textId="77777777" w:rsidR="006E51EC" w:rsidRDefault="004F63EE">
            <w:pPr>
              <w:widowControl w:val="0"/>
              <w:spacing w:line="240" w:lineRule="auto"/>
              <w:jc w:val="center"/>
            </w:pPr>
            <w:r>
              <w:rPr>
                <w:sz w:val="16"/>
                <w:szCs w:val="16"/>
              </w:rPr>
              <w:t>(6/26)</w:t>
            </w:r>
          </w:p>
        </w:tc>
        <w:tc>
          <w:tcPr>
            <w:tcW w:w="930" w:type="dxa"/>
            <w:shd w:val="clear" w:color="auto" w:fill="auto"/>
            <w:tcMar>
              <w:top w:w="100" w:type="dxa"/>
              <w:left w:w="100" w:type="dxa"/>
              <w:bottom w:w="100" w:type="dxa"/>
              <w:right w:w="100" w:type="dxa"/>
            </w:tcMar>
          </w:tcPr>
          <w:p w14:paraId="222442F4" w14:textId="77777777" w:rsidR="006E51EC" w:rsidRDefault="004F63EE">
            <w:pPr>
              <w:widowControl w:val="0"/>
              <w:spacing w:line="240" w:lineRule="auto"/>
              <w:jc w:val="center"/>
              <w:rPr>
                <w:sz w:val="18"/>
                <w:szCs w:val="18"/>
              </w:rPr>
            </w:pPr>
            <w:r>
              <w:rPr>
                <w:sz w:val="18"/>
                <w:szCs w:val="18"/>
              </w:rPr>
              <w:t>Phloem</w:t>
            </w:r>
          </w:p>
        </w:tc>
        <w:tc>
          <w:tcPr>
            <w:tcW w:w="825" w:type="dxa"/>
            <w:shd w:val="clear" w:color="auto" w:fill="auto"/>
            <w:tcMar>
              <w:top w:w="100" w:type="dxa"/>
              <w:left w:w="100" w:type="dxa"/>
              <w:bottom w:w="100" w:type="dxa"/>
              <w:right w:w="100" w:type="dxa"/>
            </w:tcMar>
          </w:tcPr>
          <w:p w14:paraId="222442F5" w14:textId="77777777" w:rsidR="006E51EC" w:rsidRDefault="004F63EE">
            <w:pPr>
              <w:widowControl w:val="0"/>
              <w:spacing w:line="240" w:lineRule="auto"/>
              <w:jc w:val="center"/>
              <w:rPr>
                <w:sz w:val="18"/>
                <w:szCs w:val="18"/>
              </w:rPr>
            </w:pPr>
            <w:r>
              <w:rPr>
                <w:sz w:val="18"/>
                <w:szCs w:val="18"/>
              </w:rPr>
              <w:t>PCR</w:t>
            </w:r>
          </w:p>
        </w:tc>
        <w:tc>
          <w:tcPr>
            <w:tcW w:w="5805" w:type="dxa"/>
            <w:shd w:val="clear" w:color="auto" w:fill="auto"/>
            <w:tcMar>
              <w:top w:w="100" w:type="dxa"/>
              <w:left w:w="100" w:type="dxa"/>
              <w:bottom w:w="100" w:type="dxa"/>
              <w:right w:w="100" w:type="dxa"/>
            </w:tcMar>
          </w:tcPr>
          <w:p w14:paraId="222442F6" w14:textId="77777777" w:rsidR="006E51EC" w:rsidRDefault="006E51EC">
            <w:pPr>
              <w:widowControl w:val="0"/>
              <w:spacing w:line="240" w:lineRule="auto"/>
              <w:jc w:val="center"/>
            </w:pPr>
          </w:p>
        </w:tc>
      </w:tr>
      <w:tr w:rsidR="006E51EC" w14:paraId="222442FF" w14:textId="77777777">
        <w:tc>
          <w:tcPr>
            <w:tcW w:w="915" w:type="dxa"/>
            <w:shd w:val="clear" w:color="auto" w:fill="auto"/>
            <w:tcMar>
              <w:top w:w="43" w:type="dxa"/>
              <w:left w:w="43" w:type="dxa"/>
              <w:bottom w:w="43" w:type="dxa"/>
              <w:right w:w="43" w:type="dxa"/>
            </w:tcMar>
          </w:tcPr>
          <w:p w14:paraId="222442F8" w14:textId="77777777" w:rsidR="006E51EC" w:rsidRDefault="004F63EE">
            <w:pPr>
              <w:widowControl w:val="0"/>
              <w:spacing w:line="240" w:lineRule="auto"/>
            </w:pPr>
            <w:r>
              <w:t>62.3.2.1</w:t>
            </w:r>
          </w:p>
        </w:tc>
        <w:tc>
          <w:tcPr>
            <w:tcW w:w="735" w:type="dxa"/>
            <w:shd w:val="clear" w:color="auto" w:fill="auto"/>
            <w:tcMar>
              <w:top w:w="43" w:type="dxa"/>
              <w:left w:w="43" w:type="dxa"/>
              <w:bottom w:w="43" w:type="dxa"/>
              <w:right w:w="43" w:type="dxa"/>
            </w:tcMar>
          </w:tcPr>
          <w:p w14:paraId="222442F9" w14:textId="77777777" w:rsidR="006E51EC" w:rsidRDefault="004F63EE">
            <w:pPr>
              <w:widowControl w:val="0"/>
              <w:spacing w:line="240" w:lineRule="auto"/>
              <w:jc w:val="center"/>
            </w:pPr>
            <w:hyperlink r:id="rId162">
              <w:r>
                <w:rPr>
                  <w:color w:val="1155CC"/>
                  <w:u w:val="single"/>
                </w:rPr>
                <w:t>20s</w:t>
              </w:r>
            </w:hyperlink>
          </w:p>
        </w:tc>
        <w:tc>
          <w:tcPr>
            <w:tcW w:w="885" w:type="dxa"/>
            <w:shd w:val="clear" w:color="auto" w:fill="D9EAD3"/>
            <w:tcMar>
              <w:top w:w="43" w:type="dxa"/>
              <w:left w:w="43" w:type="dxa"/>
              <w:bottom w:w="43" w:type="dxa"/>
              <w:right w:w="43" w:type="dxa"/>
            </w:tcMar>
          </w:tcPr>
          <w:p w14:paraId="222442FA" w14:textId="77777777" w:rsidR="006E51EC" w:rsidRDefault="004F63EE">
            <w:pPr>
              <w:widowControl w:val="0"/>
              <w:spacing w:line="240" w:lineRule="auto"/>
              <w:jc w:val="center"/>
            </w:pPr>
            <w:r>
              <w:t>++</w:t>
            </w:r>
          </w:p>
        </w:tc>
        <w:tc>
          <w:tcPr>
            <w:tcW w:w="690" w:type="dxa"/>
            <w:shd w:val="clear" w:color="auto" w:fill="auto"/>
            <w:tcMar>
              <w:top w:w="43" w:type="dxa"/>
              <w:left w:w="43" w:type="dxa"/>
              <w:bottom w:w="43" w:type="dxa"/>
              <w:right w:w="43" w:type="dxa"/>
            </w:tcMar>
          </w:tcPr>
          <w:p w14:paraId="222442FB" w14:textId="77777777" w:rsidR="006E51EC" w:rsidRDefault="004F63EE">
            <w:pPr>
              <w:widowControl w:val="0"/>
              <w:spacing w:line="240" w:lineRule="auto"/>
              <w:jc w:val="center"/>
            </w:pPr>
            <w:hyperlink r:id="rId163">
              <w:r>
                <w:rPr>
                  <w:color w:val="1155CC"/>
                  <w:u w:val="single"/>
                </w:rPr>
                <w:t>20s</w:t>
              </w:r>
            </w:hyperlink>
          </w:p>
        </w:tc>
        <w:tc>
          <w:tcPr>
            <w:tcW w:w="930" w:type="dxa"/>
            <w:shd w:val="clear" w:color="auto" w:fill="D9EAD3"/>
            <w:tcMar>
              <w:top w:w="43" w:type="dxa"/>
              <w:left w:w="43" w:type="dxa"/>
              <w:bottom w:w="43" w:type="dxa"/>
              <w:right w:w="43" w:type="dxa"/>
            </w:tcMar>
          </w:tcPr>
          <w:p w14:paraId="222442FC" w14:textId="77777777" w:rsidR="006E51EC" w:rsidRDefault="004F63EE">
            <w:pPr>
              <w:widowControl w:val="0"/>
              <w:spacing w:line="240" w:lineRule="auto"/>
              <w:jc w:val="center"/>
            </w:pPr>
            <w:r>
              <w:t>+++</w:t>
            </w:r>
          </w:p>
        </w:tc>
        <w:tc>
          <w:tcPr>
            <w:tcW w:w="825" w:type="dxa"/>
            <w:shd w:val="clear" w:color="auto" w:fill="auto"/>
            <w:tcMar>
              <w:top w:w="43" w:type="dxa"/>
              <w:left w:w="43" w:type="dxa"/>
              <w:bottom w:w="43" w:type="dxa"/>
              <w:right w:w="43" w:type="dxa"/>
            </w:tcMar>
          </w:tcPr>
          <w:p w14:paraId="222442FD" w14:textId="77777777" w:rsidR="006E51EC" w:rsidRDefault="006E51EC">
            <w:pPr>
              <w:widowControl w:val="0"/>
              <w:spacing w:line="240" w:lineRule="auto"/>
              <w:jc w:val="center"/>
            </w:pPr>
          </w:p>
        </w:tc>
        <w:tc>
          <w:tcPr>
            <w:tcW w:w="5805" w:type="dxa"/>
            <w:shd w:val="clear" w:color="auto" w:fill="auto"/>
            <w:tcMar>
              <w:top w:w="43" w:type="dxa"/>
              <w:left w:w="43" w:type="dxa"/>
              <w:bottom w:w="43" w:type="dxa"/>
              <w:right w:w="43" w:type="dxa"/>
            </w:tcMar>
          </w:tcPr>
          <w:p w14:paraId="222442FE" w14:textId="77777777" w:rsidR="006E51EC" w:rsidRDefault="004F63EE">
            <w:pPr>
              <w:widowControl w:val="0"/>
              <w:spacing w:line="240" w:lineRule="auto"/>
              <w:rPr>
                <w:sz w:val="18"/>
                <w:szCs w:val="18"/>
              </w:rPr>
            </w:pPr>
            <w:r>
              <w:rPr>
                <w:sz w:val="18"/>
                <w:szCs w:val="18"/>
              </w:rPr>
              <w:t xml:space="preserve">This is clearly the brightest of the group (and brighter than nearly </w:t>
            </w:r>
            <w:proofErr w:type="gramStart"/>
            <w:r>
              <w:rPr>
                <w:sz w:val="18"/>
                <w:szCs w:val="18"/>
              </w:rPr>
              <w:t>all of</w:t>
            </w:r>
            <w:proofErr w:type="gramEnd"/>
            <w:r>
              <w:rPr>
                <w:sz w:val="18"/>
                <w:szCs w:val="18"/>
              </w:rPr>
              <w:t xml:space="preserve"> the Ly62.1 segregants.  </w:t>
            </w:r>
          </w:p>
        </w:tc>
      </w:tr>
      <w:tr w:rsidR="006E51EC" w14:paraId="22244307" w14:textId="77777777">
        <w:tc>
          <w:tcPr>
            <w:tcW w:w="915" w:type="dxa"/>
            <w:shd w:val="clear" w:color="auto" w:fill="auto"/>
            <w:tcMar>
              <w:top w:w="43" w:type="dxa"/>
              <w:left w:w="43" w:type="dxa"/>
              <w:bottom w:w="43" w:type="dxa"/>
              <w:right w:w="43" w:type="dxa"/>
            </w:tcMar>
          </w:tcPr>
          <w:p w14:paraId="22244300" w14:textId="77777777" w:rsidR="006E51EC" w:rsidRDefault="004F63EE">
            <w:pPr>
              <w:widowControl w:val="0"/>
              <w:spacing w:line="240" w:lineRule="auto"/>
            </w:pPr>
            <w:r>
              <w:t>62.3.2.2</w:t>
            </w:r>
          </w:p>
        </w:tc>
        <w:tc>
          <w:tcPr>
            <w:tcW w:w="735" w:type="dxa"/>
            <w:shd w:val="clear" w:color="auto" w:fill="auto"/>
            <w:tcMar>
              <w:top w:w="43" w:type="dxa"/>
              <w:left w:w="43" w:type="dxa"/>
              <w:bottom w:w="43" w:type="dxa"/>
              <w:right w:w="43" w:type="dxa"/>
            </w:tcMar>
          </w:tcPr>
          <w:p w14:paraId="22244301" w14:textId="77777777" w:rsidR="006E51EC" w:rsidRDefault="004F63EE">
            <w:pPr>
              <w:widowControl w:val="0"/>
              <w:spacing w:line="240" w:lineRule="auto"/>
              <w:jc w:val="center"/>
            </w:pPr>
            <w:hyperlink r:id="rId164">
              <w:r>
                <w:rPr>
                  <w:color w:val="1155CC"/>
                  <w:u w:val="single"/>
                </w:rPr>
                <w:t>20s</w:t>
              </w:r>
            </w:hyperlink>
          </w:p>
        </w:tc>
        <w:tc>
          <w:tcPr>
            <w:tcW w:w="885" w:type="dxa"/>
            <w:shd w:val="clear" w:color="auto" w:fill="FFFF00"/>
            <w:tcMar>
              <w:top w:w="43" w:type="dxa"/>
              <w:left w:w="43" w:type="dxa"/>
              <w:bottom w:w="43" w:type="dxa"/>
              <w:right w:w="43" w:type="dxa"/>
            </w:tcMar>
          </w:tcPr>
          <w:p w14:paraId="22244302" w14:textId="77777777" w:rsidR="006E51EC" w:rsidRDefault="004F63EE">
            <w:pPr>
              <w:widowControl w:val="0"/>
              <w:spacing w:line="240" w:lineRule="auto"/>
              <w:jc w:val="center"/>
            </w:pPr>
            <w:r>
              <w:t>-</w:t>
            </w:r>
          </w:p>
        </w:tc>
        <w:tc>
          <w:tcPr>
            <w:tcW w:w="690" w:type="dxa"/>
            <w:shd w:val="clear" w:color="auto" w:fill="auto"/>
            <w:tcMar>
              <w:top w:w="43" w:type="dxa"/>
              <w:left w:w="43" w:type="dxa"/>
              <w:bottom w:w="43" w:type="dxa"/>
              <w:right w:w="43" w:type="dxa"/>
            </w:tcMar>
          </w:tcPr>
          <w:p w14:paraId="22244303" w14:textId="77777777" w:rsidR="006E51EC" w:rsidRDefault="004F63EE">
            <w:pPr>
              <w:widowControl w:val="0"/>
              <w:spacing w:line="240" w:lineRule="auto"/>
              <w:jc w:val="center"/>
            </w:pPr>
            <w:hyperlink r:id="rId165">
              <w:r>
                <w:rPr>
                  <w:color w:val="1155CC"/>
                  <w:u w:val="single"/>
                </w:rPr>
                <w:t>20s</w:t>
              </w:r>
            </w:hyperlink>
          </w:p>
        </w:tc>
        <w:tc>
          <w:tcPr>
            <w:tcW w:w="930" w:type="dxa"/>
            <w:shd w:val="clear" w:color="auto" w:fill="FFFF00"/>
            <w:tcMar>
              <w:top w:w="43" w:type="dxa"/>
              <w:left w:w="43" w:type="dxa"/>
              <w:bottom w:w="43" w:type="dxa"/>
              <w:right w:w="43" w:type="dxa"/>
            </w:tcMar>
          </w:tcPr>
          <w:p w14:paraId="22244304" w14:textId="77777777" w:rsidR="006E51EC" w:rsidRDefault="004F63EE">
            <w:pPr>
              <w:widowControl w:val="0"/>
              <w:spacing w:line="240" w:lineRule="auto"/>
              <w:jc w:val="center"/>
            </w:pPr>
            <w:r>
              <w:t>-</w:t>
            </w:r>
          </w:p>
        </w:tc>
        <w:tc>
          <w:tcPr>
            <w:tcW w:w="825" w:type="dxa"/>
            <w:shd w:val="clear" w:color="auto" w:fill="auto"/>
            <w:tcMar>
              <w:top w:w="43" w:type="dxa"/>
              <w:left w:w="43" w:type="dxa"/>
              <w:bottom w:w="43" w:type="dxa"/>
              <w:right w:w="43" w:type="dxa"/>
            </w:tcMar>
          </w:tcPr>
          <w:p w14:paraId="22244305" w14:textId="77777777" w:rsidR="006E51EC" w:rsidRDefault="006E51EC">
            <w:pPr>
              <w:widowControl w:val="0"/>
              <w:spacing w:line="240" w:lineRule="auto"/>
              <w:jc w:val="center"/>
            </w:pPr>
          </w:p>
        </w:tc>
        <w:tc>
          <w:tcPr>
            <w:tcW w:w="5805" w:type="dxa"/>
            <w:shd w:val="clear" w:color="auto" w:fill="auto"/>
            <w:tcMar>
              <w:top w:w="43" w:type="dxa"/>
              <w:left w:w="43" w:type="dxa"/>
              <w:bottom w:w="43" w:type="dxa"/>
              <w:right w:w="43" w:type="dxa"/>
            </w:tcMar>
          </w:tcPr>
          <w:p w14:paraId="22244306" w14:textId="77777777" w:rsidR="006E51EC" w:rsidRDefault="006E51EC">
            <w:pPr>
              <w:widowControl w:val="0"/>
              <w:spacing w:line="240" w:lineRule="auto"/>
              <w:rPr>
                <w:sz w:val="18"/>
                <w:szCs w:val="18"/>
              </w:rPr>
            </w:pPr>
          </w:p>
        </w:tc>
      </w:tr>
      <w:tr w:rsidR="006E51EC" w14:paraId="2224430F" w14:textId="77777777">
        <w:tc>
          <w:tcPr>
            <w:tcW w:w="915" w:type="dxa"/>
            <w:shd w:val="clear" w:color="auto" w:fill="auto"/>
            <w:tcMar>
              <w:top w:w="43" w:type="dxa"/>
              <w:left w:w="43" w:type="dxa"/>
              <w:bottom w:w="43" w:type="dxa"/>
              <w:right w:w="43" w:type="dxa"/>
            </w:tcMar>
          </w:tcPr>
          <w:p w14:paraId="22244308" w14:textId="77777777" w:rsidR="006E51EC" w:rsidRDefault="004F63EE">
            <w:pPr>
              <w:widowControl w:val="0"/>
              <w:spacing w:line="240" w:lineRule="auto"/>
            </w:pPr>
            <w:r>
              <w:t>62.3.2.3</w:t>
            </w:r>
          </w:p>
        </w:tc>
        <w:tc>
          <w:tcPr>
            <w:tcW w:w="735" w:type="dxa"/>
            <w:shd w:val="clear" w:color="auto" w:fill="auto"/>
            <w:tcMar>
              <w:top w:w="43" w:type="dxa"/>
              <w:left w:w="43" w:type="dxa"/>
              <w:bottom w:w="43" w:type="dxa"/>
              <w:right w:w="43" w:type="dxa"/>
            </w:tcMar>
          </w:tcPr>
          <w:p w14:paraId="22244309" w14:textId="77777777" w:rsidR="006E51EC" w:rsidRDefault="004F63EE">
            <w:pPr>
              <w:widowControl w:val="0"/>
              <w:spacing w:line="240" w:lineRule="auto"/>
              <w:jc w:val="center"/>
            </w:pPr>
            <w:hyperlink r:id="rId166">
              <w:r>
                <w:rPr>
                  <w:color w:val="1155CC"/>
                  <w:u w:val="single"/>
                </w:rPr>
                <w:t>20s</w:t>
              </w:r>
            </w:hyperlink>
            <w:r>
              <w:t xml:space="preserve"> </w:t>
            </w:r>
          </w:p>
        </w:tc>
        <w:tc>
          <w:tcPr>
            <w:tcW w:w="885" w:type="dxa"/>
            <w:shd w:val="clear" w:color="auto" w:fill="FFFF00"/>
            <w:tcMar>
              <w:top w:w="43" w:type="dxa"/>
              <w:left w:w="43" w:type="dxa"/>
              <w:bottom w:w="43" w:type="dxa"/>
              <w:right w:w="43" w:type="dxa"/>
            </w:tcMar>
          </w:tcPr>
          <w:p w14:paraId="2224430A" w14:textId="77777777" w:rsidR="006E51EC" w:rsidRDefault="004F63EE">
            <w:pPr>
              <w:widowControl w:val="0"/>
              <w:spacing w:line="240" w:lineRule="auto"/>
              <w:jc w:val="center"/>
            </w:pPr>
            <w:r>
              <w:t>-</w:t>
            </w:r>
          </w:p>
        </w:tc>
        <w:tc>
          <w:tcPr>
            <w:tcW w:w="690" w:type="dxa"/>
            <w:shd w:val="clear" w:color="auto" w:fill="auto"/>
            <w:tcMar>
              <w:top w:w="43" w:type="dxa"/>
              <w:left w:w="43" w:type="dxa"/>
              <w:bottom w:w="43" w:type="dxa"/>
              <w:right w:w="43" w:type="dxa"/>
            </w:tcMar>
          </w:tcPr>
          <w:p w14:paraId="2224430B" w14:textId="77777777" w:rsidR="006E51EC" w:rsidRDefault="004F63EE">
            <w:pPr>
              <w:widowControl w:val="0"/>
              <w:spacing w:line="240" w:lineRule="auto"/>
              <w:jc w:val="center"/>
            </w:pPr>
            <w:hyperlink r:id="rId167">
              <w:r>
                <w:rPr>
                  <w:color w:val="1155CC"/>
                  <w:u w:val="single"/>
                </w:rPr>
                <w:t>20s</w:t>
              </w:r>
            </w:hyperlink>
            <w:r>
              <w:t xml:space="preserve"> </w:t>
            </w:r>
          </w:p>
        </w:tc>
        <w:tc>
          <w:tcPr>
            <w:tcW w:w="930" w:type="dxa"/>
            <w:shd w:val="clear" w:color="auto" w:fill="FFFF00"/>
            <w:tcMar>
              <w:top w:w="43" w:type="dxa"/>
              <w:left w:w="43" w:type="dxa"/>
              <w:bottom w:w="43" w:type="dxa"/>
              <w:right w:w="43" w:type="dxa"/>
            </w:tcMar>
          </w:tcPr>
          <w:p w14:paraId="2224430C" w14:textId="77777777" w:rsidR="006E51EC" w:rsidRDefault="004F63EE">
            <w:pPr>
              <w:widowControl w:val="0"/>
              <w:spacing w:line="240" w:lineRule="auto"/>
              <w:jc w:val="center"/>
            </w:pPr>
            <w:r>
              <w:t>-</w:t>
            </w:r>
          </w:p>
        </w:tc>
        <w:tc>
          <w:tcPr>
            <w:tcW w:w="825" w:type="dxa"/>
            <w:shd w:val="clear" w:color="auto" w:fill="auto"/>
            <w:tcMar>
              <w:top w:w="43" w:type="dxa"/>
              <w:left w:w="43" w:type="dxa"/>
              <w:bottom w:w="43" w:type="dxa"/>
              <w:right w:w="43" w:type="dxa"/>
            </w:tcMar>
          </w:tcPr>
          <w:p w14:paraId="2224430D" w14:textId="77777777" w:rsidR="006E51EC" w:rsidRDefault="006E51EC">
            <w:pPr>
              <w:widowControl w:val="0"/>
              <w:spacing w:line="240" w:lineRule="auto"/>
              <w:jc w:val="center"/>
              <w:rPr>
                <w:shd w:val="clear" w:color="auto" w:fill="F4CCCC"/>
              </w:rPr>
            </w:pPr>
          </w:p>
        </w:tc>
        <w:tc>
          <w:tcPr>
            <w:tcW w:w="5805" w:type="dxa"/>
            <w:shd w:val="clear" w:color="auto" w:fill="auto"/>
            <w:tcMar>
              <w:top w:w="43" w:type="dxa"/>
              <w:left w:w="43" w:type="dxa"/>
              <w:bottom w:w="43" w:type="dxa"/>
              <w:right w:w="43" w:type="dxa"/>
            </w:tcMar>
          </w:tcPr>
          <w:p w14:paraId="2224430E" w14:textId="77777777" w:rsidR="006E51EC" w:rsidRDefault="006E51EC">
            <w:pPr>
              <w:widowControl w:val="0"/>
              <w:spacing w:line="240" w:lineRule="auto"/>
              <w:rPr>
                <w:sz w:val="18"/>
                <w:szCs w:val="18"/>
              </w:rPr>
            </w:pPr>
          </w:p>
        </w:tc>
      </w:tr>
      <w:tr w:rsidR="006E51EC" w14:paraId="22244317" w14:textId="77777777">
        <w:tc>
          <w:tcPr>
            <w:tcW w:w="915" w:type="dxa"/>
            <w:shd w:val="clear" w:color="auto" w:fill="auto"/>
            <w:tcMar>
              <w:top w:w="43" w:type="dxa"/>
              <w:left w:w="43" w:type="dxa"/>
              <w:bottom w:w="43" w:type="dxa"/>
              <w:right w:w="43" w:type="dxa"/>
            </w:tcMar>
          </w:tcPr>
          <w:p w14:paraId="22244310" w14:textId="77777777" w:rsidR="006E51EC" w:rsidRDefault="004F63EE">
            <w:pPr>
              <w:widowControl w:val="0"/>
              <w:spacing w:line="240" w:lineRule="auto"/>
            </w:pPr>
            <w:r>
              <w:t>62.3.2.4</w:t>
            </w:r>
          </w:p>
        </w:tc>
        <w:tc>
          <w:tcPr>
            <w:tcW w:w="735" w:type="dxa"/>
            <w:shd w:val="clear" w:color="auto" w:fill="auto"/>
            <w:tcMar>
              <w:top w:w="43" w:type="dxa"/>
              <w:left w:w="43" w:type="dxa"/>
              <w:bottom w:w="43" w:type="dxa"/>
              <w:right w:w="43" w:type="dxa"/>
            </w:tcMar>
          </w:tcPr>
          <w:p w14:paraId="22244311" w14:textId="77777777" w:rsidR="006E51EC" w:rsidRDefault="004F63EE">
            <w:pPr>
              <w:widowControl w:val="0"/>
              <w:spacing w:line="240" w:lineRule="auto"/>
              <w:jc w:val="center"/>
            </w:pPr>
            <w:hyperlink r:id="rId168">
              <w:r>
                <w:rPr>
                  <w:color w:val="1155CC"/>
                  <w:u w:val="single"/>
                </w:rPr>
                <w:t>20s</w:t>
              </w:r>
            </w:hyperlink>
          </w:p>
        </w:tc>
        <w:tc>
          <w:tcPr>
            <w:tcW w:w="885" w:type="dxa"/>
            <w:shd w:val="clear" w:color="auto" w:fill="D9EAD3"/>
            <w:tcMar>
              <w:top w:w="43" w:type="dxa"/>
              <w:left w:w="43" w:type="dxa"/>
              <w:bottom w:w="43" w:type="dxa"/>
              <w:right w:w="43" w:type="dxa"/>
            </w:tcMar>
          </w:tcPr>
          <w:p w14:paraId="22244312" w14:textId="77777777" w:rsidR="006E51EC" w:rsidRDefault="004F63EE">
            <w:pPr>
              <w:widowControl w:val="0"/>
              <w:spacing w:line="240" w:lineRule="auto"/>
              <w:jc w:val="center"/>
            </w:pPr>
            <w:r>
              <w:t>++</w:t>
            </w:r>
          </w:p>
        </w:tc>
        <w:tc>
          <w:tcPr>
            <w:tcW w:w="690" w:type="dxa"/>
            <w:shd w:val="clear" w:color="auto" w:fill="auto"/>
            <w:tcMar>
              <w:top w:w="43" w:type="dxa"/>
              <w:left w:w="43" w:type="dxa"/>
              <w:bottom w:w="43" w:type="dxa"/>
              <w:right w:w="43" w:type="dxa"/>
            </w:tcMar>
          </w:tcPr>
          <w:p w14:paraId="22244313" w14:textId="77777777" w:rsidR="006E51EC" w:rsidRDefault="004F63EE">
            <w:pPr>
              <w:widowControl w:val="0"/>
              <w:spacing w:line="240" w:lineRule="auto"/>
              <w:jc w:val="center"/>
            </w:pPr>
            <w:hyperlink r:id="rId169">
              <w:r>
                <w:rPr>
                  <w:color w:val="1155CC"/>
                  <w:u w:val="single"/>
                </w:rPr>
                <w:t>20s</w:t>
              </w:r>
            </w:hyperlink>
          </w:p>
        </w:tc>
        <w:tc>
          <w:tcPr>
            <w:tcW w:w="930" w:type="dxa"/>
            <w:shd w:val="clear" w:color="auto" w:fill="D9EAD3"/>
            <w:tcMar>
              <w:top w:w="43" w:type="dxa"/>
              <w:left w:w="43" w:type="dxa"/>
              <w:bottom w:w="43" w:type="dxa"/>
              <w:right w:w="43" w:type="dxa"/>
            </w:tcMar>
          </w:tcPr>
          <w:p w14:paraId="22244314" w14:textId="77777777" w:rsidR="006E51EC" w:rsidRDefault="004F63EE">
            <w:pPr>
              <w:widowControl w:val="0"/>
              <w:spacing w:line="240" w:lineRule="auto"/>
              <w:jc w:val="center"/>
            </w:pPr>
            <w:r>
              <w:t>+</w:t>
            </w:r>
          </w:p>
        </w:tc>
        <w:tc>
          <w:tcPr>
            <w:tcW w:w="825" w:type="dxa"/>
            <w:shd w:val="clear" w:color="auto" w:fill="auto"/>
            <w:tcMar>
              <w:top w:w="43" w:type="dxa"/>
              <w:left w:w="43" w:type="dxa"/>
              <w:bottom w:w="43" w:type="dxa"/>
              <w:right w:w="43" w:type="dxa"/>
            </w:tcMar>
          </w:tcPr>
          <w:p w14:paraId="22244315" w14:textId="77777777" w:rsidR="006E51EC" w:rsidRDefault="006E51EC">
            <w:pPr>
              <w:widowControl w:val="0"/>
              <w:spacing w:line="240" w:lineRule="auto"/>
              <w:jc w:val="center"/>
            </w:pPr>
          </w:p>
        </w:tc>
        <w:tc>
          <w:tcPr>
            <w:tcW w:w="5805" w:type="dxa"/>
            <w:shd w:val="clear" w:color="auto" w:fill="auto"/>
            <w:tcMar>
              <w:top w:w="43" w:type="dxa"/>
              <w:left w:w="43" w:type="dxa"/>
              <w:bottom w:w="43" w:type="dxa"/>
              <w:right w:w="43" w:type="dxa"/>
            </w:tcMar>
          </w:tcPr>
          <w:p w14:paraId="22244316" w14:textId="77777777" w:rsidR="006E51EC" w:rsidRDefault="006E51EC">
            <w:pPr>
              <w:widowControl w:val="0"/>
              <w:spacing w:line="240" w:lineRule="auto"/>
              <w:rPr>
                <w:sz w:val="18"/>
                <w:szCs w:val="18"/>
              </w:rPr>
            </w:pPr>
          </w:p>
        </w:tc>
      </w:tr>
      <w:tr w:rsidR="006E51EC" w14:paraId="2224431F" w14:textId="77777777">
        <w:tc>
          <w:tcPr>
            <w:tcW w:w="915" w:type="dxa"/>
            <w:shd w:val="clear" w:color="auto" w:fill="auto"/>
            <w:tcMar>
              <w:top w:w="43" w:type="dxa"/>
              <w:left w:w="43" w:type="dxa"/>
              <w:bottom w:w="43" w:type="dxa"/>
              <w:right w:w="43" w:type="dxa"/>
            </w:tcMar>
          </w:tcPr>
          <w:p w14:paraId="22244318" w14:textId="77777777" w:rsidR="006E51EC" w:rsidRDefault="004F63EE">
            <w:pPr>
              <w:widowControl w:val="0"/>
              <w:spacing w:line="240" w:lineRule="auto"/>
            </w:pPr>
            <w:r>
              <w:t>62.3.2.5</w:t>
            </w:r>
          </w:p>
        </w:tc>
        <w:tc>
          <w:tcPr>
            <w:tcW w:w="735" w:type="dxa"/>
            <w:shd w:val="clear" w:color="auto" w:fill="auto"/>
            <w:tcMar>
              <w:top w:w="43" w:type="dxa"/>
              <w:left w:w="43" w:type="dxa"/>
              <w:bottom w:w="43" w:type="dxa"/>
              <w:right w:w="43" w:type="dxa"/>
            </w:tcMar>
          </w:tcPr>
          <w:p w14:paraId="22244319" w14:textId="77777777" w:rsidR="006E51EC" w:rsidRDefault="004F63EE">
            <w:pPr>
              <w:widowControl w:val="0"/>
              <w:spacing w:line="240" w:lineRule="auto"/>
              <w:jc w:val="center"/>
            </w:pPr>
            <w:hyperlink r:id="rId170">
              <w:r>
                <w:rPr>
                  <w:color w:val="1155CC"/>
                  <w:u w:val="single"/>
                </w:rPr>
                <w:t>20s</w:t>
              </w:r>
            </w:hyperlink>
          </w:p>
        </w:tc>
        <w:tc>
          <w:tcPr>
            <w:tcW w:w="885" w:type="dxa"/>
            <w:shd w:val="clear" w:color="auto" w:fill="FFFF00"/>
            <w:tcMar>
              <w:top w:w="43" w:type="dxa"/>
              <w:left w:w="43" w:type="dxa"/>
              <w:bottom w:w="43" w:type="dxa"/>
              <w:right w:w="43" w:type="dxa"/>
            </w:tcMar>
          </w:tcPr>
          <w:p w14:paraId="2224431A" w14:textId="77777777" w:rsidR="006E51EC" w:rsidRDefault="004F63EE">
            <w:pPr>
              <w:widowControl w:val="0"/>
              <w:spacing w:line="240" w:lineRule="auto"/>
              <w:jc w:val="center"/>
            </w:pPr>
            <w:r>
              <w:t>-</w:t>
            </w:r>
          </w:p>
        </w:tc>
        <w:tc>
          <w:tcPr>
            <w:tcW w:w="690" w:type="dxa"/>
            <w:shd w:val="clear" w:color="auto" w:fill="auto"/>
            <w:tcMar>
              <w:top w:w="43" w:type="dxa"/>
              <w:left w:w="43" w:type="dxa"/>
              <w:bottom w:w="43" w:type="dxa"/>
              <w:right w:w="43" w:type="dxa"/>
            </w:tcMar>
          </w:tcPr>
          <w:p w14:paraId="2224431B" w14:textId="77777777" w:rsidR="006E51EC" w:rsidRDefault="004F63EE">
            <w:pPr>
              <w:widowControl w:val="0"/>
              <w:spacing w:line="240" w:lineRule="auto"/>
              <w:jc w:val="center"/>
            </w:pPr>
            <w:hyperlink r:id="rId171">
              <w:r>
                <w:rPr>
                  <w:color w:val="1155CC"/>
                  <w:u w:val="single"/>
                </w:rPr>
                <w:t>20s</w:t>
              </w:r>
            </w:hyperlink>
          </w:p>
        </w:tc>
        <w:tc>
          <w:tcPr>
            <w:tcW w:w="930" w:type="dxa"/>
            <w:shd w:val="clear" w:color="auto" w:fill="FFFF00"/>
            <w:tcMar>
              <w:top w:w="43" w:type="dxa"/>
              <w:left w:w="43" w:type="dxa"/>
              <w:bottom w:w="43" w:type="dxa"/>
              <w:right w:w="43" w:type="dxa"/>
            </w:tcMar>
          </w:tcPr>
          <w:p w14:paraId="2224431C" w14:textId="77777777" w:rsidR="006E51EC" w:rsidRDefault="004F63EE">
            <w:pPr>
              <w:widowControl w:val="0"/>
              <w:spacing w:line="240" w:lineRule="auto"/>
              <w:jc w:val="center"/>
            </w:pPr>
            <w:r>
              <w:t>-</w:t>
            </w:r>
          </w:p>
        </w:tc>
        <w:tc>
          <w:tcPr>
            <w:tcW w:w="825" w:type="dxa"/>
            <w:shd w:val="clear" w:color="auto" w:fill="auto"/>
            <w:tcMar>
              <w:top w:w="43" w:type="dxa"/>
              <w:left w:w="43" w:type="dxa"/>
              <w:bottom w:w="43" w:type="dxa"/>
              <w:right w:w="43" w:type="dxa"/>
            </w:tcMar>
          </w:tcPr>
          <w:p w14:paraId="2224431D" w14:textId="77777777" w:rsidR="006E51EC" w:rsidRDefault="006E51EC">
            <w:pPr>
              <w:widowControl w:val="0"/>
              <w:spacing w:line="240" w:lineRule="auto"/>
              <w:jc w:val="center"/>
            </w:pPr>
          </w:p>
        </w:tc>
        <w:tc>
          <w:tcPr>
            <w:tcW w:w="5805" w:type="dxa"/>
            <w:shd w:val="clear" w:color="auto" w:fill="auto"/>
            <w:tcMar>
              <w:top w:w="43" w:type="dxa"/>
              <w:left w:w="43" w:type="dxa"/>
              <w:bottom w:w="43" w:type="dxa"/>
              <w:right w:w="43" w:type="dxa"/>
            </w:tcMar>
          </w:tcPr>
          <w:p w14:paraId="2224431E" w14:textId="77777777" w:rsidR="006E51EC" w:rsidRDefault="006E51EC">
            <w:pPr>
              <w:widowControl w:val="0"/>
              <w:spacing w:line="240" w:lineRule="auto"/>
              <w:rPr>
                <w:sz w:val="18"/>
                <w:szCs w:val="18"/>
              </w:rPr>
            </w:pPr>
          </w:p>
        </w:tc>
      </w:tr>
    </w:tbl>
    <w:p w14:paraId="22244320" w14:textId="77777777" w:rsidR="006E51EC" w:rsidRDefault="006E51EC">
      <w:pPr>
        <w:spacing w:line="240" w:lineRule="auto"/>
      </w:pPr>
    </w:p>
    <w:p w14:paraId="22244321" w14:textId="77777777" w:rsidR="006E51EC" w:rsidRDefault="004F63EE">
      <w:r>
        <w:t xml:space="preserve">Given that the parent was </w:t>
      </w:r>
      <w:proofErr w:type="spellStart"/>
      <w:r>
        <w:t>dPCR</w:t>
      </w:r>
      <w:proofErr w:type="spellEnd"/>
      <w:r>
        <w:t>=1,</w:t>
      </w:r>
      <w:commentRangeStart w:id="90"/>
      <w:r>
        <w:t xml:space="preserve"> I thought that the majority would be positive.</w:t>
      </w:r>
      <w:commentRangeEnd w:id="90"/>
      <w:r>
        <w:commentReference w:id="90"/>
      </w:r>
      <w:r>
        <w:t xml:space="preserve">  I then went back and measured #9 segregant, and it appeared negative.  </w:t>
      </w:r>
    </w:p>
    <w:p w14:paraId="22244322" w14:textId="77777777" w:rsidR="006E51EC" w:rsidRDefault="004F63EE">
      <w:r>
        <w:t xml:space="preserve">The more important observation on phloem microscopy. If the leaves are </w:t>
      </w:r>
      <w:r>
        <w:rPr>
          <w:u w:val="single"/>
          <w:shd w:val="clear" w:color="auto" w:fill="F4CCCC"/>
        </w:rPr>
        <w:t>too young / small, the phloem expression may not be observed</w:t>
      </w:r>
      <w:r>
        <w:t>. I discovered this</w:t>
      </w:r>
      <w:proofErr w:type="gramStart"/>
      <w:r>
        <w:t xml:space="preserve"> ..</w:t>
      </w:r>
      <w:proofErr w:type="gramEnd"/>
      <w:r>
        <w:t xml:space="preserve"> in part because there were 3/5 (negatives) which was clearly too much for a segregation of </w:t>
      </w:r>
      <w:proofErr w:type="spellStart"/>
      <w:r>
        <w:t>dPCR</w:t>
      </w:r>
      <w:proofErr w:type="spellEnd"/>
      <w:r>
        <w:t xml:space="preserve">=1. I then when back to measure a younger and older leaf of the PCR+ #9 segregant of the past few days. Young (no phloem) / Mature (phloem). We got 'lucky' on the initial phloem screen because you had chosen relatively mature / expanded leaves for your phloem exudates. These observations will help 'clean up' the story. </w:t>
      </w:r>
    </w:p>
    <w:p w14:paraId="22244323" w14:textId="77777777" w:rsidR="006E51EC" w:rsidRDefault="006E51EC"/>
    <w:p w14:paraId="22244324" w14:textId="77777777" w:rsidR="006E51EC" w:rsidRDefault="004F63EE">
      <w:pPr>
        <w:pStyle w:val="Heading1"/>
      </w:pPr>
      <w:bookmarkStart w:id="91" w:name="_wcnru9fk2ei7" w:colFirst="0" w:colLast="0"/>
      <w:bookmarkEnd w:id="91"/>
      <w:r>
        <w:t>2023.06.19 - Mon - Ly62.1A segregation microscopy</w:t>
      </w:r>
    </w:p>
    <w:p w14:paraId="22244325" w14:textId="77777777" w:rsidR="006E51EC" w:rsidRDefault="004F63EE">
      <w:pPr>
        <w:spacing w:line="240" w:lineRule="auto"/>
      </w:pPr>
      <w:proofErr w:type="spellStart"/>
      <w:r>
        <w:rPr>
          <w:color w:val="FF00FF"/>
        </w:rPr>
        <w:t>DrC</w:t>
      </w:r>
      <w:proofErr w:type="spellEnd"/>
      <w:r>
        <w:rPr>
          <w:color w:val="FF00FF"/>
        </w:rPr>
        <w:t>/ Natalie</w:t>
      </w:r>
      <w:r>
        <w:t xml:space="preserve">:  The goal for today is to establish if there is a basis upon which one can correlate the segregation of the (10) segregating hemizygous Ly62.1A.  Natalie got an early start on obtaining leaves from the Ly62.1.6.2.1-10 = </w:t>
      </w:r>
      <w:hyperlink r:id="rId172">
        <w:r>
          <w:rPr>
            <w:color w:val="1155CC"/>
            <w:u w:val="single"/>
          </w:rPr>
          <w:t>Ly62.1A.1-10 as basis for phloem exudates</w:t>
        </w:r>
      </w:hyperlink>
      <w:r>
        <w:t xml:space="preserve">.  I decided to collect the cut end pieces to see if I could do confocal microscopy on them. I originally set them up in the following manner:  </w:t>
      </w:r>
    </w:p>
    <w:p w14:paraId="22244326" w14:textId="77777777" w:rsidR="006E51EC" w:rsidRDefault="004F63EE">
      <w:pPr>
        <w:spacing w:line="240" w:lineRule="auto"/>
        <w:ind w:firstLine="720"/>
      </w:pPr>
      <w:proofErr w:type="spellStart"/>
      <w:proofErr w:type="gramStart"/>
      <w:r>
        <w:lastRenderedPageBreak/>
        <w:t>Wt</w:t>
      </w:r>
      <w:proofErr w:type="spellEnd"/>
      <w:r>
        <w:t xml:space="preserve">  1</w:t>
      </w:r>
      <w:proofErr w:type="gramEnd"/>
      <w:r>
        <w:t xml:space="preserve"> 2 3 4 5</w:t>
      </w:r>
    </w:p>
    <w:p w14:paraId="22244327" w14:textId="77777777" w:rsidR="006E51EC" w:rsidRDefault="004F63EE">
      <w:pPr>
        <w:spacing w:line="240" w:lineRule="auto"/>
        <w:ind w:firstLine="720"/>
      </w:pPr>
      <w:r>
        <w:t xml:space="preserve"> </w:t>
      </w:r>
      <w:proofErr w:type="gramStart"/>
      <w:r>
        <w:t>6  7</w:t>
      </w:r>
      <w:proofErr w:type="gramEnd"/>
      <w:r>
        <w:t xml:space="preserve"> 8 9  10 </w:t>
      </w:r>
    </w:p>
    <w:p w14:paraId="22244328" w14:textId="77777777" w:rsidR="006E51EC" w:rsidRDefault="004F63EE">
      <w:pPr>
        <w:spacing w:line="240" w:lineRule="auto"/>
      </w:pPr>
      <w:r>
        <w:t xml:space="preserve">Where I had the first cut at the top and the second cut (after Mg phloem exudate treatment) below.  I attempted to set this up with a cover slip, but upon getting the water on the glass and flipping it over … several of the cut ends floated into other rows.  I started to look them over to sort them </w:t>
      </w:r>
      <w:proofErr w:type="gramStart"/>
      <w:r>
        <w:t>out, but</w:t>
      </w:r>
      <w:proofErr w:type="gramEnd"/>
      <w:r>
        <w:t xml:space="preserve"> realized what I really wanted to know was if there was anything to see.  I eventually just pushed all the cut ends into a cluster so that I could look at them.  I was shocked to see just how obvious it was to see the ‘smile outline’ of the </w:t>
      </w:r>
      <w:proofErr w:type="gramStart"/>
      <w:r>
        <w:t>phloem !!</w:t>
      </w:r>
      <w:proofErr w:type="gramEnd"/>
      <w:r>
        <w:t xml:space="preserve">  </w:t>
      </w:r>
    </w:p>
    <w:p w14:paraId="22244329" w14:textId="77777777" w:rsidR="006E51EC" w:rsidRDefault="006E51EC">
      <w:pPr>
        <w:spacing w:line="240" w:lineRule="auto"/>
      </w:pPr>
    </w:p>
    <w:p w14:paraId="2224432A" w14:textId="77777777" w:rsidR="006E51EC" w:rsidRDefault="004F63EE">
      <w:pPr>
        <w:spacing w:line="240" w:lineRule="auto"/>
      </w:pPr>
      <w:r>
        <w:t xml:space="preserve">I had cut the tips of the phloem exudate leaves and set them up for vein microscopy like I have been doing in comparing the </w:t>
      </w:r>
      <w:proofErr w:type="spellStart"/>
      <w:r>
        <w:t>mCherry</w:t>
      </w:r>
      <w:proofErr w:type="spellEnd"/>
      <w:r>
        <w:t xml:space="preserve"> plants in the past, with (6)/slide with cover slip.  </w:t>
      </w:r>
    </w:p>
    <w:p w14:paraId="2224432B" w14:textId="77777777" w:rsidR="006E51EC" w:rsidRDefault="004F63EE">
      <w:pPr>
        <w:numPr>
          <w:ilvl w:val="0"/>
          <w:numId w:val="11"/>
        </w:numPr>
        <w:spacing w:line="240" w:lineRule="auto"/>
      </w:pPr>
      <w:r>
        <w:t xml:space="preserve">Slide </w:t>
      </w:r>
      <w:hyperlink r:id="rId173">
        <w:r>
          <w:rPr>
            <w:color w:val="1155CC"/>
            <w:u w:val="single"/>
          </w:rPr>
          <w:t>#1-5</w:t>
        </w:r>
      </w:hyperlink>
      <w:r>
        <w:t xml:space="preserve">,  Slide </w:t>
      </w:r>
      <w:hyperlink r:id="rId174">
        <w:r>
          <w:rPr>
            <w:color w:val="1155CC"/>
            <w:u w:val="single"/>
          </w:rPr>
          <w:t>#6-10</w:t>
        </w:r>
      </w:hyperlink>
    </w:p>
    <w:p w14:paraId="2224432C" w14:textId="77777777" w:rsidR="006E51EC" w:rsidRDefault="004F63EE">
      <w:pPr>
        <w:spacing w:line="240" w:lineRule="auto"/>
      </w:pPr>
      <w:r>
        <w:t xml:space="preserve">Here is the </w:t>
      </w:r>
      <w:hyperlink r:id="rId175">
        <w:r>
          <w:rPr>
            <w:color w:val="1155CC"/>
            <w:u w:val="single"/>
          </w:rPr>
          <w:t>Ly62.1A.1-10 leaf vein screen</w:t>
        </w:r>
      </w:hyperlink>
      <w:r>
        <w:t xml:space="preserve">.  The vein view (bright field, and 1/20s exposure seems to be converging to the time of interest.  </w:t>
      </w:r>
    </w:p>
    <w:p w14:paraId="2224432D" w14:textId="77777777" w:rsidR="006E51EC" w:rsidRDefault="004F63EE">
      <w:pPr>
        <w:spacing w:line="240" w:lineRule="auto"/>
      </w:pPr>
      <w:r>
        <w:t xml:space="preserve">There was clearly </w:t>
      </w:r>
      <w:r>
        <w:rPr>
          <w:highlight w:val="yellow"/>
        </w:rPr>
        <w:t>no correlation between leaf vein images like this and segregation</w:t>
      </w:r>
      <w:r>
        <w:t xml:space="preserve">. In retrospect, the </w:t>
      </w:r>
      <w:proofErr w:type="gramStart"/>
      <w:r>
        <w:t>PCR(</w:t>
      </w:r>
      <w:proofErr w:type="gramEnd"/>
      <w:r>
        <w:t xml:space="preserve">-) and phloem cross section both clearly show no </w:t>
      </w:r>
      <w:proofErr w:type="spellStart"/>
      <w:r>
        <w:t>mCherry</w:t>
      </w:r>
      <w:proofErr w:type="spellEnd"/>
      <w:r>
        <w:t xml:space="preserve"> expression (this is a wild type segregant); however, the brightest in the leaf vein screen.  We can clearly conclude that there is no utility to leaf vein microscopy for monitoring the </w:t>
      </w:r>
      <w:proofErr w:type="spellStart"/>
      <w:r>
        <w:t>CoyMV</w:t>
      </w:r>
      <w:proofErr w:type="spellEnd"/>
      <w:r>
        <w:t xml:space="preserve"> segregating expression.  </w:t>
      </w:r>
    </w:p>
    <w:p w14:paraId="2224432E" w14:textId="77777777" w:rsidR="006E51EC" w:rsidRDefault="004F63EE">
      <w:pPr>
        <w:spacing w:line="240" w:lineRule="auto"/>
      </w:pPr>
      <w:r>
        <w:t xml:space="preserve">Natalie noted later in the evening that there was no trend in TEVAN screening. </w:t>
      </w:r>
    </w:p>
    <w:p w14:paraId="2224432F" w14:textId="77777777" w:rsidR="006E51EC" w:rsidRDefault="006E51EC">
      <w:pPr>
        <w:spacing w:line="240" w:lineRule="auto"/>
      </w:pPr>
    </w:p>
    <w:p w14:paraId="22244330" w14:textId="77777777" w:rsidR="006E51EC" w:rsidRDefault="004F63EE">
      <w:pPr>
        <w:pStyle w:val="Heading2"/>
        <w:spacing w:line="240" w:lineRule="auto"/>
      </w:pPr>
      <w:bookmarkStart w:id="92" w:name="_on25lbslxkww" w:colFirst="0" w:colLast="0"/>
      <w:bookmarkEnd w:id="92"/>
      <w:r>
        <w:t xml:space="preserve">Conclusion: neither vein microscopy nor TECAN phloem exudates can be used to monitor </w:t>
      </w:r>
      <w:proofErr w:type="spellStart"/>
      <w:r>
        <w:t>CoyMV</w:t>
      </w:r>
      <w:proofErr w:type="spellEnd"/>
      <w:r>
        <w:t>-driven expression.</w:t>
      </w:r>
    </w:p>
    <w:p w14:paraId="22244331" w14:textId="77777777" w:rsidR="006E51EC" w:rsidRDefault="006E51EC">
      <w:pPr>
        <w:spacing w:line="240" w:lineRule="auto"/>
      </w:pPr>
    </w:p>
    <w:p w14:paraId="22244332" w14:textId="77777777" w:rsidR="006E51EC" w:rsidRDefault="004F63EE">
      <w:pPr>
        <w:spacing w:line="240" w:lineRule="auto"/>
      </w:pPr>
      <w:r>
        <w:t xml:space="preserve">Based on the observation of the phloem expression above, I decided (around 11pm) that what I really needed to do was a </w:t>
      </w:r>
      <w:proofErr w:type="gramStart"/>
      <w:r>
        <w:t>full blown</w:t>
      </w:r>
      <w:proofErr w:type="gramEnd"/>
      <w:r>
        <w:t xml:space="preserve"> examination of the petiole cross sections. I went back to the phloem exudate </w:t>
      </w:r>
      <w:proofErr w:type="gramStart"/>
      <w:r>
        <w:t>leaves, and</w:t>
      </w:r>
      <w:proofErr w:type="gramEnd"/>
      <w:r>
        <w:t xml:space="preserve"> cut 3-5 sections off the petiole end of the leaf.  </w:t>
      </w:r>
    </w:p>
    <w:p w14:paraId="22244333" w14:textId="77777777" w:rsidR="006E51EC" w:rsidRDefault="006E51EC">
      <w:pPr>
        <w:spacing w:line="240" w:lineRule="auto"/>
      </w:pPr>
    </w:p>
    <w:p w14:paraId="22244334" w14:textId="77777777" w:rsidR="006E51EC" w:rsidRDefault="006E51EC">
      <w:pPr>
        <w:spacing w:line="240" w:lineRule="auto"/>
      </w:pPr>
    </w:p>
    <w:tbl>
      <w:tblPr>
        <w:tblStyle w:val="a1"/>
        <w:tblW w:w="107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55"/>
        <w:gridCol w:w="795"/>
        <w:gridCol w:w="1260"/>
        <w:gridCol w:w="930"/>
        <w:gridCol w:w="1245"/>
        <w:gridCol w:w="690"/>
        <w:gridCol w:w="5010"/>
      </w:tblGrid>
      <w:tr w:rsidR="006E51EC" w14:paraId="2224433E" w14:textId="77777777">
        <w:tc>
          <w:tcPr>
            <w:tcW w:w="855" w:type="dxa"/>
            <w:shd w:val="clear" w:color="auto" w:fill="auto"/>
            <w:tcMar>
              <w:top w:w="100" w:type="dxa"/>
              <w:left w:w="100" w:type="dxa"/>
              <w:bottom w:w="100" w:type="dxa"/>
              <w:right w:w="100" w:type="dxa"/>
            </w:tcMar>
          </w:tcPr>
          <w:p w14:paraId="22244335" w14:textId="77777777" w:rsidR="006E51EC" w:rsidRDefault="004F63EE">
            <w:pPr>
              <w:widowControl w:val="0"/>
              <w:pBdr>
                <w:top w:val="nil"/>
                <w:left w:val="nil"/>
                <w:bottom w:val="nil"/>
                <w:right w:val="nil"/>
                <w:between w:val="nil"/>
              </w:pBdr>
              <w:spacing w:line="240" w:lineRule="auto"/>
              <w:jc w:val="center"/>
              <w:rPr>
                <w:sz w:val="18"/>
                <w:szCs w:val="18"/>
              </w:rPr>
            </w:pPr>
            <w:r>
              <w:rPr>
                <w:sz w:val="18"/>
                <w:szCs w:val="18"/>
              </w:rPr>
              <w:t>Sample</w:t>
            </w:r>
          </w:p>
        </w:tc>
        <w:tc>
          <w:tcPr>
            <w:tcW w:w="795" w:type="dxa"/>
            <w:shd w:val="clear" w:color="auto" w:fill="auto"/>
            <w:tcMar>
              <w:top w:w="100" w:type="dxa"/>
              <w:left w:w="100" w:type="dxa"/>
              <w:bottom w:w="100" w:type="dxa"/>
              <w:right w:w="100" w:type="dxa"/>
            </w:tcMar>
          </w:tcPr>
          <w:p w14:paraId="22244336" w14:textId="77777777" w:rsidR="006E51EC" w:rsidRDefault="004F63EE">
            <w:pPr>
              <w:widowControl w:val="0"/>
              <w:pBdr>
                <w:top w:val="nil"/>
                <w:left w:val="nil"/>
                <w:bottom w:val="nil"/>
                <w:right w:val="nil"/>
                <w:between w:val="nil"/>
              </w:pBdr>
              <w:spacing w:line="240" w:lineRule="auto"/>
              <w:jc w:val="center"/>
            </w:pPr>
            <w:r>
              <w:t>Best</w:t>
            </w:r>
          </w:p>
          <w:p w14:paraId="22244337" w14:textId="77777777" w:rsidR="006E51EC" w:rsidRDefault="004F63EE">
            <w:pPr>
              <w:widowControl w:val="0"/>
              <w:spacing w:line="240" w:lineRule="auto"/>
              <w:jc w:val="center"/>
            </w:pPr>
            <w:r>
              <w:rPr>
                <w:sz w:val="16"/>
                <w:szCs w:val="16"/>
              </w:rPr>
              <w:t>(6/19)</w:t>
            </w:r>
          </w:p>
        </w:tc>
        <w:tc>
          <w:tcPr>
            <w:tcW w:w="1260" w:type="dxa"/>
            <w:shd w:val="clear" w:color="auto" w:fill="auto"/>
            <w:tcMar>
              <w:top w:w="100" w:type="dxa"/>
              <w:left w:w="100" w:type="dxa"/>
              <w:bottom w:w="100" w:type="dxa"/>
              <w:right w:w="100" w:type="dxa"/>
            </w:tcMar>
          </w:tcPr>
          <w:p w14:paraId="22244338" w14:textId="77777777" w:rsidR="006E51EC" w:rsidRDefault="004F63EE">
            <w:pPr>
              <w:widowControl w:val="0"/>
              <w:pBdr>
                <w:top w:val="nil"/>
                <w:left w:val="nil"/>
                <w:bottom w:val="nil"/>
                <w:right w:val="nil"/>
                <w:between w:val="nil"/>
              </w:pBdr>
              <w:spacing w:line="240" w:lineRule="auto"/>
              <w:jc w:val="center"/>
              <w:rPr>
                <w:sz w:val="18"/>
                <w:szCs w:val="18"/>
              </w:rPr>
            </w:pPr>
            <w:r>
              <w:rPr>
                <w:sz w:val="18"/>
                <w:szCs w:val="18"/>
              </w:rPr>
              <w:t>Phloem</w:t>
            </w:r>
          </w:p>
        </w:tc>
        <w:tc>
          <w:tcPr>
            <w:tcW w:w="930" w:type="dxa"/>
            <w:shd w:val="clear" w:color="auto" w:fill="auto"/>
            <w:tcMar>
              <w:top w:w="100" w:type="dxa"/>
              <w:left w:w="100" w:type="dxa"/>
              <w:bottom w:w="100" w:type="dxa"/>
              <w:right w:w="100" w:type="dxa"/>
            </w:tcMar>
          </w:tcPr>
          <w:p w14:paraId="22244339" w14:textId="77777777" w:rsidR="006E51EC" w:rsidRDefault="004F63EE">
            <w:pPr>
              <w:widowControl w:val="0"/>
              <w:spacing w:line="240" w:lineRule="auto"/>
              <w:jc w:val="center"/>
            </w:pPr>
            <w:r>
              <w:t>Best</w:t>
            </w:r>
          </w:p>
          <w:p w14:paraId="2224433A" w14:textId="77777777" w:rsidR="006E51EC" w:rsidRDefault="004F63EE">
            <w:pPr>
              <w:widowControl w:val="0"/>
              <w:spacing w:line="240" w:lineRule="auto"/>
              <w:jc w:val="center"/>
            </w:pPr>
            <w:r>
              <w:rPr>
                <w:sz w:val="16"/>
                <w:szCs w:val="16"/>
              </w:rPr>
              <w:t>(6/26)</w:t>
            </w:r>
          </w:p>
        </w:tc>
        <w:tc>
          <w:tcPr>
            <w:tcW w:w="1245" w:type="dxa"/>
            <w:shd w:val="clear" w:color="auto" w:fill="auto"/>
            <w:tcMar>
              <w:top w:w="100" w:type="dxa"/>
              <w:left w:w="100" w:type="dxa"/>
              <w:bottom w:w="100" w:type="dxa"/>
              <w:right w:w="100" w:type="dxa"/>
            </w:tcMar>
          </w:tcPr>
          <w:p w14:paraId="2224433B" w14:textId="77777777" w:rsidR="006E51EC" w:rsidRDefault="004F63EE">
            <w:pPr>
              <w:widowControl w:val="0"/>
              <w:spacing w:line="240" w:lineRule="auto"/>
              <w:jc w:val="center"/>
              <w:rPr>
                <w:sz w:val="18"/>
                <w:szCs w:val="18"/>
              </w:rPr>
            </w:pPr>
            <w:r>
              <w:rPr>
                <w:sz w:val="18"/>
                <w:szCs w:val="18"/>
              </w:rPr>
              <w:t>Phloem</w:t>
            </w:r>
          </w:p>
        </w:tc>
        <w:tc>
          <w:tcPr>
            <w:tcW w:w="690" w:type="dxa"/>
            <w:shd w:val="clear" w:color="auto" w:fill="auto"/>
            <w:tcMar>
              <w:top w:w="100" w:type="dxa"/>
              <w:left w:w="100" w:type="dxa"/>
              <w:bottom w:w="100" w:type="dxa"/>
              <w:right w:w="100" w:type="dxa"/>
            </w:tcMar>
          </w:tcPr>
          <w:p w14:paraId="2224433C" w14:textId="77777777" w:rsidR="006E51EC" w:rsidRDefault="004F63EE">
            <w:pPr>
              <w:widowControl w:val="0"/>
              <w:pBdr>
                <w:top w:val="nil"/>
                <w:left w:val="nil"/>
                <w:bottom w:val="nil"/>
                <w:right w:val="nil"/>
                <w:between w:val="nil"/>
              </w:pBdr>
              <w:spacing w:line="240" w:lineRule="auto"/>
              <w:jc w:val="center"/>
              <w:rPr>
                <w:sz w:val="18"/>
                <w:szCs w:val="18"/>
              </w:rPr>
            </w:pPr>
            <w:r>
              <w:rPr>
                <w:sz w:val="18"/>
                <w:szCs w:val="18"/>
              </w:rPr>
              <w:t>PCR</w:t>
            </w:r>
          </w:p>
        </w:tc>
        <w:tc>
          <w:tcPr>
            <w:tcW w:w="5010" w:type="dxa"/>
            <w:shd w:val="clear" w:color="auto" w:fill="auto"/>
            <w:tcMar>
              <w:top w:w="100" w:type="dxa"/>
              <w:left w:w="100" w:type="dxa"/>
              <w:bottom w:w="100" w:type="dxa"/>
              <w:right w:w="100" w:type="dxa"/>
            </w:tcMar>
          </w:tcPr>
          <w:p w14:paraId="2224433D" w14:textId="77777777" w:rsidR="006E51EC" w:rsidRDefault="006E51EC">
            <w:pPr>
              <w:widowControl w:val="0"/>
              <w:pBdr>
                <w:top w:val="nil"/>
                <w:left w:val="nil"/>
                <w:bottom w:val="nil"/>
                <w:right w:val="nil"/>
                <w:between w:val="nil"/>
              </w:pBdr>
              <w:spacing w:line="240" w:lineRule="auto"/>
              <w:jc w:val="center"/>
            </w:pPr>
          </w:p>
        </w:tc>
      </w:tr>
      <w:tr w:rsidR="006E51EC" w14:paraId="22244346" w14:textId="77777777">
        <w:tc>
          <w:tcPr>
            <w:tcW w:w="855" w:type="dxa"/>
            <w:shd w:val="clear" w:color="auto" w:fill="auto"/>
            <w:tcMar>
              <w:top w:w="43" w:type="dxa"/>
              <w:left w:w="43" w:type="dxa"/>
              <w:bottom w:w="43" w:type="dxa"/>
              <w:right w:w="43" w:type="dxa"/>
            </w:tcMar>
          </w:tcPr>
          <w:p w14:paraId="2224433F" w14:textId="77777777" w:rsidR="006E51EC" w:rsidRDefault="004F63EE">
            <w:pPr>
              <w:widowControl w:val="0"/>
              <w:pBdr>
                <w:top w:val="nil"/>
                <w:left w:val="nil"/>
                <w:bottom w:val="nil"/>
                <w:right w:val="nil"/>
                <w:between w:val="nil"/>
              </w:pBdr>
              <w:spacing w:line="240" w:lineRule="auto"/>
            </w:pPr>
            <w:r>
              <w:t>WT</w:t>
            </w:r>
          </w:p>
        </w:tc>
        <w:tc>
          <w:tcPr>
            <w:tcW w:w="795" w:type="dxa"/>
            <w:shd w:val="clear" w:color="auto" w:fill="auto"/>
            <w:tcMar>
              <w:top w:w="43" w:type="dxa"/>
              <w:left w:w="43" w:type="dxa"/>
              <w:bottom w:w="43" w:type="dxa"/>
              <w:right w:w="43" w:type="dxa"/>
            </w:tcMar>
          </w:tcPr>
          <w:p w14:paraId="22244340" w14:textId="77777777" w:rsidR="006E51EC" w:rsidRDefault="004F63EE">
            <w:pPr>
              <w:widowControl w:val="0"/>
              <w:pBdr>
                <w:top w:val="nil"/>
                <w:left w:val="nil"/>
                <w:bottom w:val="nil"/>
                <w:right w:val="nil"/>
                <w:between w:val="nil"/>
              </w:pBdr>
              <w:spacing w:line="240" w:lineRule="auto"/>
              <w:jc w:val="center"/>
            </w:pPr>
            <w:hyperlink r:id="rId176">
              <w:r>
                <w:rPr>
                  <w:color w:val="1155CC"/>
                  <w:u w:val="single"/>
                </w:rPr>
                <w:t>20s</w:t>
              </w:r>
            </w:hyperlink>
          </w:p>
        </w:tc>
        <w:tc>
          <w:tcPr>
            <w:tcW w:w="1260" w:type="dxa"/>
            <w:shd w:val="clear" w:color="auto" w:fill="auto"/>
            <w:tcMar>
              <w:top w:w="43" w:type="dxa"/>
              <w:left w:w="43" w:type="dxa"/>
              <w:bottom w:w="43" w:type="dxa"/>
              <w:right w:w="43" w:type="dxa"/>
            </w:tcMar>
          </w:tcPr>
          <w:p w14:paraId="22244341" w14:textId="77777777" w:rsidR="006E51EC" w:rsidRDefault="004F63EE">
            <w:pPr>
              <w:widowControl w:val="0"/>
              <w:pBdr>
                <w:top w:val="nil"/>
                <w:left w:val="nil"/>
                <w:bottom w:val="nil"/>
                <w:right w:val="nil"/>
                <w:between w:val="nil"/>
              </w:pBdr>
              <w:spacing w:line="240" w:lineRule="auto"/>
              <w:jc w:val="center"/>
            </w:pPr>
            <w:r>
              <w:t>-</w:t>
            </w:r>
          </w:p>
        </w:tc>
        <w:tc>
          <w:tcPr>
            <w:tcW w:w="930" w:type="dxa"/>
            <w:shd w:val="clear" w:color="auto" w:fill="auto"/>
            <w:tcMar>
              <w:top w:w="43" w:type="dxa"/>
              <w:left w:w="43" w:type="dxa"/>
              <w:bottom w:w="43" w:type="dxa"/>
              <w:right w:w="43" w:type="dxa"/>
            </w:tcMar>
          </w:tcPr>
          <w:p w14:paraId="22244342" w14:textId="77777777" w:rsidR="006E51EC" w:rsidRDefault="006E51EC">
            <w:pPr>
              <w:widowControl w:val="0"/>
              <w:spacing w:line="240" w:lineRule="auto"/>
              <w:jc w:val="center"/>
            </w:pPr>
          </w:p>
        </w:tc>
        <w:tc>
          <w:tcPr>
            <w:tcW w:w="1245" w:type="dxa"/>
            <w:shd w:val="clear" w:color="auto" w:fill="auto"/>
            <w:tcMar>
              <w:top w:w="43" w:type="dxa"/>
              <w:left w:w="43" w:type="dxa"/>
              <w:bottom w:w="43" w:type="dxa"/>
              <w:right w:w="43" w:type="dxa"/>
            </w:tcMar>
          </w:tcPr>
          <w:p w14:paraId="22244343" w14:textId="77777777" w:rsidR="006E51EC" w:rsidRDefault="006E51EC">
            <w:pPr>
              <w:widowControl w:val="0"/>
              <w:spacing w:line="240" w:lineRule="auto"/>
              <w:jc w:val="center"/>
            </w:pPr>
          </w:p>
        </w:tc>
        <w:tc>
          <w:tcPr>
            <w:tcW w:w="690" w:type="dxa"/>
            <w:shd w:val="clear" w:color="auto" w:fill="auto"/>
            <w:tcMar>
              <w:top w:w="43" w:type="dxa"/>
              <w:left w:w="43" w:type="dxa"/>
              <w:bottom w:w="43" w:type="dxa"/>
              <w:right w:w="43" w:type="dxa"/>
            </w:tcMar>
          </w:tcPr>
          <w:p w14:paraId="22244344" w14:textId="77777777" w:rsidR="006E51EC" w:rsidRDefault="006E51EC">
            <w:pPr>
              <w:widowControl w:val="0"/>
              <w:pBdr>
                <w:top w:val="nil"/>
                <w:left w:val="nil"/>
                <w:bottom w:val="nil"/>
                <w:right w:val="nil"/>
                <w:between w:val="nil"/>
              </w:pBdr>
              <w:spacing w:line="240" w:lineRule="auto"/>
              <w:jc w:val="center"/>
            </w:pPr>
          </w:p>
        </w:tc>
        <w:tc>
          <w:tcPr>
            <w:tcW w:w="5010" w:type="dxa"/>
            <w:shd w:val="clear" w:color="auto" w:fill="auto"/>
            <w:tcMar>
              <w:top w:w="43" w:type="dxa"/>
              <w:left w:w="43" w:type="dxa"/>
              <w:bottom w:w="43" w:type="dxa"/>
              <w:right w:w="43" w:type="dxa"/>
            </w:tcMar>
          </w:tcPr>
          <w:p w14:paraId="22244345" w14:textId="77777777" w:rsidR="006E51EC" w:rsidRDefault="004F63EE">
            <w:pPr>
              <w:widowControl w:val="0"/>
              <w:pBdr>
                <w:top w:val="nil"/>
                <w:left w:val="nil"/>
                <w:bottom w:val="nil"/>
                <w:right w:val="nil"/>
                <w:between w:val="nil"/>
              </w:pBdr>
              <w:spacing w:line="240" w:lineRule="auto"/>
              <w:rPr>
                <w:sz w:val="18"/>
                <w:szCs w:val="18"/>
              </w:rPr>
            </w:pPr>
            <w:r>
              <w:rPr>
                <w:sz w:val="18"/>
                <w:szCs w:val="18"/>
              </w:rPr>
              <w:t xml:space="preserve">Older tissue = elevated cuticle </w:t>
            </w:r>
            <w:proofErr w:type="spellStart"/>
            <w:r>
              <w:rPr>
                <w:sz w:val="18"/>
                <w:szCs w:val="18"/>
              </w:rPr>
              <w:t>autoflourescence</w:t>
            </w:r>
            <w:proofErr w:type="spellEnd"/>
            <w:r>
              <w:rPr>
                <w:sz w:val="18"/>
                <w:szCs w:val="18"/>
              </w:rPr>
              <w:t xml:space="preserve"> but not in phloem</w:t>
            </w:r>
          </w:p>
        </w:tc>
      </w:tr>
      <w:tr w:rsidR="006E51EC" w14:paraId="2224434E" w14:textId="77777777">
        <w:tc>
          <w:tcPr>
            <w:tcW w:w="855" w:type="dxa"/>
            <w:shd w:val="clear" w:color="auto" w:fill="auto"/>
            <w:tcMar>
              <w:top w:w="43" w:type="dxa"/>
              <w:left w:w="43" w:type="dxa"/>
              <w:bottom w:w="43" w:type="dxa"/>
              <w:right w:w="43" w:type="dxa"/>
            </w:tcMar>
          </w:tcPr>
          <w:p w14:paraId="22244347" w14:textId="77777777" w:rsidR="006E51EC" w:rsidRDefault="004F63EE">
            <w:pPr>
              <w:widowControl w:val="0"/>
              <w:pBdr>
                <w:top w:val="nil"/>
                <w:left w:val="nil"/>
                <w:bottom w:val="nil"/>
                <w:right w:val="nil"/>
                <w:between w:val="nil"/>
              </w:pBdr>
              <w:spacing w:line="240" w:lineRule="auto"/>
            </w:pPr>
            <w:r>
              <w:t>wt93</w:t>
            </w:r>
          </w:p>
        </w:tc>
        <w:tc>
          <w:tcPr>
            <w:tcW w:w="795" w:type="dxa"/>
            <w:shd w:val="clear" w:color="auto" w:fill="auto"/>
            <w:tcMar>
              <w:top w:w="43" w:type="dxa"/>
              <w:left w:w="43" w:type="dxa"/>
              <w:bottom w:w="43" w:type="dxa"/>
              <w:right w:w="43" w:type="dxa"/>
            </w:tcMar>
          </w:tcPr>
          <w:p w14:paraId="22244348" w14:textId="77777777" w:rsidR="006E51EC" w:rsidRDefault="004F63EE">
            <w:pPr>
              <w:widowControl w:val="0"/>
              <w:pBdr>
                <w:top w:val="nil"/>
                <w:left w:val="nil"/>
                <w:bottom w:val="nil"/>
                <w:right w:val="nil"/>
                <w:between w:val="nil"/>
              </w:pBdr>
              <w:spacing w:line="240" w:lineRule="auto"/>
              <w:jc w:val="center"/>
            </w:pPr>
            <w:hyperlink r:id="rId177">
              <w:r>
                <w:rPr>
                  <w:color w:val="1155CC"/>
                  <w:u w:val="single"/>
                </w:rPr>
                <w:t>20s</w:t>
              </w:r>
            </w:hyperlink>
            <w:r>
              <w:t xml:space="preserve"> </w:t>
            </w:r>
          </w:p>
        </w:tc>
        <w:tc>
          <w:tcPr>
            <w:tcW w:w="1260" w:type="dxa"/>
            <w:shd w:val="clear" w:color="auto" w:fill="auto"/>
            <w:tcMar>
              <w:top w:w="43" w:type="dxa"/>
              <w:left w:w="43" w:type="dxa"/>
              <w:bottom w:w="43" w:type="dxa"/>
              <w:right w:w="43" w:type="dxa"/>
            </w:tcMar>
          </w:tcPr>
          <w:p w14:paraId="22244349" w14:textId="77777777" w:rsidR="006E51EC" w:rsidRDefault="004F63EE">
            <w:pPr>
              <w:widowControl w:val="0"/>
              <w:pBdr>
                <w:top w:val="nil"/>
                <w:left w:val="nil"/>
                <w:bottom w:val="nil"/>
                <w:right w:val="nil"/>
                <w:between w:val="nil"/>
              </w:pBdr>
              <w:spacing w:line="240" w:lineRule="auto"/>
              <w:jc w:val="center"/>
            </w:pPr>
            <w:r>
              <w:t>-</w:t>
            </w:r>
          </w:p>
        </w:tc>
        <w:tc>
          <w:tcPr>
            <w:tcW w:w="930" w:type="dxa"/>
            <w:shd w:val="clear" w:color="auto" w:fill="auto"/>
            <w:tcMar>
              <w:top w:w="43" w:type="dxa"/>
              <w:left w:w="43" w:type="dxa"/>
              <w:bottom w:w="43" w:type="dxa"/>
              <w:right w:w="43" w:type="dxa"/>
            </w:tcMar>
          </w:tcPr>
          <w:p w14:paraId="2224434A" w14:textId="77777777" w:rsidR="006E51EC" w:rsidRDefault="006E51EC">
            <w:pPr>
              <w:widowControl w:val="0"/>
              <w:spacing w:line="240" w:lineRule="auto"/>
              <w:jc w:val="center"/>
            </w:pPr>
          </w:p>
        </w:tc>
        <w:tc>
          <w:tcPr>
            <w:tcW w:w="1245" w:type="dxa"/>
            <w:shd w:val="clear" w:color="auto" w:fill="auto"/>
            <w:tcMar>
              <w:top w:w="43" w:type="dxa"/>
              <w:left w:w="43" w:type="dxa"/>
              <w:bottom w:w="43" w:type="dxa"/>
              <w:right w:w="43" w:type="dxa"/>
            </w:tcMar>
          </w:tcPr>
          <w:p w14:paraId="2224434B" w14:textId="77777777" w:rsidR="006E51EC" w:rsidRDefault="006E51EC">
            <w:pPr>
              <w:widowControl w:val="0"/>
              <w:spacing w:line="240" w:lineRule="auto"/>
              <w:jc w:val="center"/>
            </w:pPr>
          </w:p>
        </w:tc>
        <w:tc>
          <w:tcPr>
            <w:tcW w:w="690" w:type="dxa"/>
            <w:shd w:val="clear" w:color="auto" w:fill="auto"/>
            <w:tcMar>
              <w:top w:w="43" w:type="dxa"/>
              <w:left w:w="43" w:type="dxa"/>
              <w:bottom w:w="43" w:type="dxa"/>
              <w:right w:w="43" w:type="dxa"/>
            </w:tcMar>
          </w:tcPr>
          <w:p w14:paraId="2224434C" w14:textId="77777777" w:rsidR="006E51EC" w:rsidRDefault="006E51EC">
            <w:pPr>
              <w:widowControl w:val="0"/>
              <w:pBdr>
                <w:top w:val="nil"/>
                <w:left w:val="nil"/>
                <w:bottom w:val="nil"/>
                <w:right w:val="nil"/>
                <w:between w:val="nil"/>
              </w:pBdr>
              <w:spacing w:line="240" w:lineRule="auto"/>
              <w:jc w:val="center"/>
            </w:pPr>
          </w:p>
        </w:tc>
        <w:tc>
          <w:tcPr>
            <w:tcW w:w="5010" w:type="dxa"/>
            <w:shd w:val="clear" w:color="auto" w:fill="auto"/>
            <w:tcMar>
              <w:top w:w="43" w:type="dxa"/>
              <w:left w:w="43" w:type="dxa"/>
              <w:bottom w:w="43" w:type="dxa"/>
              <w:right w:w="43" w:type="dxa"/>
            </w:tcMar>
          </w:tcPr>
          <w:p w14:paraId="2224434D" w14:textId="77777777" w:rsidR="006E51EC" w:rsidRDefault="004F63EE">
            <w:pPr>
              <w:widowControl w:val="0"/>
              <w:pBdr>
                <w:top w:val="nil"/>
                <w:left w:val="nil"/>
                <w:bottom w:val="nil"/>
                <w:right w:val="nil"/>
                <w:between w:val="nil"/>
              </w:pBdr>
              <w:spacing w:line="240" w:lineRule="auto"/>
              <w:rPr>
                <w:sz w:val="18"/>
                <w:szCs w:val="18"/>
              </w:rPr>
            </w:pPr>
            <w:r>
              <w:rPr>
                <w:sz w:val="18"/>
                <w:szCs w:val="18"/>
              </w:rPr>
              <w:t xml:space="preserve">Younger tissue = almost no </w:t>
            </w:r>
            <w:proofErr w:type="spellStart"/>
            <w:r>
              <w:rPr>
                <w:sz w:val="18"/>
                <w:szCs w:val="18"/>
              </w:rPr>
              <w:t>autoflourescence</w:t>
            </w:r>
            <w:proofErr w:type="spellEnd"/>
            <w:r>
              <w:rPr>
                <w:sz w:val="18"/>
                <w:szCs w:val="18"/>
              </w:rPr>
              <w:t xml:space="preserve"> with some glow in vascular bundle which is prevalent everywhere. </w:t>
            </w:r>
          </w:p>
        </w:tc>
      </w:tr>
      <w:tr w:rsidR="006E51EC" w14:paraId="22244356" w14:textId="77777777">
        <w:tc>
          <w:tcPr>
            <w:tcW w:w="855" w:type="dxa"/>
            <w:shd w:val="clear" w:color="auto" w:fill="auto"/>
            <w:tcMar>
              <w:top w:w="43" w:type="dxa"/>
              <w:left w:w="43" w:type="dxa"/>
              <w:bottom w:w="43" w:type="dxa"/>
              <w:right w:w="43" w:type="dxa"/>
            </w:tcMar>
          </w:tcPr>
          <w:p w14:paraId="2224434F" w14:textId="77777777" w:rsidR="006E51EC" w:rsidRDefault="004F63EE">
            <w:pPr>
              <w:widowControl w:val="0"/>
              <w:pBdr>
                <w:top w:val="nil"/>
                <w:left w:val="nil"/>
                <w:bottom w:val="nil"/>
                <w:right w:val="nil"/>
                <w:between w:val="nil"/>
              </w:pBdr>
              <w:spacing w:line="240" w:lineRule="auto"/>
            </w:pPr>
            <w:r>
              <w:t>1</w:t>
            </w:r>
          </w:p>
        </w:tc>
        <w:tc>
          <w:tcPr>
            <w:tcW w:w="795" w:type="dxa"/>
            <w:shd w:val="clear" w:color="auto" w:fill="auto"/>
            <w:tcMar>
              <w:top w:w="43" w:type="dxa"/>
              <w:left w:w="43" w:type="dxa"/>
              <w:bottom w:w="43" w:type="dxa"/>
              <w:right w:w="43" w:type="dxa"/>
            </w:tcMar>
          </w:tcPr>
          <w:p w14:paraId="22244350" w14:textId="77777777" w:rsidR="006E51EC" w:rsidRDefault="004F63EE">
            <w:pPr>
              <w:widowControl w:val="0"/>
              <w:pBdr>
                <w:top w:val="nil"/>
                <w:left w:val="nil"/>
                <w:bottom w:val="nil"/>
                <w:right w:val="nil"/>
                <w:between w:val="nil"/>
              </w:pBdr>
              <w:spacing w:line="240" w:lineRule="auto"/>
              <w:jc w:val="center"/>
            </w:pPr>
            <w:hyperlink r:id="rId178">
              <w:r>
                <w:rPr>
                  <w:color w:val="1155CC"/>
                  <w:u w:val="single"/>
                </w:rPr>
                <w:t>20s</w:t>
              </w:r>
            </w:hyperlink>
          </w:p>
        </w:tc>
        <w:tc>
          <w:tcPr>
            <w:tcW w:w="1260" w:type="dxa"/>
            <w:shd w:val="clear" w:color="auto" w:fill="D9EAD3"/>
            <w:tcMar>
              <w:top w:w="43" w:type="dxa"/>
              <w:left w:w="43" w:type="dxa"/>
              <w:bottom w:w="43" w:type="dxa"/>
              <w:right w:w="43" w:type="dxa"/>
            </w:tcMar>
          </w:tcPr>
          <w:p w14:paraId="22244351" w14:textId="77777777" w:rsidR="006E51EC" w:rsidRDefault="004F63EE">
            <w:pPr>
              <w:widowControl w:val="0"/>
              <w:pBdr>
                <w:top w:val="nil"/>
                <w:left w:val="nil"/>
                <w:bottom w:val="nil"/>
                <w:right w:val="nil"/>
                <w:between w:val="nil"/>
              </w:pBdr>
              <w:spacing w:line="240" w:lineRule="auto"/>
              <w:jc w:val="center"/>
            </w:pPr>
            <w:r>
              <w:t>++</w:t>
            </w:r>
          </w:p>
        </w:tc>
        <w:tc>
          <w:tcPr>
            <w:tcW w:w="930" w:type="dxa"/>
            <w:shd w:val="clear" w:color="auto" w:fill="auto"/>
            <w:tcMar>
              <w:top w:w="43" w:type="dxa"/>
              <w:left w:w="43" w:type="dxa"/>
              <w:bottom w:w="43" w:type="dxa"/>
              <w:right w:w="43" w:type="dxa"/>
            </w:tcMar>
          </w:tcPr>
          <w:p w14:paraId="22244352" w14:textId="77777777" w:rsidR="006E51EC" w:rsidRDefault="004F63EE">
            <w:pPr>
              <w:widowControl w:val="0"/>
              <w:spacing w:line="240" w:lineRule="auto"/>
              <w:jc w:val="center"/>
            </w:pPr>
            <w:hyperlink r:id="rId179">
              <w:r>
                <w:rPr>
                  <w:color w:val="1155CC"/>
                  <w:u w:val="single"/>
                </w:rPr>
                <w:t>20s</w:t>
              </w:r>
            </w:hyperlink>
          </w:p>
        </w:tc>
        <w:tc>
          <w:tcPr>
            <w:tcW w:w="1245" w:type="dxa"/>
            <w:shd w:val="clear" w:color="auto" w:fill="F4CCCC"/>
            <w:tcMar>
              <w:top w:w="43" w:type="dxa"/>
              <w:left w:w="43" w:type="dxa"/>
              <w:bottom w:w="43" w:type="dxa"/>
              <w:right w:w="43" w:type="dxa"/>
            </w:tcMar>
          </w:tcPr>
          <w:p w14:paraId="22244353" w14:textId="77777777" w:rsidR="006E51EC" w:rsidRDefault="004F63EE">
            <w:pPr>
              <w:widowControl w:val="0"/>
              <w:spacing w:line="240" w:lineRule="auto"/>
              <w:jc w:val="center"/>
            </w:pPr>
            <w:r>
              <w:t>-</w:t>
            </w:r>
          </w:p>
        </w:tc>
        <w:tc>
          <w:tcPr>
            <w:tcW w:w="690" w:type="dxa"/>
            <w:shd w:val="clear" w:color="auto" w:fill="auto"/>
            <w:tcMar>
              <w:top w:w="43" w:type="dxa"/>
              <w:left w:w="43" w:type="dxa"/>
              <w:bottom w:w="43" w:type="dxa"/>
              <w:right w:w="43" w:type="dxa"/>
            </w:tcMar>
          </w:tcPr>
          <w:p w14:paraId="22244354" w14:textId="77777777" w:rsidR="006E51EC" w:rsidRDefault="006E51EC">
            <w:pPr>
              <w:widowControl w:val="0"/>
              <w:pBdr>
                <w:top w:val="nil"/>
                <w:left w:val="nil"/>
                <w:bottom w:val="nil"/>
                <w:right w:val="nil"/>
                <w:between w:val="nil"/>
              </w:pBdr>
              <w:spacing w:line="240" w:lineRule="auto"/>
              <w:jc w:val="center"/>
            </w:pPr>
          </w:p>
        </w:tc>
        <w:tc>
          <w:tcPr>
            <w:tcW w:w="5010" w:type="dxa"/>
            <w:shd w:val="clear" w:color="auto" w:fill="auto"/>
            <w:tcMar>
              <w:top w:w="43" w:type="dxa"/>
              <w:left w:w="43" w:type="dxa"/>
              <w:bottom w:w="43" w:type="dxa"/>
              <w:right w:w="43" w:type="dxa"/>
            </w:tcMar>
          </w:tcPr>
          <w:p w14:paraId="22244355" w14:textId="77777777" w:rsidR="006E51EC" w:rsidRDefault="006E51EC">
            <w:pPr>
              <w:widowControl w:val="0"/>
              <w:pBdr>
                <w:top w:val="nil"/>
                <w:left w:val="nil"/>
                <w:bottom w:val="nil"/>
                <w:right w:val="nil"/>
                <w:between w:val="nil"/>
              </w:pBdr>
              <w:spacing w:line="240" w:lineRule="auto"/>
              <w:rPr>
                <w:sz w:val="18"/>
                <w:szCs w:val="18"/>
              </w:rPr>
            </w:pPr>
          </w:p>
        </w:tc>
      </w:tr>
      <w:tr w:rsidR="006E51EC" w14:paraId="2224435E" w14:textId="77777777">
        <w:tc>
          <w:tcPr>
            <w:tcW w:w="855" w:type="dxa"/>
            <w:shd w:val="clear" w:color="auto" w:fill="auto"/>
            <w:tcMar>
              <w:top w:w="43" w:type="dxa"/>
              <w:left w:w="43" w:type="dxa"/>
              <w:bottom w:w="43" w:type="dxa"/>
              <w:right w:w="43" w:type="dxa"/>
            </w:tcMar>
          </w:tcPr>
          <w:p w14:paraId="22244357" w14:textId="77777777" w:rsidR="006E51EC" w:rsidRDefault="004F63EE">
            <w:pPr>
              <w:widowControl w:val="0"/>
              <w:pBdr>
                <w:top w:val="nil"/>
                <w:left w:val="nil"/>
                <w:bottom w:val="nil"/>
                <w:right w:val="nil"/>
                <w:between w:val="nil"/>
              </w:pBdr>
              <w:spacing w:line="240" w:lineRule="auto"/>
            </w:pPr>
            <w:r>
              <w:t>2</w:t>
            </w:r>
          </w:p>
        </w:tc>
        <w:tc>
          <w:tcPr>
            <w:tcW w:w="795" w:type="dxa"/>
            <w:shd w:val="clear" w:color="auto" w:fill="auto"/>
            <w:tcMar>
              <w:top w:w="43" w:type="dxa"/>
              <w:left w:w="43" w:type="dxa"/>
              <w:bottom w:w="43" w:type="dxa"/>
              <w:right w:w="43" w:type="dxa"/>
            </w:tcMar>
          </w:tcPr>
          <w:p w14:paraId="22244358" w14:textId="77777777" w:rsidR="006E51EC" w:rsidRDefault="004F63EE">
            <w:pPr>
              <w:widowControl w:val="0"/>
              <w:spacing w:line="240" w:lineRule="auto"/>
              <w:jc w:val="center"/>
            </w:pPr>
            <w:hyperlink r:id="rId180">
              <w:r>
                <w:rPr>
                  <w:color w:val="1155CC"/>
                  <w:u w:val="single"/>
                </w:rPr>
                <w:t>20s</w:t>
              </w:r>
            </w:hyperlink>
          </w:p>
        </w:tc>
        <w:tc>
          <w:tcPr>
            <w:tcW w:w="1260" w:type="dxa"/>
            <w:shd w:val="clear" w:color="auto" w:fill="D9EAD3"/>
            <w:tcMar>
              <w:top w:w="43" w:type="dxa"/>
              <w:left w:w="43" w:type="dxa"/>
              <w:bottom w:w="43" w:type="dxa"/>
              <w:right w:w="43" w:type="dxa"/>
            </w:tcMar>
          </w:tcPr>
          <w:p w14:paraId="22244359" w14:textId="77777777" w:rsidR="006E51EC" w:rsidRDefault="004F63EE">
            <w:pPr>
              <w:widowControl w:val="0"/>
              <w:pBdr>
                <w:top w:val="nil"/>
                <w:left w:val="nil"/>
                <w:bottom w:val="nil"/>
                <w:right w:val="nil"/>
                <w:between w:val="nil"/>
              </w:pBdr>
              <w:spacing w:line="240" w:lineRule="auto"/>
              <w:jc w:val="center"/>
            </w:pPr>
            <w:r>
              <w:t>+++</w:t>
            </w:r>
          </w:p>
        </w:tc>
        <w:tc>
          <w:tcPr>
            <w:tcW w:w="930" w:type="dxa"/>
            <w:shd w:val="clear" w:color="auto" w:fill="auto"/>
            <w:tcMar>
              <w:top w:w="43" w:type="dxa"/>
              <w:left w:w="43" w:type="dxa"/>
              <w:bottom w:w="43" w:type="dxa"/>
              <w:right w:w="43" w:type="dxa"/>
            </w:tcMar>
          </w:tcPr>
          <w:p w14:paraId="2224435A" w14:textId="77777777" w:rsidR="006E51EC" w:rsidRDefault="004F63EE">
            <w:pPr>
              <w:widowControl w:val="0"/>
              <w:spacing w:line="240" w:lineRule="auto"/>
              <w:jc w:val="center"/>
            </w:pPr>
            <w:hyperlink r:id="rId181">
              <w:r>
                <w:rPr>
                  <w:color w:val="1155CC"/>
                  <w:u w:val="single"/>
                </w:rPr>
                <w:t>20s</w:t>
              </w:r>
            </w:hyperlink>
          </w:p>
        </w:tc>
        <w:tc>
          <w:tcPr>
            <w:tcW w:w="1245" w:type="dxa"/>
            <w:shd w:val="clear" w:color="auto" w:fill="D9EAD3"/>
            <w:tcMar>
              <w:top w:w="43" w:type="dxa"/>
              <w:left w:w="43" w:type="dxa"/>
              <w:bottom w:w="43" w:type="dxa"/>
              <w:right w:w="43" w:type="dxa"/>
            </w:tcMar>
          </w:tcPr>
          <w:p w14:paraId="2224435B" w14:textId="77777777" w:rsidR="006E51EC" w:rsidRDefault="004F63EE">
            <w:pPr>
              <w:widowControl w:val="0"/>
              <w:spacing w:line="240" w:lineRule="auto"/>
              <w:jc w:val="center"/>
            </w:pPr>
            <w:r>
              <w:t>+</w:t>
            </w:r>
          </w:p>
        </w:tc>
        <w:tc>
          <w:tcPr>
            <w:tcW w:w="690" w:type="dxa"/>
            <w:shd w:val="clear" w:color="auto" w:fill="auto"/>
            <w:tcMar>
              <w:top w:w="43" w:type="dxa"/>
              <w:left w:w="43" w:type="dxa"/>
              <w:bottom w:w="43" w:type="dxa"/>
              <w:right w:w="43" w:type="dxa"/>
            </w:tcMar>
          </w:tcPr>
          <w:p w14:paraId="2224435C" w14:textId="77777777" w:rsidR="006E51EC" w:rsidRDefault="006E51EC">
            <w:pPr>
              <w:widowControl w:val="0"/>
              <w:pBdr>
                <w:top w:val="nil"/>
                <w:left w:val="nil"/>
                <w:bottom w:val="nil"/>
                <w:right w:val="nil"/>
                <w:between w:val="nil"/>
              </w:pBdr>
              <w:spacing w:line="240" w:lineRule="auto"/>
              <w:jc w:val="center"/>
            </w:pPr>
          </w:p>
        </w:tc>
        <w:tc>
          <w:tcPr>
            <w:tcW w:w="5010" w:type="dxa"/>
            <w:shd w:val="clear" w:color="auto" w:fill="auto"/>
            <w:tcMar>
              <w:top w:w="43" w:type="dxa"/>
              <w:left w:w="43" w:type="dxa"/>
              <w:bottom w:w="43" w:type="dxa"/>
              <w:right w:w="43" w:type="dxa"/>
            </w:tcMar>
          </w:tcPr>
          <w:p w14:paraId="2224435D" w14:textId="77777777" w:rsidR="006E51EC" w:rsidRDefault="004F63EE">
            <w:pPr>
              <w:widowControl w:val="0"/>
              <w:pBdr>
                <w:top w:val="nil"/>
                <w:left w:val="nil"/>
                <w:bottom w:val="nil"/>
                <w:right w:val="nil"/>
                <w:between w:val="nil"/>
              </w:pBdr>
              <w:spacing w:line="240" w:lineRule="auto"/>
              <w:rPr>
                <w:sz w:val="18"/>
                <w:szCs w:val="18"/>
              </w:rPr>
            </w:pPr>
            <w:r>
              <w:rPr>
                <w:sz w:val="18"/>
                <w:szCs w:val="18"/>
              </w:rPr>
              <w:t xml:space="preserve">[6/26] Three samples were </w:t>
            </w:r>
            <w:proofErr w:type="gramStart"/>
            <w:r>
              <w:rPr>
                <w:sz w:val="18"/>
                <w:szCs w:val="18"/>
              </w:rPr>
              <w:t>taken ;</w:t>
            </w:r>
            <w:proofErr w:type="gramEnd"/>
            <w:r>
              <w:rPr>
                <w:sz w:val="18"/>
                <w:szCs w:val="18"/>
              </w:rPr>
              <w:t xml:space="preserve"> +/- with the third showing clear phloem expression</w:t>
            </w:r>
          </w:p>
        </w:tc>
      </w:tr>
      <w:tr w:rsidR="006E51EC" w14:paraId="22244366" w14:textId="77777777">
        <w:tc>
          <w:tcPr>
            <w:tcW w:w="855" w:type="dxa"/>
            <w:shd w:val="clear" w:color="auto" w:fill="auto"/>
            <w:tcMar>
              <w:top w:w="43" w:type="dxa"/>
              <w:left w:w="43" w:type="dxa"/>
              <w:bottom w:w="43" w:type="dxa"/>
              <w:right w:w="43" w:type="dxa"/>
            </w:tcMar>
          </w:tcPr>
          <w:p w14:paraId="2224435F" w14:textId="77777777" w:rsidR="006E51EC" w:rsidRDefault="004F63EE">
            <w:pPr>
              <w:widowControl w:val="0"/>
              <w:pBdr>
                <w:top w:val="nil"/>
                <w:left w:val="nil"/>
                <w:bottom w:val="nil"/>
                <w:right w:val="nil"/>
                <w:between w:val="nil"/>
              </w:pBdr>
              <w:spacing w:line="240" w:lineRule="auto"/>
            </w:pPr>
            <w:r>
              <w:t>3</w:t>
            </w:r>
          </w:p>
        </w:tc>
        <w:tc>
          <w:tcPr>
            <w:tcW w:w="795" w:type="dxa"/>
            <w:shd w:val="clear" w:color="auto" w:fill="auto"/>
            <w:tcMar>
              <w:top w:w="43" w:type="dxa"/>
              <w:left w:w="43" w:type="dxa"/>
              <w:bottom w:w="43" w:type="dxa"/>
              <w:right w:w="43" w:type="dxa"/>
            </w:tcMar>
          </w:tcPr>
          <w:p w14:paraId="22244360" w14:textId="77777777" w:rsidR="006E51EC" w:rsidRDefault="004F63EE">
            <w:pPr>
              <w:widowControl w:val="0"/>
              <w:spacing w:line="240" w:lineRule="auto"/>
              <w:jc w:val="center"/>
            </w:pPr>
            <w:hyperlink r:id="rId182">
              <w:r>
                <w:rPr>
                  <w:color w:val="1155CC"/>
                  <w:u w:val="single"/>
                </w:rPr>
                <w:t>20s</w:t>
              </w:r>
            </w:hyperlink>
            <w:r>
              <w:t xml:space="preserve"> </w:t>
            </w:r>
          </w:p>
        </w:tc>
        <w:tc>
          <w:tcPr>
            <w:tcW w:w="1260" w:type="dxa"/>
            <w:shd w:val="clear" w:color="auto" w:fill="F4CCCC"/>
            <w:tcMar>
              <w:top w:w="43" w:type="dxa"/>
              <w:left w:w="43" w:type="dxa"/>
              <w:bottom w:w="43" w:type="dxa"/>
              <w:right w:w="43" w:type="dxa"/>
            </w:tcMar>
          </w:tcPr>
          <w:p w14:paraId="22244361" w14:textId="77777777" w:rsidR="006E51EC" w:rsidRDefault="004F63EE">
            <w:pPr>
              <w:widowControl w:val="0"/>
              <w:pBdr>
                <w:top w:val="nil"/>
                <w:left w:val="nil"/>
                <w:bottom w:val="nil"/>
                <w:right w:val="nil"/>
                <w:between w:val="nil"/>
              </w:pBdr>
              <w:spacing w:line="240" w:lineRule="auto"/>
              <w:jc w:val="center"/>
            </w:pPr>
            <w:r>
              <w:t>-</w:t>
            </w:r>
          </w:p>
        </w:tc>
        <w:tc>
          <w:tcPr>
            <w:tcW w:w="930" w:type="dxa"/>
            <w:shd w:val="clear" w:color="auto" w:fill="auto"/>
            <w:tcMar>
              <w:top w:w="43" w:type="dxa"/>
              <w:left w:w="43" w:type="dxa"/>
              <w:bottom w:w="43" w:type="dxa"/>
              <w:right w:w="43" w:type="dxa"/>
            </w:tcMar>
          </w:tcPr>
          <w:p w14:paraId="22244362" w14:textId="77777777" w:rsidR="006E51EC" w:rsidRDefault="004F63EE">
            <w:pPr>
              <w:widowControl w:val="0"/>
              <w:spacing w:line="240" w:lineRule="auto"/>
              <w:jc w:val="center"/>
            </w:pPr>
            <w:hyperlink r:id="rId183">
              <w:r>
                <w:rPr>
                  <w:color w:val="1155CC"/>
                  <w:u w:val="single"/>
                </w:rPr>
                <w:t>20s</w:t>
              </w:r>
            </w:hyperlink>
            <w:r>
              <w:t xml:space="preserve"> </w:t>
            </w:r>
          </w:p>
        </w:tc>
        <w:tc>
          <w:tcPr>
            <w:tcW w:w="1245" w:type="dxa"/>
            <w:shd w:val="clear" w:color="auto" w:fill="F4CCCC"/>
            <w:tcMar>
              <w:top w:w="43" w:type="dxa"/>
              <w:left w:w="43" w:type="dxa"/>
              <w:bottom w:w="43" w:type="dxa"/>
              <w:right w:w="43" w:type="dxa"/>
            </w:tcMar>
          </w:tcPr>
          <w:p w14:paraId="22244363" w14:textId="77777777" w:rsidR="006E51EC" w:rsidRDefault="004F63EE">
            <w:pPr>
              <w:widowControl w:val="0"/>
              <w:spacing w:line="240" w:lineRule="auto"/>
              <w:jc w:val="center"/>
            </w:pPr>
            <w:r>
              <w:t>-</w:t>
            </w:r>
          </w:p>
        </w:tc>
        <w:tc>
          <w:tcPr>
            <w:tcW w:w="690" w:type="dxa"/>
            <w:shd w:val="clear" w:color="auto" w:fill="auto"/>
            <w:tcMar>
              <w:top w:w="43" w:type="dxa"/>
              <w:left w:w="43" w:type="dxa"/>
              <w:bottom w:w="43" w:type="dxa"/>
              <w:right w:w="43" w:type="dxa"/>
            </w:tcMar>
          </w:tcPr>
          <w:p w14:paraId="22244364" w14:textId="77777777" w:rsidR="006E51EC" w:rsidRDefault="006E51EC">
            <w:pPr>
              <w:widowControl w:val="0"/>
              <w:pBdr>
                <w:top w:val="nil"/>
                <w:left w:val="nil"/>
                <w:bottom w:val="nil"/>
                <w:right w:val="nil"/>
                <w:between w:val="nil"/>
              </w:pBdr>
              <w:spacing w:line="240" w:lineRule="auto"/>
              <w:jc w:val="center"/>
              <w:rPr>
                <w:shd w:val="clear" w:color="auto" w:fill="F4CCCC"/>
              </w:rPr>
            </w:pPr>
          </w:p>
        </w:tc>
        <w:tc>
          <w:tcPr>
            <w:tcW w:w="5010" w:type="dxa"/>
            <w:shd w:val="clear" w:color="auto" w:fill="auto"/>
            <w:tcMar>
              <w:top w:w="43" w:type="dxa"/>
              <w:left w:w="43" w:type="dxa"/>
              <w:bottom w:w="43" w:type="dxa"/>
              <w:right w:w="43" w:type="dxa"/>
            </w:tcMar>
          </w:tcPr>
          <w:p w14:paraId="22244365" w14:textId="77777777" w:rsidR="006E51EC" w:rsidRDefault="006E51EC">
            <w:pPr>
              <w:widowControl w:val="0"/>
              <w:pBdr>
                <w:top w:val="nil"/>
                <w:left w:val="nil"/>
                <w:bottom w:val="nil"/>
                <w:right w:val="nil"/>
                <w:between w:val="nil"/>
              </w:pBdr>
              <w:spacing w:line="240" w:lineRule="auto"/>
              <w:rPr>
                <w:sz w:val="18"/>
                <w:szCs w:val="18"/>
              </w:rPr>
            </w:pPr>
          </w:p>
        </w:tc>
      </w:tr>
      <w:tr w:rsidR="006E51EC" w14:paraId="2224436E" w14:textId="77777777">
        <w:tc>
          <w:tcPr>
            <w:tcW w:w="855" w:type="dxa"/>
            <w:shd w:val="clear" w:color="auto" w:fill="auto"/>
            <w:tcMar>
              <w:top w:w="43" w:type="dxa"/>
              <w:left w:w="43" w:type="dxa"/>
              <w:bottom w:w="43" w:type="dxa"/>
              <w:right w:w="43" w:type="dxa"/>
            </w:tcMar>
          </w:tcPr>
          <w:p w14:paraId="22244367" w14:textId="77777777" w:rsidR="006E51EC" w:rsidRDefault="004F63EE">
            <w:pPr>
              <w:widowControl w:val="0"/>
              <w:pBdr>
                <w:top w:val="nil"/>
                <w:left w:val="nil"/>
                <w:bottom w:val="nil"/>
                <w:right w:val="nil"/>
                <w:between w:val="nil"/>
              </w:pBdr>
              <w:spacing w:line="240" w:lineRule="auto"/>
            </w:pPr>
            <w:r>
              <w:t>4</w:t>
            </w:r>
          </w:p>
        </w:tc>
        <w:tc>
          <w:tcPr>
            <w:tcW w:w="795" w:type="dxa"/>
            <w:shd w:val="clear" w:color="auto" w:fill="auto"/>
            <w:tcMar>
              <w:top w:w="43" w:type="dxa"/>
              <w:left w:w="43" w:type="dxa"/>
              <w:bottom w:w="43" w:type="dxa"/>
              <w:right w:w="43" w:type="dxa"/>
            </w:tcMar>
          </w:tcPr>
          <w:p w14:paraId="22244368" w14:textId="77777777" w:rsidR="006E51EC" w:rsidRDefault="004F63EE">
            <w:pPr>
              <w:widowControl w:val="0"/>
              <w:spacing w:line="240" w:lineRule="auto"/>
              <w:jc w:val="center"/>
            </w:pPr>
            <w:hyperlink r:id="rId184">
              <w:r>
                <w:rPr>
                  <w:color w:val="1155CC"/>
                  <w:u w:val="single"/>
                </w:rPr>
                <w:t>20s</w:t>
              </w:r>
            </w:hyperlink>
          </w:p>
        </w:tc>
        <w:tc>
          <w:tcPr>
            <w:tcW w:w="1260" w:type="dxa"/>
            <w:shd w:val="clear" w:color="auto" w:fill="D9EAD3"/>
            <w:tcMar>
              <w:top w:w="43" w:type="dxa"/>
              <w:left w:w="43" w:type="dxa"/>
              <w:bottom w:w="43" w:type="dxa"/>
              <w:right w:w="43" w:type="dxa"/>
            </w:tcMar>
          </w:tcPr>
          <w:p w14:paraId="22244369" w14:textId="77777777" w:rsidR="006E51EC" w:rsidRDefault="004F63EE">
            <w:pPr>
              <w:widowControl w:val="0"/>
              <w:spacing w:line="240" w:lineRule="auto"/>
              <w:jc w:val="center"/>
            </w:pPr>
            <w:r>
              <w:t>+</w:t>
            </w:r>
          </w:p>
        </w:tc>
        <w:tc>
          <w:tcPr>
            <w:tcW w:w="930" w:type="dxa"/>
            <w:shd w:val="clear" w:color="auto" w:fill="auto"/>
            <w:tcMar>
              <w:top w:w="43" w:type="dxa"/>
              <w:left w:w="43" w:type="dxa"/>
              <w:bottom w:w="43" w:type="dxa"/>
              <w:right w:w="43" w:type="dxa"/>
            </w:tcMar>
          </w:tcPr>
          <w:p w14:paraId="2224436A" w14:textId="77777777" w:rsidR="006E51EC" w:rsidRDefault="004F63EE">
            <w:pPr>
              <w:widowControl w:val="0"/>
              <w:spacing w:line="240" w:lineRule="auto"/>
              <w:jc w:val="center"/>
            </w:pPr>
            <w:hyperlink r:id="rId185">
              <w:r>
                <w:rPr>
                  <w:color w:val="1155CC"/>
                  <w:u w:val="single"/>
                </w:rPr>
                <w:t>20s</w:t>
              </w:r>
            </w:hyperlink>
          </w:p>
        </w:tc>
        <w:tc>
          <w:tcPr>
            <w:tcW w:w="1245" w:type="dxa"/>
            <w:shd w:val="clear" w:color="auto" w:fill="D9EAD3"/>
            <w:tcMar>
              <w:top w:w="43" w:type="dxa"/>
              <w:left w:w="43" w:type="dxa"/>
              <w:bottom w:w="43" w:type="dxa"/>
              <w:right w:w="43" w:type="dxa"/>
            </w:tcMar>
          </w:tcPr>
          <w:p w14:paraId="2224436B" w14:textId="77777777" w:rsidR="006E51EC" w:rsidRDefault="004F63EE">
            <w:pPr>
              <w:widowControl w:val="0"/>
              <w:spacing w:line="240" w:lineRule="auto"/>
              <w:jc w:val="center"/>
            </w:pPr>
            <w:r>
              <w:t>++</w:t>
            </w:r>
          </w:p>
        </w:tc>
        <w:tc>
          <w:tcPr>
            <w:tcW w:w="690" w:type="dxa"/>
            <w:shd w:val="clear" w:color="auto" w:fill="auto"/>
            <w:tcMar>
              <w:top w:w="43" w:type="dxa"/>
              <w:left w:w="43" w:type="dxa"/>
              <w:bottom w:w="43" w:type="dxa"/>
              <w:right w:w="43" w:type="dxa"/>
            </w:tcMar>
          </w:tcPr>
          <w:p w14:paraId="2224436C" w14:textId="77777777" w:rsidR="006E51EC" w:rsidRDefault="006E51EC">
            <w:pPr>
              <w:widowControl w:val="0"/>
              <w:pBdr>
                <w:top w:val="nil"/>
                <w:left w:val="nil"/>
                <w:bottom w:val="nil"/>
                <w:right w:val="nil"/>
                <w:between w:val="nil"/>
              </w:pBdr>
              <w:spacing w:line="240" w:lineRule="auto"/>
              <w:jc w:val="center"/>
            </w:pPr>
          </w:p>
        </w:tc>
        <w:tc>
          <w:tcPr>
            <w:tcW w:w="5010" w:type="dxa"/>
            <w:shd w:val="clear" w:color="auto" w:fill="auto"/>
            <w:tcMar>
              <w:top w:w="43" w:type="dxa"/>
              <w:left w:w="43" w:type="dxa"/>
              <w:bottom w:w="43" w:type="dxa"/>
              <w:right w:w="43" w:type="dxa"/>
            </w:tcMar>
          </w:tcPr>
          <w:p w14:paraId="2224436D" w14:textId="77777777" w:rsidR="006E51EC" w:rsidRDefault="004F63EE">
            <w:pPr>
              <w:widowControl w:val="0"/>
              <w:pBdr>
                <w:top w:val="nil"/>
                <w:left w:val="nil"/>
                <w:bottom w:val="nil"/>
                <w:right w:val="nil"/>
                <w:between w:val="nil"/>
              </w:pBdr>
              <w:spacing w:line="240" w:lineRule="auto"/>
              <w:rPr>
                <w:sz w:val="18"/>
                <w:szCs w:val="18"/>
              </w:rPr>
            </w:pPr>
            <w:r>
              <w:rPr>
                <w:sz w:val="18"/>
                <w:szCs w:val="18"/>
              </w:rPr>
              <w:t xml:space="preserve">Despite poor leaf and minimal </w:t>
            </w:r>
            <w:proofErr w:type="gramStart"/>
            <w:r>
              <w:rPr>
                <w:sz w:val="18"/>
                <w:szCs w:val="18"/>
              </w:rPr>
              <w:t>petiole</w:t>
            </w:r>
            <w:proofErr w:type="gramEnd"/>
            <w:r>
              <w:rPr>
                <w:sz w:val="18"/>
                <w:szCs w:val="18"/>
              </w:rPr>
              <w:t xml:space="preserve"> the phloem elements are </w:t>
            </w:r>
            <w:proofErr w:type="spellStart"/>
            <w:r>
              <w:rPr>
                <w:sz w:val="18"/>
                <w:szCs w:val="18"/>
              </w:rPr>
              <w:t>iwell</w:t>
            </w:r>
            <w:proofErr w:type="spellEnd"/>
            <w:r>
              <w:rPr>
                <w:sz w:val="18"/>
                <w:szCs w:val="18"/>
              </w:rPr>
              <w:t xml:space="preserve"> defined in the leaf section.  [6/26] plants </w:t>
            </w:r>
            <w:proofErr w:type="gramStart"/>
            <w:r>
              <w:rPr>
                <w:sz w:val="18"/>
                <w:szCs w:val="18"/>
              </w:rPr>
              <w:t>little</w:t>
            </w:r>
            <w:proofErr w:type="gramEnd"/>
            <w:r>
              <w:rPr>
                <w:sz w:val="18"/>
                <w:szCs w:val="18"/>
              </w:rPr>
              <w:t xml:space="preserve"> healthier, and clear </w:t>
            </w:r>
            <w:proofErr w:type="spellStart"/>
            <w:r>
              <w:rPr>
                <w:sz w:val="18"/>
                <w:szCs w:val="18"/>
              </w:rPr>
              <w:t>phoem</w:t>
            </w:r>
            <w:proofErr w:type="spellEnd"/>
            <w:r>
              <w:rPr>
                <w:sz w:val="18"/>
                <w:szCs w:val="18"/>
              </w:rPr>
              <w:t xml:space="preserve"> expression.  </w:t>
            </w:r>
          </w:p>
        </w:tc>
      </w:tr>
      <w:tr w:rsidR="006E51EC" w14:paraId="22244376" w14:textId="77777777">
        <w:tc>
          <w:tcPr>
            <w:tcW w:w="855" w:type="dxa"/>
            <w:shd w:val="clear" w:color="auto" w:fill="auto"/>
            <w:tcMar>
              <w:top w:w="43" w:type="dxa"/>
              <w:left w:w="43" w:type="dxa"/>
              <w:bottom w:w="43" w:type="dxa"/>
              <w:right w:w="43" w:type="dxa"/>
            </w:tcMar>
          </w:tcPr>
          <w:p w14:paraId="2224436F" w14:textId="77777777" w:rsidR="006E51EC" w:rsidRDefault="004F63EE">
            <w:pPr>
              <w:widowControl w:val="0"/>
              <w:pBdr>
                <w:top w:val="nil"/>
                <w:left w:val="nil"/>
                <w:bottom w:val="nil"/>
                <w:right w:val="nil"/>
                <w:between w:val="nil"/>
              </w:pBdr>
              <w:spacing w:line="240" w:lineRule="auto"/>
            </w:pPr>
            <w:r>
              <w:t>5</w:t>
            </w:r>
          </w:p>
        </w:tc>
        <w:tc>
          <w:tcPr>
            <w:tcW w:w="795" w:type="dxa"/>
            <w:shd w:val="clear" w:color="auto" w:fill="auto"/>
            <w:tcMar>
              <w:top w:w="43" w:type="dxa"/>
              <w:left w:w="43" w:type="dxa"/>
              <w:bottom w:w="43" w:type="dxa"/>
              <w:right w:w="43" w:type="dxa"/>
            </w:tcMar>
          </w:tcPr>
          <w:p w14:paraId="22244370" w14:textId="77777777" w:rsidR="006E51EC" w:rsidRDefault="004F63EE">
            <w:pPr>
              <w:widowControl w:val="0"/>
              <w:spacing w:line="240" w:lineRule="auto"/>
              <w:jc w:val="center"/>
            </w:pPr>
            <w:hyperlink r:id="rId186">
              <w:r>
                <w:rPr>
                  <w:color w:val="1155CC"/>
                  <w:u w:val="single"/>
                </w:rPr>
                <w:t>20s</w:t>
              </w:r>
            </w:hyperlink>
          </w:p>
        </w:tc>
        <w:tc>
          <w:tcPr>
            <w:tcW w:w="1260" w:type="dxa"/>
            <w:shd w:val="clear" w:color="auto" w:fill="D9EAD3"/>
            <w:tcMar>
              <w:top w:w="43" w:type="dxa"/>
              <w:left w:w="43" w:type="dxa"/>
              <w:bottom w:w="43" w:type="dxa"/>
              <w:right w:w="43" w:type="dxa"/>
            </w:tcMar>
          </w:tcPr>
          <w:p w14:paraId="22244371" w14:textId="77777777" w:rsidR="006E51EC" w:rsidRDefault="004F63EE">
            <w:pPr>
              <w:widowControl w:val="0"/>
              <w:pBdr>
                <w:top w:val="nil"/>
                <w:left w:val="nil"/>
                <w:bottom w:val="nil"/>
                <w:right w:val="nil"/>
                <w:between w:val="nil"/>
              </w:pBdr>
              <w:spacing w:line="240" w:lineRule="auto"/>
              <w:jc w:val="center"/>
            </w:pPr>
            <w:r>
              <w:t>+</w:t>
            </w:r>
          </w:p>
        </w:tc>
        <w:tc>
          <w:tcPr>
            <w:tcW w:w="930" w:type="dxa"/>
            <w:shd w:val="clear" w:color="auto" w:fill="auto"/>
            <w:tcMar>
              <w:top w:w="43" w:type="dxa"/>
              <w:left w:w="43" w:type="dxa"/>
              <w:bottom w:w="43" w:type="dxa"/>
              <w:right w:w="43" w:type="dxa"/>
            </w:tcMar>
          </w:tcPr>
          <w:p w14:paraId="22244372" w14:textId="77777777" w:rsidR="006E51EC" w:rsidRDefault="004F63EE">
            <w:pPr>
              <w:widowControl w:val="0"/>
              <w:spacing w:line="240" w:lineRule="auto"/>
              <w:jc w:val="center"/>
            </w:pPr>
            <w:hyperlink r:id="rId187">
              <w:r>
                <w:rPr>
                  <w:color w:val="1155CC"/>
                  <w:u w:val="single"/>
                </w:rPr>
                <w:t>20s</w:t>
              </w:r>
            </w:hyperlink>
          </w:p>
        </w:tc>
        <w:tc>
          <w:tcPr>
            <w:tcW w:w="1245" w:type="dxa"/>
            <w:shd w:val="clear" w:color="auto" w:fill="D9EAD3"/>
            <w:tcMar>
              <w:top w:w="43" w:type="dxa"/>
              <w:left w:w="43" w:type="dxa"/>
              <w:bottom w:w="43" w:type="dxa"/>
              <w:right w:w="43" w:type="dxa"/>
            </w:tcMar>
          </w:tcPr>
          <w:p w14:paraId="22244373" w14:textId="77777777" w:rsidR="006E51EC" w:rsidRDefault="004F63EE">
            <w:pPr>
              <w:widowControl w:val="0"/>
              <w:spacing w:line="240" w:lineRule="auto"/>
              <w:jc w:val="center"/>
            </w:pPr>
            <w:r>
              <w:t>+</w:t>
            </w:r>
          </w:p>
        </w:tc>
        <w:tc>
          <w:tcPr>
            <w:tcW w:w="690" w:type="dxa"/>
            <w:shd w:val="clear" w:color="auto" w:fill="auto"/>
            <w:tcMar>
              <w:top w:w="43" w:type="dxa"/>
              <w:left w:w="43" w:type="dxa"/>
              <w:bottom w:w="43" w:type="dxa"/>
              <w:right w:w="43" w:type="dxa"/>
            </w:tcMar>
          </w:tcPr>
          <w:p w14:paraId="22244374" w14:textId="77777777" w:rsidR="006E51EC" w:rsidRDefault="006E51EC">
            <w:pPr>
              <w:widowControl w:val="0"/>
              <w:pBdr>
                <w:top w:val="nil"/>
                <w:left w:val="nil"/>
                <w:bottom w:val="nil"/>
                <w:right w:val="nil"/>
                <w:between w:val="nil"/>
              </w:pBdr>
              <w:spacing w:line="240" w:lineRule="auto"/>
              <w:jc w:val="center"/>
            </w:pPr>
          </w:p>
        </w:tc>
        <w:tc>
          <w:tcPr>
            <w:tcW w:w="5010" w:type="dxa"/>
            <w:shd w:val="clear" w:color="auto" w:fill="auto"/>
            <w:tcMar>
              <w:top w:w="43" w:type="dxa"/>
              <w:left w:w="43" w:type="dxa"/>
              <w:bottom w:w="43" w:type="dxa"/>
              <w:right w:w="43" w:type="dxa"/>
            </w:tcMar>
          </w:tcPr>
          <w:p w14:paraId="22244375" w14:textId="77777777" w:rsidR="006E51EC" w:rsidRDefault="006E51EC">
            <w:pPr>
              <w:widowControl w:val="0"/>
              <w:pBdr>
                <w:top w:val="nil"/>
                <w:left w:val="nil"/>
                <w:bottom w:val="nil"/>
                <w:right w:val="nil"/>
                <w:between w:val="nil"/>
              </w:pBdr>
              <w:spacing w:line="240" w:lineRule="auto"/>
              <w:rPr>
                <w:sz w:val="18"/>
                <w:szCs w:val="18"/>
              </w:rPr>
            </w:pPr>
          </w:p>
        </w:tc>
      </w:tr>
      <w:tr w:rsidR="006E51EC" w14:paraId="2224437E" w14:textId="77777777">
        <w:tc>
          <w:tcPr>
            <w:tcW w:w="855" w:type="dxa"/>
            <w:shd w:val="clear" w:color="auto" w:fill="auto"/>
            <w:tcMar>
              <w:top w:w="43" w:type="dxa"/>
              <w:left w:w="43" w:type="dxa"/>
              <w:bottom w:w="43" w:type="dxa"/>
              <w:right w:w="43" w:type="dxa"/>
            </w:tcMar>
          </w:tcPr>
          <w:p w14:paraId="22244377" w14:textId="77777777" w:rsidR="006E51EC" w:rsidRDefault="004F63EE">
            <w:pPr>
              <w:widowControl w:val="0"/>
              <w:pBdr>
                <w:top w:val="nil"/>
                <w:left w:val="nil"/>
                <w:bottom w:val="nil"/>
                <w:right w:val="nil"/>
                <w:between w:val="nil"/>
              </w:pBdr>
              <w:spacing w:line="240" w:lineRule="auto"/>
            </w:pPr>
            <w:r>
              <w:t>6</w:t>
            </w:r>
          </w:p>
        </w:tc>
        <w:tc>
          <w:tcPr>
            <w:tcW w:w="795" w:type="dxa"/>
            <w:shd w:val="clear" w:color="auto" w:fill="auto"/>
            <w:tcMar>
              <w:top w:w="43" w:type="dxa"/>
              <w:left w:w="43" w:type="dxa"/>
              <w:bottom w:w="43" w:type="dxa"/>
              <w:right w:w="43" w:type="dxa"/>
            </w:tcMar>
          </w:tcPr>
          <w:p w14:paraId="22244378" w14:textId="77777777" w:rsidR="006E51EC" w:rsidRDefault="004F63EE">
            <w:pPr>
              <w:widowControl w:val="0"/>
              <w:spacing w:line="240" w:lineRule="auto"/>
              <w:jc w:val="center"/>
            </w:pPr>
            <w:hyperlink r:id="rId188">
              <w:r>
                <w:rPr>
                  <w:color w:val="1155CC"/>
                  <w:u w:val="single"/>
                </w:rPr>
                <w:t>20s</w:t>
              </w:r>
            </w:hyperlink>
          </w:p>
        </w:tc>
        <w:tc>
          <w:tcPr>
            <w:tcW w:w="1260" w:type="dxa"/>
            <w:shd w:val="clear" w:color="auto" w:fill="D9EAD3"/>
            <w:tcMar>
              <w:top w:w="43" w:type="dxa"/>
              <w:left w:w="43" w:type="dxa"/>
              <w:bottom w:w="43" w:type="dxa"/>
              <w:right w:w="43" w:type="dxa"/>
            </w:tcMar>
          </w:tcPr>
          <w:p w14:paraId="22244379" w14:textId="77777777" w:rsidR="006E51EC" w:rsidRDefault="004F63EE">
            <w:pPr>
              <w:widowControl w:val="0"/>
              <w:spacing w:line="240" w:lineRule="auto"/>
              <w:jc w:val="center"/>
            </w:pPr>
            <w:r>
              <w:t>+</w:t>
            </w:r>
          </w:p>
        </w:tc>
        <w:tc>
          <w:tcPr>
            <w:tcW w:w="930" w:type="dxa"/>
            <w:shd w:val="clear" w:color="auto" w:fill="auto"/>
            <w:tcMar>
              <w:top w:w="43" w:type="dxa"/>
              <w:left w:w="43" w:type="dxa"/>
              <w:bottom w:w="43" w:type="dxa"/>
              <w:right w:w="43" w:type="dxa"/>
            </w:tcMar>
          </w:tcPr>
          <w:p w14:paraId="2224437A" w14:textId="77777777" w:rsidR="006E51EC" w:rsidRDefault="004F63EE">
            <w:pPr>
              <w:widowControl w:val="0"/>
              <w:spacing w:line="240" w:lineRule="auto"/>
              <w:jc w:val="center"/>
            </w:pPr>
            <w:hyperlink r:id="rId189">
              <w:r>
                <w:rPr>
                  <w:color w:val="1155CC"/>
                  <w:u w:val="single"/>
                </w:rPr>
                <w:t>20s</w:t>
              </w:r>
            </w:hyperlink>
          </w:p>
        </w:tc>
        <w:tc>
          <w:tcPr>
            <w:tcW w:w="1245" w:type="dxa"/>
            <w:shd w:val="clear" w:color="auto" w:fill="D9EAD3"/>
            <w:tcMar>
              <w:top w:w="43" w:type="dxa"/>
              <w:left w:w="43" w:type="dxa"/>
              <w:bottom w:w="43" w:type="dxa"/>
              <w:right w:w="43" w:type="dxa"/>
            </w:tcMar>
          </w:tcPr>
          <w:p w14:paraId="2224437B" w14:textId="77777777" w:rsidR="006E51EC" w:rsidRDefault="004F63EE">
            <w:pPr>
              <w:widowControl w:val="0"/>
              <w:spacing w:line="240" w:lineRule="auto"/>
              <w:jc w:val="center"/>
            </w:pPr>
            <w:r>
              <w:t>+</w:t>
            </w:r>
          </w:p>
        </w:tc>
        <w:tc>
          <w:tcPr>
            <w:tcW w:w="690" w:type="dxa"/>
            <w:shd w:val="clear" w:color="auto" w:fill="auto"/>
            <w:tcMar>
              <w:top w:w="43" w:type="dxa"/>
              <w:left w:w="43" w:type="dxa"/>
              <w:bottom w:w="43" w:type="dxa"/>
              <w:right w:w="43" w:type="dxa"/>
            </w:tcMar>
          </w:tcPr>
          <w:p w14:paraId="2224437C" w14:textId="77777777" w:rsidR="006E51EC" w:rsidRDefault="006E51EC">
            <w:pPr>
              <w:widowControl w:val="0"/>
              <w:pBdr>
                <w:top w:val="nil"/>
                <w:left w:val="nil"/>
                <w:bottom w:val="nil"/>
                <w:right w:val="nil"/>
                <w:between w:val="nil"/>
              </w:pBdr>
              <w:spacing w:line="240" w:lineRule="auto"/>
              <w:jc w:val="center"/>
            </w:pPr>
          </w:p>
        </w:tc>
        <w:tc>
          <w:tcPr>
            <w:tcW w:w="5010" w:type="dxa"/>
            <w:shd w:val="clear" w:color="auto" w:fill="auto"/>
            <w:tcMar>
              <w:top w:w="43" w:type="dxa"/>
              <w:left w:w="43" w:type="dxa"/>
              <w:bottom w:w="43" w:type="dxa"/>
              <w:right w:w="43" w:type="dxa"/>
            </w:tcMar>
          </w:tcPr>
          <w:p w14:paraId="2224437D" w14:textId="77777777" w:rsidR="006E51EC" w:rsidRDefault="006E51EC">
            <w:pPr>
              <w:widowControl w:val="0"/>
              <w:pBdr>
                <w:top w:val="nil"/>
                <w:left w:val="nil"/>
                <w:bottom w:val="nil"/>
                <w:right w:val="nil"/>
                <w:between w:val="nil"/>
              </w:pBdr>
              <w:spacing w:line="240" w:lineRule="auto"/>
              <w:rPr>
                <w:sz w:val="18"/>
                <w:szCs w:val="18"/>
              </w:rPr>
            </w:pPr>
          </w:p>
        </w:tc>
      </w:tr>
      <w:tr w:rsidR="006E51EC" w14:paraId="22244386" w14:textId="77777777">
        <w:tc>
          <w:tcPr>
            <w:tcW w:w="855" w:type="dxa"/>
            <w:shd w:val="clear" w:color="auto" w:fill="auto"/>
            <w:tcMar>
              <w:top w:w="43" w:type="dxa"/>
              <w:left w:w="43" w:type="dxa"/>
              <w:bottom w:w="43" w:type="dxa"/>
              <w:right w:w="43" w:type="dxa"/>
            </w:tcMar>
          </w:tcPr>
          <w:p w14:paraId="2224437F" w14:textId="77777777" w:rsidR="006E51EC" w:rsidRDefault="004F63EE">
            <w:pPr>
              <w:widowControl w:val="0"/>
              <w:pBdr>
                <w:top w:val="nil"/>
                <w:left w:val="nil"/>
                <w:bottom w:val="nil"/>
                <w:right w:val="nil"/>
                <w:between w:val="nil"/>
              </w:pBdr>
              <w:spacing w:line="240" w:lineRule="auto"/>
            </w:pPr>
            <w:r>
              <w:t>7</w:t>
            </w:r>
          </w:p>
        </w:tc>
        <w:tc>
          <w:tcPr>
            <w:tcW w:w="795" w:type="dxa"/>
            <w:shd w:val="clear" w:color="auto" w:fill="auto"/>
            <w:tcMar>
              <w:top w:w="43" w:type="dxa"/>
              <w:left w:w="43" w:type="dxa"/>
              <w:bottom w:w="43" w:type="dxa"/>
              <w:right w:w="43" w:type="dxa"/>
            </w:tcMar>
          </w:tcPr>
          <w:p w14:paraId="22244380" w14:textId="77777777" w:rsidR="006E51EC" w:rsidRDefault="004F63EE">
            <w:pPr>
              <w:widowControl w:val="0"/>
              <w:spacing w:line="240" w:lineRule="auto"/>
              <w:jc w:val="center"/>
            </w:pPr>
            <w:hyperlink r:id="rId190">
              <w:r>
                <w:rPr>
                  <w:color w:val="1155CC"/>
                  <w:u w:val="single"/>
                </w:rPr>
                <w:t>20s</w:t>
              </w:r>
            </w:hyperlink>
          </w:p>
        </w:tc>
        <w:tc>
          <w:tcPr>
            <w:tcW w:w="1260" w:type="dxa"/>
            <w:shd w:val="clear" w:color="auto" w:fill="F4CCCC"/>
            <w:tcMar>
              <w:top w:w="43" w:type="dxa"/>
              <w:left w:w="43" w:type="dxa"/>
              <w:bottom w:w="43" w:type="dxa"/>
              <w:right w:w="43" w:type="dxa"/>
            </w:tcMar>
          </w:tcPr>
          <w:p w14:paraId="22244381" w14:textId="77777777" w:rsidR="006E51EC" w:rsidRDefault="004F63EE">
            <w:pPr>
              <w:widowControl w:val="0"/>
              <w:spacing w:line="240" w:lineRule="auto"/>
              <w:jc w:val="center"/>
            </w:pPr>
            <w:r>
              <w:t>-</w:t>
            </w:r>
          </w:p>
        </w:tc>
        <w:tc>
          <w:tcPr>
            <w:tcW w:w="930" w:type="dxa"/>
            <w:shd w:val="clear" w:color="auto" w:fill="auto"/>
            <w:tcMar>
              <w:top w:w="43" w:type="dxa"/>
              <w:left w:w="43" w:type="dxa"/>
              <w:bottom w:w="43" w:type="dxa"/>
              <w:right w:w="43" w:type="dxa"/>
            </w:tcMar>
          </w:tcPr>
          <w:p w14:paraId="22244382" w14:textId="77777777" w:rsidR="006E51EC" w:rsidRDefault="004F63EE">
            <w:pPr>
              <w:widowControl w:val="0"/>
              <w:spacing w:line="240" w:lineRule="auto"/>
              <w:jc w:val="center"/>
            </w:pPr>
            <w:hyperlink r:id="rId191">
              <w:r>
                <w:rPr>
                  <w:color w:val="1155CC"/>
                  <w:u w:val="single"/>
                </w:rPr>
                <w:t>20s</w:t>
              </w:r>
            </w:hyperlink>
          </w:p>
        </w:tc>
        <w:tc>
          <w:tcPr>
            <w:tcW w:w="1245" w:type="dxa"/>
            <w:shd w:val="clear" w:color="auto" w:fill="F4CCCC"/>
            <w:tcMar>
              <w:top w:w="43" w:type="dxa"/>
              <w:left w:w="43" w:type="dxa"/>
              <w:bottom w:w="43" w:type="dxa"/>
              <w:right w:w="43" w:type="dxa"/>
            </w:tcMar>
          </w:tcPr>
          <w:p w14:paraId="22244383" w14:textId="77777777" w:rsidR="006E51EC" w:rsidRDefault="004F63EE">
            <w:pPr>
              <w:widowControl w:val="0"/>
              <w:spacing w:line="240" w:lineRule="auto"/>
              <w:jc w:val="center"/>
            </w:pPr>
            <w:r>
              <w:t>-</w:t>
            </w:r>
          </w:p>
        </w:tc>
        <w:tc>
          <w:tcPr>
            <w:tcW w:w="690" w:type="dxa"/>
            <w:shd w:val="clear" w:color="auto" w:fill="auto"/>
            <w:tcMar>
              <w:top w:w="43" w:type="dxa"/>
              <w:left w:w="43" w:type="dxa"/>
              <w:bottom w:w="43" w:type="dxa"/>
              <w:right w:w="43" w:type="dxa"/>
            </w:tcMar>
          </w:tcPr>
          <w:p w14:paraId="22244384" w14:textId="77777777" w:rsidR="006E51EC" w:rsidRDefault="006E51EC">
            <w:pPr>
              <w:widowControl w:val="0"/>
              <w:pBdr>
                <w:top w:val="nil"/>
                <w:left w:val="nil"/>
                <w:bottom w:val="nil"/>
                <w:right w:val="nil"/>
                <w:between w:val="nil"/>
              </w:pBdr>
              <w:spacing w:line="240" w:lineRule="auto"/>
              <w:jc w:val="center"/>
            </w:pPr>
          </w:p>
        </w:tc>
        <w:tc>
          <w:tcPr>
            <w:tcW w:w="5010" w:type="dxa"/>
            <w:shd w:val="clear" w:color="auto" w:fill="auto"/>
            <w:tcMar>
              <w:top w:w="43" w:type="dxa"/>
              <w:left w:w="43" w:type="dxa"/>
              <w:bottom w:w="43" w:type="dxa"/>
              <w:right w:w="43" w:type="dxa"/>
            </w:tcMar>
          </w:tcPr>
          <w:p w14:paraId="22244385" w14:textId="77777777" w:rsidR="006E51EC" w:rsidRDefault="004F63EE">
            <w:pPr>
              <w:widowControl w:val="0"/>
              <w:pBdr>
                <w:top w:val="nil"/>
                <w:left w:val="nil"/>
                <w:bottom w:val="nil"/>
                <w:right w:val="nil"/>
                <w:between w:val="nil"/>
              </w:pBdr>
              <w:spacing w:line="240" w:lineRule="auto"/>
              <w:rPr>
                <w:sz w:val="18"/>
                <w:szCs w:val="18"/>
              </w:rPr>
            </w:pPr>
            <w:r>
              <w:rPr>
                <w:sz w:val="18"/>
                <w:szCs w:val="18"/>
              </w:rPr>
              <w:t>Distinctly missing the defined ‘phloem dots’ around the vascular bundle</w:t>
            </w:r>
          </w:p>
        </w:tc>
      </w:tr>
      <w:tr w:rsidR="006E51EC" w14:paraId="2224438E" w14:textId="77777777">
        <w:tc>
          <w:tcPr>
            <w:tcW w:w="855" w:type="dxa"/>
            <w:shd w:val="clear" w:color="auto" w:fill="auto"/>
            <w:tcMar>
              <w:top w:w="43" w:type="dxa"/>
              <w:left w:w="43" w:type="dxa"/>
              <w:bottom w:w="43" w:type="dxa"/>
              <w:right w:w="43" w:type="dxa"/>
            </w:tcMar>
          </w:tcPr>
          <w:p w14:paraId="22244387" w14:textId="77777777" w:rsidR="006E51EC" w:rsidRDefault="004F63EE">
            <w:pPr>
              <w:widowControl w:val="0"/>
              <w:pBdr>
                <w:top w:val="nil"/>
                <w:left w:val="nil"/>
                <w:bottom w:val="nil"/>
                <w:right w:val="nil"/>
                <w:between w:val="nil"/>
              </w:pBdr>
              <w:spacing w:line="240" w:lineRule="auto"/>
            </w:pPr>
            <w:r>
              <w:t>8</w:t>
            </w:r>
          </w:p>
        </w:tc>
        <w:tc>
          <w:tcPr>
            <w:tcW w:w="795" w:type="dxa"/>
            <w:shd w:val="clear" w:color="auto" w:fill="auto"/>
            <w:tcMar>
              <w:top w:w="43" w:type="dxa"/>
              <w:left w:w="43" w:type="dxa"/>
              <w:bottom w:w="43" w:type="dxa"/>
              <w:right w:w="43" w:type="dxa"/>
            </w:tcMar>
          </w:tcPr>
          <w:p w14:paraId="22244388" w14:textId="77777777" w:rsidR="006E51EC" w:rsidRDefault="004F63EE">
            <w:pPr>
              <w:widowControl w:val="0"/>
              <w:spacing w:line="240" w:lineRule="auto"/>
              <w:jc w:val="center"/>
            </w:pPr>
            <w:hyperlink r:id="rId192">
              <w:r>
                <w:rPr>
                  <w:color w:val="1155CC"/>
                  <w:u w:val="single"/>
                </w:rPr>
                <w:t>20s</w:t>
              </w:r>
            </w:hyperlink>
          </w:p>
        </w:tc>
        <w:tc>
          <w:tcPr>
            <w:tcW w:w="1260" w:type="dxa"/>
            <w:shd w:val="clear" w:color="auto" w:fill="D9EAD3"/>
            <w:tcMar>
              <w:top w:w="43" w:type="dxa"/>
              <w:left w:w="43" w:type="dxa"/>
              <w:bottom w:w="43" w:type="dxa"/>
              <w:right w:w="43" w:type="dxa"/>
            </w:tcMar>
          </w:tcPr>
          <w:p w14:paraId="22244389" w14:textId="77777777" w:rsidR="006E51EC" w:rsidRDefault="004F63EE">
            <w:pPr>
              <w:widowControl w:val="0"/>
              <w:pBdr>
                <w:top w:val="nil"/>
                <w:left w:val="nil"/>
                <w:bottom w:val="nil"/>
                <w:right w:val="nil"/>
                <w:between w:val="nil"/>
              </w:pBdr>
              <w:spacing w:line="240" w:lineRule="auto"/>
              <w:jc w:val="center"/>
            </w:pPr>
            <w:r>
              <w:t>++</w:t>
            </w:r>
          </w:p>
        </w:tc>
        <w:tc>
          <w:tcPr>
            <w:tcW w:w="930" w:type="dxa"/>
            <w:shd w:val="clear" w:color="auto" w:fill="auto"/>
            <w:tcMar>
              <w:top w:w="43" w:type="dxa"/>
              <w:left w:w="43" w:type="dxa"/>
              <w:bottom w:w="43" w:type="dxa"/>
              <w:right w:w="43" w:type="dxa"/>
            </w:tcMar>
          </w:tcPr>
          <w:p w14:paraId="2224438A" w14:textId="77777777" w:rsidR="006E51EC" w:rsidRDefault="004F63EE">
            <w:pPr>
              <w:widowControl w:val="0"/>
              <w:spacing w:line="240" w:lineRule="auto"/>
              <w:jc w:val="center"/>
            </w:pPr>
            <w:hyperlink r:id="rId193">
              <w:r>
                <w:rPr>
                  <w:color w:val="1155CC"/>
                  <w:u w:val="single"/>
                </w:rPr>
                <w:t>20s</w:t>
              </w:r>
            </w:hyperlink>
          </w:p>
        </w:tc>
        <w:tc>
          <w:tcPr>
            <w:tcW w:w="1245" w:type="dxa"/>
            <w:shd w:val="clear" w:color="auto" w:fill="D9EAD3"/>
            <w:tcMar>
              <w:top w:w="43" w:type="dxa"/>
              <w:left w:w="43" w:type="dxa"/>
              <w:bottom w:w="43" w:type="dxa"/>
              <w:right w:w="43" w:type="dxa"/>
            </w:tcMar>
          </w:tcPr>
          <w:p w14:paraId="2224438B" w14:textId="77777777" w:rsidR="006E51EC" w:rsidRDefault="004F63EE">
            <w:pPr>
              <w:widowControl w:val="0"/>
              <w:spacing w:line="240" w:lineRule="auto"/>
              <w:jc w:val="center"/>
            </w:pPr>
            <w:r>
              <w:t>++</w:t>
            </w:r>
          </w:p>
        </w:tc>
        <w:tc>
          <w:tcPr>
            <w:tcW w:w="690" w:type="dxa"/>
            <w:shd w:val="clear" w:color="auto" w:fill="auto"/>
            <w:tcMar>
              <w:top w:w="43" w:type="dxa"/>
              <w:left w:w="43" w:type="dxa"/>
              <w:bottom w:w="43" w:type="dxa"/>
              <w:right w:w="43" w:type="dxa"/>
            </w:tcMar>
          </w:tcPr>
          <w:p w14:paraId="2224438C" w14:textId="77777777" w:rsidR="006E51EC" w:rsidRDefault="006E51EC">
            <w:pPr>
              <w:widowControl w:val="0"/>
              <w:pBdr>
                <w:top w:val="nil"/>
                <w:left w:val="nil"/>
                <w:bottom w:val="nil"/>
                <w:right w:val="nil"/>
                <w:between w:val="nil"/>
              </w:pBdr>
              <w:spacing w:line="240" w:lineRule="auto"/>
              <w:jc w:val="center"/>
            </w:pPr>
          </w:p>
        </w:tc>
        <w:tc>
          <w:tcPr>
            <w:tcW w:w="5010" w:type="dxa"/>
            <w:shd w:val="clear" w:color="auto" w:fill="auto"/>
            <w:tcMar>
              <w:top w:w="43" w:type="dxa"/>
              <w:left w:w="43" w:type="dxa"/>
              <w:bottom w:w="43" w:type="dxa"/>
              <w:right w:w="43" w:type="dxa"/>
            </w:tcMar>
          </w:tcPr>
          <w:p w14:paraId="2224438D" w14:textId="77777777" w:rsidR="006E51EC" w:rsidRDefault="006E51EC">
            <w:pPr>
              <w:widowControl w:val="0"/>
              <w:pBdr>
                <w:top w:val="nil"/>
                <w:left w:val="nil"/>
                <w:bottom w:val="nil"/>
                <w:right w:val="nil"/>
                <w:between w:val="nil"/>
              </w:pBdr>
              <w:spacing w:line="240" w:lineRule="auto"/>
              <w:rPr>
                <w:sz w:val="18"/>
                <w:szCs w:val="18"/>
              </w:rPr>
            </w:pPr>
          </w:p>
        </w:tc>
      </w:tr>
      <w:tr w:rsidR="006E51EC" w14:paraId="22244396" w14:textId="77777777">
        <w:tc>
          <w:tcPr>
            <w:tcW w:w="855" w:type="dxa"/>
            <w:shd w:val="clear" w:color="auto" w:fill="auto"/>
            <w:tcMar>
              <w:top w:w="43" w:type="dxa"/>
              <w:left w:w="43" w:type="dxa"/>
              <w:bottom w:w="43" w:type="dxa"/>
              <w:right w:w="43" w:type="dxa"/>
            </w:tcMar>
          </w:tcPr>
          <w:p w14:paraId="2224438F" w14:textId="77777777" w:rsidR="006E51EC" w:rsidRDefault="004F63EE">
            <w:pPr>
              <w:widowControl w:val="0"/>
              <w:pBdr>
                <w:top w:val="nil"/>
                <w:left w:val="nil"/>
                <w:bottom w:val="nil"/>
                <w:right w:val="nil"/>
                <w:between w:val="nil"/>
              </w:pBdr>
              <w:spacing w:line="240" w:lineRule="auto"/>
            </w:pPr>
            <w:r>
              <w:t>9</w:t>
            </w:r>
          </w:p>
        </w:tc>
        <w:tc>
          <w:tcPr>
            <w:tcW w:w="795" w:type="dxa"/>
            <w:shd w:val="clear" w:color="auto" w:fill="auto"/>
            <w:tcMar>
              <w:top w:w="43" w:type="dxa"/>
              <w:left w:w="43" w:type="dxa"/>
              <w:bottom w:w="43" w:type="dxa"/>
              <w:right w:w="43" w:type="dxa"/>
            </w:tcMar>
          </w:tcPr>
          <w:p w14:paraId="22244390" w14:textId="77777777" w:rsidR="006E51EC" w:rsidRDefault="004F63EE">
            <w:pPr>
              <w:widowControl w:val="0"/>
              <w:spacing w:line="240" w:lineRule="auto"/>
              <w:jc w:val="center"/>
            </w:pPr>
            <w:hyperlink r:id="rId194">
              <w:r>
                <w:rPr>
                  <w:color w:val="1155CC"/>
                  <w:u w:val="single"/>
                </w:rPr>
                <w:t>20s</w:t>
              </w:r>
            </w:hyperlink>
          </w:p>
        </w:tc>
        <w:tc>
          <w:tcPr>
            <w:tcW w:w="1260" w:type="dxa"/>
            <w:shd w:val="clear" w:color="auto" w:fill="D9EAD3"/>
            <w:tcMar>
              <w:top w:w="43" w:type="dxa"/>
              <w:left w:w="43" w:type="dxa"/>
              <w:bottom w:w="43" w:type="dxa"/>
              <w:right w:w="43" w:type="dxa"/>
            </w:tcMar>
          </w:tcPr>
          <w:p w14:paraId="22244391" w14:textId="77777777" w:rsidR="006E51EC" w:rsidRDefault="004F63EE">
            <w:pPr>
              <w:widowControl w:val="0"/>
              <w:spacing w:line="240" w:lineRule="auto"/>
              <w:jc w:val="center"/>
            </w:pPr>
            <w:r>
              <w:t>+</w:t>
            </w:r>
          </w:p>
        </w:tc>
        <w:tc>
          <w:tcPr>
            <w:tcW w:w="930" w:type="dxa"/>
            <w:shd w:val="clear" w:color="auto" w:fill="auto"/>
            <w:tcMar>
              <w:top w:w="43" w:type="dxa"/>
              <w:left w:w="43" w:type="dxa"/>
              <w:bottom w:w="43" w:type="dxa"/>
              <w:right w:w="43" w:type="dxa"/>
            </w:tcMar>
          </w:tcPr>
          <w:p w14:paraId="22244392" w14:textId="77777777" w:rsidR="006E51EC" w:rsidRDefault="004F63EE">
            <w:pPr>
              <w:widowControl w:val="0"/>
              <w:spacing w:line="240" w:lineRule="auto"/>
              <w:jc w:val="center"/>
            </w:pPr>
            <w:hyperlink r:id="rId195">
              <w:r>
                <w:rPr>
                  <w:color w:val="1155CC"/>
                  <w:u w:val="single"/>
                </w:rPr>
                <w:t>20s</w:t>
              </w:r>
            </w:hyperlink>
          </w:p>
        </w:tc>
        <w:tc>
          <w:tcPr>
            <w:tcW w:w="1245" w:type="dxa"/>
            <w:shd w:val="clear" w:color="auto" w:fill="D9EAD3"/>
            <w:tcMar>
              <w:top w:w="43" w:type="dxa"/>
              <w:left w:w="43" w:type="dxa"/>
              <w:bottom w:w="43" w:type="dxa"/>
              <w:right w:w="43" w:type="dxa"/>
            </w:tcMar>
          </w:tcPr>
          <w:p w14:paraId="22244393" w14:textId="77777777" w:rsidR="006E51EC" w:rsidRDefault="004F63EE">
            <w:pPr>
              <w:widowControl w:val="0"/>
              <w:spacing w:line="240" w:lineRule="auto"/>
              <w:jc w:val="center"/>
            </w:pPr>
            <w:r>
              <w:t>+</w:t>
            </w:r>
          </w:p>
        </w:tc>
        <w:tc>
          <w:tcPr>
            <w:tcW w:w="690" w:type="dxa"/>
            <w:shd w:val="clear" w:color="auto" w:fill="auto"/>
            <w:tcMar>
              <w:top w:w="43" w:type="dxa"/>
              <w:left w:w="43" w:type="dxa"/>
              <w:bottom w:w="43" w:type="dxa"/>
              <w:right w:w="43" w:type="dxa"/>
            </w:tcMar>
          </w:tcPr>
          <w:p w14:paraId="22244394" w14:textId="77777777" w:rsidR="006E51EC" w:rsidRDefault="006E51EC">
            <w:pPr>
              <w:widowControl w:val="0"/>
              <w:pBdr>
                <w:top w:val="nil"/>
                <w:left w:val="nil"/>
                <w:bottom w:val="nil"/>
                <w:right w:val="nil"/>
                <w:between w:val="nil"/>
              </w:pBdr>
              <w:spacing w:line="240" w:lineRule="auto"/>
              <w:jc w:val="center"/>
            </w:pPr>
          </w:p>
        </w:tc>
        <w:tc>
          <w:tcPr>
            <w:tcW w:w="5010" w:type="dxa"/>
            <w:shd w:val="clear" w:color="auto" w:fill="auto"/>
            <w:tcMar>
              <w:top w:w="43" w:type="dxa"/>
              <w:left w:w="43" w:type="dxa"/>
              <w:bottom w:w="43" w:type="dxa"/>
              <w:right w:w="43" w:type="dxa"/>
            </w:tcMar>
          </w:tcPr>
          <w:p w14:paraId="22244395" w14:textId="77777777" w:rsidR="006E51EC" w:rsidRDefault="004F63EE">
            <w:pPr>
              <w:widowControl w:val="0"/>
              <w:pBdr>
                <w:top w:val="nil"/>
                <w:left w:val="nil"/>
                <w:bottom w:val="nil"/>
                <w:right w:val="nil"/>
                <w:between w:val="nil"/>
              </w:pBdr>
              <w:spacing w:line="240" w:lineRule="auto"/>
              <w:rPr>
                <w:sz w:val="18"/>
                <w:szCs w:val="18"/>
              </w:rPr>
            </w:pPr>
            <w:r>
              <w:rPr>
                <w:sz w:val="18"/>
                <w:szCs w:val="18"/>
              </w:rPr>
              <w:t xml:space="preserve">[6/26] only the 1-of-3 </w:t>
            </w:r>
          </w:p>
        </w:tc>
      </w:tr>
      <w:tr w:rsidR="006E51EC" w14:paraId="2224439E" w14:textId="77777777">
        <w:tc>
          <w:tcPr>
            <w:tcW w:w="855" w:type="dxa"/>
            <w:shd w:val="clear" w:color="auto" w:fill="auto"/>
            <w:tcMar>
              <w:top w:w="43" w:type="dxa"/>
              <w:left w:w="43" w:type="dxa"/>
              <w:bottom w:w="43" w:type="dxa"/>
              <w:right w:w="43" w:type="dxa"/>
            </w:tcMar>
          </w:tcPr>
          <w:p w14:paraId="22244397" w14:textId="77777777" w:rsidR="006E51EC" w:rsidRDefault="004F63EE">
            <w:pPr>
              <w:widowControl w:val="0"/>
              <w:pBdr>
                <w:top w:val="nil"/>
                <w:left w:val="nil"/>
                <w:bottom w:val="nil"/>
                <w:right w:val="nil"/>
                <w:between w:val="nil"/>
              </w:pBdr>
              <w:spacing w:line="240" w:lineRule="auto"/>
            </w:pPr>
            <w:r>
              <w:t>10</w:t>
            </w:r>
          </w:p>
        </w:tc>
        <w:tc>
          <w:tcPr>
            <w:tcW w:w="795" w:type="dxa"/>
            <w:shd w:val="clear" w:color="auto" w:fill="auto"/>
            <w:tcMar>
              <w:top w:w="43" w:type="dxa"/>
              <w:left w:w="43" w:type="dxa"/>
              <w:bottom w:w="43" w:type="dxa"/>
              <w:right w:w="43" w:type="dxa"/>
            </w:tcMar>
          </w:tcPr>
          <w:p w14:paraId="22244398" w14:textId="77777777" w:rsidR="006E51EC" w:rsidRDefault="004F63EE">
            <w:pPr>
              <w:widowControl w:val="0"/>
              <w:spacing w:line="240" w:lineRule="auto"/>
              <w:jc w:val="center"/>
            </w:pPr>
            <w:hyperlink r:id="rId196">
              <w:r>
                <w:rPr>
                  <w:color w:val="1155CC"/>
                  <w:u w:val="single"/>
                </w:rPr>
                <w:t>20s</w:t>
              </w:r>
            </w:hyperlink>
          </w:p>
        </w:tc>
        <w:tc>
          <w:tcPr>
            <w:tcW w:w="1260" w:type="dxa"/>
            <w:shd w:val="clear" w:color="auto" w:fill="D9EAD3"/>
            <w:tcMar>
              <w:top w:w="43" w:type="dxa"/>
              <w:left w:w="43" w:type="dxa"/>
              <w:bottom w:w="43" w:type="dxa"/>
              <w:right w:w="43" w:type="dxa"/>
            </w:tcMar>
          </w:tcPr>
          <w:p w14:paraId="22244399" w14:textId="77777777" w:rsidR="006E51EC" w:rsidRDefault="004F63EE">
            <w:pPr>
              <w:widowControl w:val="0"/>
              <w:spacing w:line="240" w:lineRule="auto"/>
              <w:jc w:val="center"/>
            </w:pPr>
            <w:r>
              <w:t>+</w:t>
            </w:r>
          </w:p>
        </w:tc>
        <w:tc>
          <w:tcPr>
            <w:tcW w:w="930" w:type="dxa"/>
            <w:shd w:val="clear" w:color="auto" w:fill="auto"/>
            <w:tcMar>
              <w:top w:w="43" w:type="dxa"/>
              <w:left w:w="43" w:type="dxa"/>
              <w:bottom w:w="43" w:type="dxa"/>
              <w:right w:w="43" w:type="dxa"/>
            </w:tcMar>
          </w:tcPr>
          <w:p w14:paraId="2224439A" w14:textId="77777777" w:rsidR="006E51EC" w:rsidRDefault="004F63EE">
            <w:pPr>
              <w:widowControl w:val="0"/>
              <w:spacing w:line="240" w:lineRule="auto"/>
              <w:jc w:val="center"/>
            </w:pPr>
            <w:hyperlink r:id="rId197">
              <w:r>
                <w:rPr>
                  <w:color w:val="1155CC"/>
                  <w:u w:val="single"/>
                </w:rPr>
                <w:t>20s</w:t>
              </w:r>
            </w:hyperlink>
          </w:p>
        </w:tc>
        <w:tc>
          <w:tcPr>
            <w:tcW w:w="1245" w:type="dxa"/>
            <w:shd w:val="clear" w:color="auto" w:fill="D9EAD3"/>
            <w:tcMar>
              <w:top w:w="43" w:type="dxa"/>
              <w:left w:w="43" w:type="dxa"/>
              <w:bottom w:w="43" w:type="dxa"/>
              <w:right w:w="43" w:type="dxa"/>
            </w:tcMar>
          </w:tcPr>
          <w:p w14:paraId="2224439B" w14:textId="77777777" w:rsidR="006E51EC" w:rsidRDefault="004F63EE">
            <w:pPr>
              <w:widowControl w:val="0"/>
              <w:spacing w:line="240" w:lineRule="auto"/>
              <w:jc w:val="center"/>
            </w:pPr>
            <w:r>
              <w:t>+</w:t>
            </w:r>
          </w:p>
        </w:tc>
        <w:tc>
          <w:tcPr>
            <w:tcW w:w="690" w:type="dxa"/>
            <w:shd w:val="clear" w:color="auto" w:fill="auto"/>
            <w:tcMar>
              <w:top w:w="43" w:type="dxa"/>
              <w:left w:w="43" w:type="dxa"/>
              <w:bottom w:w="43" w:type="dxa"/>
              <w:right w:w="43" w:type="dxa"/>
            </w:tcMar>
          </w:tcPr>
          <w:p w14:paraId="2224439C" w14:textId="77777777" w:rsidR="006E51EC" w:rsidRDefault="006E51EC">
            <w:pPr>
              <w:widowControl w:val="0"/>
              <w:pBdr>
                <w:top w:val="nil"/>
                <w:left w:val="nil"/>
                <w:bottom w:val="nil"/>
                <w:right w:val="nil"/>
                <w:between w:val="nil"/>
              </w:pBdr>
              <w:spacing w:line="240" w:lineRule="auto"/>
              <w:jc w:val="center"/>
            </w:pPr>
          </w:p>
        </w:tc>
        <w:tc>
          <w:tcPr>
            <w:tcW w:w="5010" w:type="dxa"/>
            <w:shd w:val="clear" w:color="auto" w:fill="auto"/>
            <w:tcMar>
              <w:top w:w="43" w:type="dxa"/>
              <w:left w:w="43" w:type="dxa"/>
              <w:bottom w:w="43" w:type="dxa"/>
              <w:right w:w="43" w:type="dxa"/>
            </w:tcMar>
          </w:tcPr>
          <w:p w14:paraId="2224439D" w14:textId="77777777" w:rsidR="006E51EC" w:rsidRDefault="004F63EE">
            <w:pPr>
              <w:widowControl w:val="0"/>
              <w:spacing w:line="240" w:lineRule="auto"/>
              <w:rPr>
                <w:sz w:val="18"/>
                <w:szCs w:val="18"/>
              </w:rPr>
            </w:pPr>
            <w:r>
              <w:rPr>
                <w:sz w:val="18"/>
                <w:szCs w:val="18"/>
              </w:rPr>
              <w:t>[6/26] only the 1-of-3 was very clear</w:t>
            </w:r>
          </w:p>
        </w:tc>
      </w:tr>
    </w:tbl>
    <w:p w14:paraId="2224439F" w14:textId="77777777" w:rsidR="006E51EC" w:rsidRDefault="006E51EC">
      <w:pPr>
        <w:spacing w:line="240" w:lineRule="auto"/>
      </w:pPr>
    </w:p>
    <w:p w14:paraId="222443A0" w14:textId="77777777" w:rsidR="006E51EC" w:rsidRDefault="006E51EC">
      <w:pPr>
        <w:spacing w:line="240" w:lineRule="auto"/>
      </w:pPr>
    </w:p>
    <w:p w14:paraId="222443A1" w14:textId="77777777" w:rsidR="006E51EC" w:rsidRDefault="006E51EC">
      <w:pPr>
        <w:spacing w:line="240" w:lineRule="auto"/>
      </w:pPr>
    </w:p>
    <w:p w14:paraId="222443A2" w14:textId="77777777" w:rsidR="006E51EC" w:rsidRDefault="004F63EE">
      <w:pPr>
        <w:pStyle w:val="Heading1"/>
      </w:pPr>
      <w:bookmarkStart w:id="93" w:name="_ne3e1fxkb3te" w:colFirst="0" w:colLast="0"/>
      <w:bookmarkEnd w:id="93"/>
      <w:r>
        <w:lastRenderedPageBreak/>
        <w:t>2023.06.17 - Sat - Organizing Ly62 for segregation microscopy</w:t>
      </w:r>
    </w:p>
    <w:p w14:paraId="222443A3" w14:textId="77777777" w:rsidR="006E51EC" w:rsidRDefault="004F63EE">
      <w:pPr>
        <w:spacing w:line="240" w:lineRule="auto"/>
      </w:pPr>
      <w:proofErr w:type="spellStart"/>
      <w:r>
        <w:rPr>
          <w:color w:val="FF00FF"/>
        </w:rPr>
        <w:t>DrC</w:t>
      </w:r>
      <w:proofErr w:type="spellEnd"/>
      <w:r>
        <w:t xml:space="preserve">:  Gathering pictures to assess which are the ones to pot and which are part of the homozygous segregation.  The </w:t>
      </w:r>
      <w:hyperlink r:id="rId198">
        <w:r>
          <w:rPr>
            <w:color w:val="1155CC"/>
            <w:u w:val="single"/>
          </w:rPr>
          <w:t>Ly62.1.2.4.1-5 seedlings</w:t>
        </w:r>
      </w:hyperlink>
      <w:r>
        <w:t xml:space="preserve"> are developing well for only 10 days old!  There is an extra seedling in #1 which would have been the smallest seed for backup.  These are NOT for the segregation study, so they can all be potted up and placed to grow to seed (and tested for </w:t>
      </w:r>
      <w:proofErr w:type="spellStart"/>
      <w:r>
        <w:t>dPCR</w:t>
      </w:r>
      <w:proofErr w:type="spellEnd"/>
      <w:r>
        <w:t xml:space="preserve"> as possible alternative segregant from the initial multiple gene copy insertion).   </w:t>
      </w:r>
    </w:p>
    <w:p w14:paraId="222443A4" w14:textId="77777777" w:rsidR="006E51EC" w:rsidRDefault="004F63EE">
      <w:pPr>
        <w:spacing w:line="240" w:lineRule="auto"/>
      </w:pPr>
      <w:r>
        <w:t xml:space="preserve">The </w:t>
      </w:r>
      <w:hyperlink r:id="rId199">
        <w:r>
          <w:rPr>
            <w:color w:val="1155CC"/>
            <w:u w:val="single"/>
          </w:rPr>
          <w:t>Ly62.3.2.1-4 seedlings</w:t>
        </w:r>
      </w:hyperlink>
      <w:r>
        <w:t xml:space="preserve"> are all part of the lowest </w:t>
      </w:r>
      <w:proofErr w:type="spellStart"/>
      <w:r>
        <w:t>dPCR</w:t>
      </w:r>
      <w:proofErr w:type="spellEnd"/>
      <w:r>
        <w:t xml:space="preserve">=1 segregation of this third transformant of this group.  Along with the </w:t>
      </w:r>
      <w:r>
        <w:rPr>
          <w:b/>
        </w:rPr>
        <w:t>Ly62.3.9_10</w:t>
      </w:r>
      <w:r>
        <w:t xml:space="preserve">, and the much more developed </w:t>
      </w:r>
      <w:hyperlink r:id="rId200">
        <w:r>
          <w:rPr>
            <w:color w:val="1155CC"/>
            <w:u w:val="single"/>
          </w:rPr>
          <w:t>Ly62.3.7 plant</w:t>
        </w:r>
      </w:hyperlink>
      <w:r>
        <w:t xml:space="preserve">, these represent plants being grown out to attempt to locate a homozygous plant and should be potted up ASAP as we work toward the associated </w:t>
      </w:r>
      <w:proofErr w:type="spellStart"/>
      <w:r>
        <w:t>dPCR</w:t>
      </w:r>
      <w:proofErr w:type="spellEnd"/>
      <w:r>
        <w:t xml:space="preserve">.  #9, #10 west 4th floor window; #7 south 4th floor window.  </w:t>
      </w:r>
    </w:p>
    <w:p w14:paraId="222443A5" w14:textId="77777777" w:rsidR="006E51EC" w:rsidRDefault="006E51EC">
      <w:pPr>
        <w:spacing w:line="240" w:lineRule="auto"/>
      </w:pPr>
    </w:p>
    <w:p w14:paraId="222443A6" w14:textId="77777777" w:rsidR="006E51EC" w:rsidRDefault="004F63EE">
      <w:pPr>
        <w:spacing w:line="240" w:lineRule="auto"/>
      </w:pPr>
      <w:r>
        <w:t xml:space="preserve">The homozygous segregation is represented by </w:t>
      </w:r>
      <w:hyperlink r:id="rId201">
        <w:r>
          <w:rPr>
            <w:color w:val="1155CC"/>
            <w:u w:val="single"/>
          </w:rPr>
          <w:t>Ly62.1.6.2.1-5</w:t>
        </w:r>
      </w:hyperlink>
      <w:r>
        <w:t xml:space="preserve"> and </w:t>
      </w:r>
      <w:hyperlink r:id="rId202">
        <w:r>
          <w:rPr>
            <w:color w:val="1155CC"/>
            <w:u w:val="single"/>
          </w:rPr>
          <w:t>Ly62.1.6.2.6-10 seedlings</w:t>
        </w:r>
      </w:hyperlink>
      <w:r>
        <w:t xml:space="preserve">.  Note that #4 and #6 are particularly stunted … it will be very interesting to assess if these are homozygous (suggesting insertion at a detrimental locus). There was a second round of seeds germinated in GA7 [5/11] which are now #8-#10 and clearly have outgrown the earlier seeded [5/4].  I am going to go ahead and repot all (10) of these seedlings and place them in the lower rack2 cages.  </w:t>
      </w:r>
    </w:p>
    <w:p w14:paraId="222443A7" w14:textId="77777777" w:rsidR="006E51EC" w:rsidRDefault="006E51EC">
      <w:pPr>
        <w:spacing w:line="240" w:lineRule="auto"/>
      </w:pPr>
    </w:p>
    <w:p w14:paraId="222443A8" w14:textId="77777777" w:rsidR="006E51EC" w:rsidRDefault="004F63EE">
      <w:pPr>
        <w:pStyle w:val="Heading1"/>
      </w:pPr>
      <w:bookmarkStart w:id="94" w:name="_40asksq3iolf" w:colFirst="0" w:colLast="0"/>
      <w:bookmarkEnd w:id="94"/>
      <w:r>
        <w:t>2023.06.07 - Wed - Potting Ly62.1 segregant</w:t>
      </w:r>
    </w:p>
    <w:p w14:paraId="222443A9" w14:textId="77777777" w:rsidR="006E51EC" w:rsidRDefault="004F63EE">
      <w:pPr>
        <w:spacing w:line="240" w:lineRule="auto"/>
      </w:pPr>
      <w:proofErr w:type="spellStart"/>
      <w:r>
        <w:rPr>
          <w:color w:val="FF00FF"/>
        </w:rPr>
        <w:t>DrC</w:t>
      </w:r>
      <w:proofErr w:type="spellEnd"/>
      <w:r>
        <w:t xml:space="preserve">:  There was 100% </w:t>
      </w:r>
      <w:hyperlink r:id="rId203">
        <w:r>
          <w:rPr>
            <w:color w:val="1155CC"/>
            <w:u w:val="single"/>
          </w:rPr>
          <w:t>germination of the Ly62.1.2.4</w:t>
        </w:r>
      </w:hyperlink>
      <w:r>
        <w:t xml:space="preserve"> seeds [5/28] which was one of the lowest segregation (</w:t>
      </w:r>
      <w:proofErr w:type="spellStart"/>
      <w:r>
        <w:t>dPCR</w:t>
      </w:r>
      <w:proofErr w:type="spellEnd"/>
      <w:r>
        <w:t xml:space="preserve">=1) that had a lot of fruit with zero seed; ⅗ fruit harvests.  This represents an alternative segregation towards homozygous of this transgenic.  </w:t>
      </w:r>
    </w:p>
    <w:p w14:paraId="222443AA" w14:textId="77777777" w:rsidR="006E51EC" w:rsidRDefault="004F63EE">
      <w:pPr>
        <w:spacing w:line="240" w:lineRule="auto"/>
      </w:pPr>
      <w:r>
        <w:t xml:space="preserve">There were a lot of Ly62 seedling pictures taken on this day to organize the tissues to be used for confocal microscopy.  They were moved into the Ly62 folder [8/6/2023) and comments on that date.  </w:t>
      </w:r>
    </w:p>
    <w:p w14:paraId="222443AB" w14:textId="77777777" w:rsidR="006E51EC" w:rsidRDefault="006E51EC">
      <w:pPr>
        <w:spacing w:line="240" w:lineRule="auto"/>
      </w:pPr>
    </w:p>
    <w:p w14:paraId="222443AC" w14:textId="77777777" w:rsidR="006E51EC" w:rsidRDefault="004F63EE">
      <w:pPr>
        <w:pStyle w:val="Heading1"/>
      </w:pPr>
      <w:bookmarkStart w:id="95" w:name="_4vs4x36c9ga0" w:colFirst="0" w:colLast="0"/>
      <w:bookmarkEnd w:id="95"/>
      <w:r>
        <w:t xml:space="preserve">2023.06.05 - Mon - </w:t>
      </w:r>
      <w:proofErr w:type="spellStart"/>
      <w:r>
        <w:t>Hburg</w:t>
      </w:r>
      <w:proofErr w:type="spellEnd"/>
      <w:r>
        <w:t xml:space="preserve"> Fruit</w:t>
      </w:r>
    </w:p>
    <w:p w14:paraId="222443AD" w14:textId="77777777" w:rsidR="006E51EC" w:rsidRDefault="004F63EE">
      <w:pPr>
        <w:spacing w:line="240" w:lineRule="auto"/>
      </w:pPr>
      <w:proofErr w:type="spellStart"/>
      <w:r>
        <w:rPr>
          <w:color w:val="FF00FF"/>
        </w:rPr>
        <w:t>DrC</w:t>
      </w:r>
      <w:proofErr w:type="spellEnd"/>
      <w:r>
        <w:t xml:space="preserve">:  Fruit was collected in </w:t>
      </w:r>
      <w:proofErr w:type="spellStart"/>
      <w:r>
        <w:t>Hburg</w:t>
      </w:r>
      <w:proofErr w:type="spellEnd"/>
      <w:r>
        <w:t xml:space="preserve"> for </w:t>
      </w:r>
      <w:hyperlink r:id="rId204">
        <w:r>
          <w:rPr>
            <w:color w:val="1155CC"/>
            <w:u w:val="single"/>
          </w:rPr>
          <w:t>Ly62.1.6.6 and Ly62.3.2 fruit</w:t>
        </w:r>
      </w:hyperlink>
      <w:r>
        <w:t xml:space="preserve">; the last ones were very small, but previous harvest gave good seed for segregation.  </w:t>
      </w:r>
    </w:p>
    <w:p w14:paraId="222443AE" w14:textId="77777777" w:rsidR="006E51EC" w:rsidRDefault="006E51EC">
      <w:pPr>
        <w:spacing w:line="240" w:lineRule="auto"/>
      </w:pPr>
    </w:p>
    <w:p w14:paraId="222443AF" w14:textId="77777777" w:rsidR="006E51EC" w:rsidRDefault="004F63EE">
      <w:pPr>
        <w:pStyle w:val="Heading1"/>
      </w:pPr>
      <w:bookmarkStart w:id="96" w:name="_ra0aosevlc" w:colFirst="0" w:colLast="0"/>
      <w:bookmarkEnd w:id="96"/>
      <w:r>
        <w:t>2023.05.28 - Sun - Major Catchup on Documentation</w:t>
      </w:r>
    </w:p>
    <w:p w14:paraId="222443B0" w14:textId="77777777" w:rsidR="006E51EC" w:rsidRDefault="004F63EE">
      <w:pPr>
        <w:spacing w:line="240" w:lineRule="auto"/>
      </w:pPr>
      <w:proofErr w:type="spellStart"/>
      <w:r>
        <w:rPr>
          <w:color w:val="FF00FF"/>
        </w:rPr>
        <w:t>DrC</w:t>
      </w:r>
      <w:proofErr w:type="spellEnd"/>
      <w:r>
        <w:t xml:space="preserve">:  </w:t>
      </w:r>
      <w:proofErr w:type="gramStart"/>
      <w:r>
        <w:t>A pretty extensive</w:t>
      </w:r>
      <w:proofErr w:type="gramEnd"/>
      <w:r>
        <w:t xml:space="preserve"> analysis was of the status of the three Ly62 transgenics. It is getting very close to the objective of homozygous, but with some unfortunate setbacks.  </w:t>
      </w:r>
    </w:p>
    <w:p w14:paraId="222443B1" w14:textId="77777777" w:rsidR="006E51EC" w:rsidRDefault="004F63EE">
      <w:pPr>
        <w:numPr>
          <w:ilvl w:val="0"/>
          <w:numId w:val="10"/>
        </w:numPr>
        <w:spacing w:line="240" w:lineRule="auto"/>
      </w:pPr>
      <w:r>
        <w:rPr>
          <w:b/>
          <w:color w:val="980000"/>
        </w:rPr>
        <w:t>Ly62.1</w:t>
      </w:r>
      <w:r>
        <w:t xml:space="preserve"> we have (1) hemizygous that has (10) segregating. This is the clear ‘winner’ for a minimum ‘success’ of creatin a homozygous - and basis for final microscopy etc. The second segregant is at </w:t>
      </w:r>
      <w:proofErr w:type="spellStart"/>
      <w:r>
        <w:t>dPCR</w:t>
      </w:r>
      <w:proofErr w:type="spellEnd"/>
      <w:r>
        <w:t xml:space="preserve">=1 (with 5 segregants).  </w:t>
      </w:r>
    </w:p>
    <w:p w14:paraId="222443B2" w14:textId="77777777" w:rsidR="006E51EC" w:rsidRDefault="004F63EE">
      <w:pPr>
        <w:numPr>
          <w:ilvl w:val="0"/>
          <w:numId w:val="10"/>
        </w:numPr>
        <w:spacing w:line="240" w:lineRule="auto"/>
      </w:pPr>
      <w:r>
        <w:rPr>
          <w:b/>
          <w:color w:val="980000"/>
        </w:rPr>
        <w:t>Ly62.2</w:t>
      </w:r>
      <w:r>
        <w:t xml:space="preserve"> we have (1) hemizygous that is not producing seed; we have (3) sibling segregants with seed in hand that can be </w:t>
      </w:r>
      <w:proofErr w:type="spellStart"/>
      <w:r>
        <w:t>dPCR</w:t>
      </w:r>
      <w:proofErr w:type="spellEnd"/>
      <w:r>
        <w:t xml:space="preserve"> measured as the basis of the possible alternative homozygous segregation.  </w:t>
      </w:r>
    </w:p>
    <w:p w14:paraId="222443B3" w14:textId="77777777" w:rsidR="006E51EC" w:rsidRDefault="004F63EE">
      <w:pPr>
        <w:numPr>
          <w:ilvl w:val="0"/>
          <w:numId w:val="10"/>
        </w:numPr>
        <w:spacing w:line="240" w:lineRule="auto"/>
      </w:pPr>
      <w:r>
        <w:rPr>
          <w:b/>
          <w:color w:val="980000"/>
        </w:rPr>
        <w:t>Ly62.3</w:t>
      </w:r>
      <w:r>
        <w:t xml:space="preserve"> we have not yet identified a hemizygous segregant; (5) have yielded </w:t>
      </w:r>
      <w:proofErr w:type="spellStart"/>
      <w:r>
        <w:t>dPCR</w:t>
      </w:r>
      <w:proofErr w:type="spellEnd"/>
      <w:r>
        <w:t xml:space="preserve"> range 0 - 2.5   There are 5 that remain to be screened (and about out of seeds).  As a result, an additional (5) segregants were generated from the lowest </w:t>
      </w:r>
      <w:proofErr w:type="spellStart"/>
      <w:r>
        <w:t>dPCR</w:t>
      </w:r>
      <w:proofErr w:type="spellEnd"/>
      <w:r>
        <w:t xml:space="preserve">=1.   </w:t>
      </w:r>
    </w:p>
    <w:p w14:paraId="222443B4" w14:textId="77777777" w:rsidR="006E51EC" w:rsidRDefault="004F63EE">
      <w:pPr>
        <w:pStyle w:val="Heading2"/>
        <w:spacing w:line="240" w:lineRule="auto"/>
      </w:pPr>
      <w:bookmarkStart w:id="97" w:name="_6qh891b0fplq" w:colFirst="0" w:colLast="0"/>
      <w:bookmarkEnd w:id="97"/>
      <w:r>
        <w:t xml:space="preserve">Summary Analysis:  </w:t>
      </w:r>
    </w:p>
    <w:p w14:paraId="222443B5" w14:textId="77777777" w:rsidR="006E51EC" w:rsidRDefault="004F63EE">
      <w:pPr>
        <w:spacing w:line="240" w:lineRule="auto"/>
      </w:pPr>
      <w:proofErr w:type="spellStart"/>
      <w:r>
        <w:t>dPCR</w:t>
      </w:r>
      <w:proofErr w:type="spellEnd"/>
      <w:r>
        <w:t xml:space="preserve"> is the least ambiguous (and most difficult to obtain) basis for assessment; </w:t>
      </w:r>
      <w:proofErr w:type="gramStart"/>
      <w:r>
        <w:t>unfortunately</w:t>
      </w:r>
      <w:proofErr w:type="gramEnd"/>
      <w:r>
        <w:t xml:space="preserve"> we only obtained </w:t>
      </w:r>
      <w:proofErr w:type="spellStart"/>
      <w:r>
        <w:t>dPCR</w:t>
      </w:r>
      <w:proofErr w:type="spellEnd"/>
      <w:r>
        <w:t xml:space="preserve"> for (1 of 3) T0 transformants.  The microscopy semi-empirical quantification does not directly correlate with the </w:t>
      </w:r>
      <w:proofErr w:type="spellStart"/>
      <w:r>
        <w:t>dPCR</w:t>
      </w:r>
      <w:proofErr w:type="spellEnd"/>
      <w:r>
        <w:t xml:space="preserve"> data. In some </w:t>
      </w:r>
      <w:proofErr w:type="gramStart"/>
      <w:r>
        <w:t>cases</w:t>
      </w:r>
      <w:proofErr w:type="gramEnd"/>
      <w:r>
        <w:t xml:space="preserve"> it is the opposite (Ly62.3.4 = 10, </w:t>
      </w:r>
      <w:proofErr w:type="spellStart"/>
      <w:r>
        <w:t>dPCR</w:t>
      </w:r>
      <w:proofErr w:type="spellEnd"/>
      <w:r>
        <w:t xml:space="preserve">=0) In contrast (Ly62.3.2 = 8, </w:t>
      </w:r>
      <w:proofErr w:type="spellStart"/>
      <w:r>
        <w:t>dCPR</w:t>
      </w:r>
      <w:proofErr w:type="spellEnd"/>
      <w:r>
        <w:t xml:space="preserve">=1 which is the lowest segregation towards </w:t>
      </w:r>
      <w:proofErr w:type="spellStart"/>
      <w:r>
        <w:t>hemizyous</w:t>
      </w:r>
      <w:proofErr w:type="spellEnd"/>
      <w:r>
        <w:t xml:space="preserve"> to date). The hemizygous is middle of the road (Ly62.2.6 = 4, </w:t>
      </w:r>
      <w:proofErr w:type="spellStart"/>
      <w:r>
        <w:t>dPCR</w:t>
      </w:r>
      <w:proofErr w:type="spellEnd"/>
      <w:r>
        <w:t xml:space="preserve">=0.5) This substantiates the plan to have a hemizygous segregation </w:t>
      </w:r>
      <w:r>
        <w:t xml:space="preserve">that will be analyzed by both TECAN of phloem exudate and microscopy.  </w:t>
      </w:r>
    </w:p>
    <w:p w14:paraId="222443B6" w14:textId="77777777" w:rsidR="006E51EC" w:rsidRDefault="006E51EC">
      <w:pPr>
        <w:spacing w:line="240" w:lineRule="auto"/>
      </w:pPr>
    </w:p>
    <w:p w14:paraId="222443B7" w14:textId="77777777" w:rsidR="006E51EC" w:rsidRDefault="004F63EE">
      <w:pPr>
        <w:pStyle w:val="Heading2"/>
        <w:spacing w:line="240" w:lineRule="auto"/>
      </w:pPr>
      <w:bookmarkStart w:id="98" w:name="_2708iyxgwkjp" w:colFirst="0" w:colLast="0"/>
      <w:bookmarkEnd w:id="98"/>
      <w:r>
        <w:t xml:space="preserve">Details and Plan Forward:  </w:t>
      </w:r>
    </w:p>
    <w:p w14:paraId="222443B8" w14:textId="77777777" w:rsidR="006E51EC" w:rsidRDefault="004F63EE">
      <w:pPr>
        <w:spacing w:line="240" w:lineRule="auto"/>
      </w:pPr>
      <w:r>
        <w:t xml:space="preserve">The hemizygous segregants of </w:t>
      </w:r>
      <w:r>
        <w:rPr>
          <w:b/>
          <w:color w:val="980000"/>
        </w:rPr>
        <w:t>Ly62.1</w:t>
      </w:r>
      <w:r>
        <w:t>.6.2 (</w:t>
      </w:r>
      <w:hyperlink r:id="rId205">
        <w:r>
          <w:rPr>
            <w:color w:val="1155CC"/>
            <w:u w:val="single"/>
          </w:rPr>
          <w:t>1-7</w:t>
        </w:r>
      </w:hyperlink>
      <w:r>
        <w:t xml:space="preserve"> ; </w:t>
      </w:r>
      <w:hyperlink r:id="rId206">
        <w:r>
          <w:rPr>
            <w:color w:val="1155CC"/>
            <w:u w:val="single"/>
          </w:rPr>
          <w:t>8-10</w:t>
        </w:r>
      </w:hyperlink>
      <w:r>
        <w:t xml:space="preserve">) are growing well and would be ready for a PCR in the coming week for this segregation. Filled in the potting and GA7 dates for this group.  Since this was a multiple gene copy insertion (we do not know how many), it is worth chasing a separate segregant ; therefore look to plant </w:t>
      </w:r>
      <w:r>
        <w:rPr>
          <w:shd w:val="clear" w:color="auto" w:fill="D9EAD3"/>
        </w:rPr>
        <w:t xml:space="preserve">(5) </w:t>
      </w:r>
      <w:hyperlink r:id="rId207">
        <w:r>
          <w:rPr>
            <w:color w:val="1155CC"/>
            <w:u w:val="single"/>
            <w:shd w:val="clear" w:color="auto" w:fill="D9EAD3"/>
          </w:rPr>
          <w:t>seeds of Ly62.1.2.4</w:t>
        </w:r>
      </w:hyperlink>
      <w:r>
        <w:t xml:space="preserve"> ;  (note that I initially collected </w:t>
      </w:r>
      <w:hyperlink r:id="rId208">
        <w:r>
          <w:rPr>
            <w:color w:val="1155CC"/>
            <w:u w:val="single"/>
          </w:rPr>
          <w:t>Ly62.1.4 seed</w:t>
        </w:r>
      </w:hyperlink>
      <w:r>
        <w:t xml:space="preserve"> … which are very crappy looking seeds and based on inventory never managed to germinate;  I will surface sterilize ~10 of them along with the Ly62.1.2.4 as an additional basis for assessing this as a dead line.  </w:t>
      </w:r>
    </w:p>
    <w:p w14:paraId="222443B9" w14:textId="77777777" w:rsidR="006E51EC" w:rsidRDefault="006E51EC">
      <w:pPr>
        <w:spacing w:line="240" w:lineRule="auto"/>
      </w:pPr>
    </w:p>
    <w:p w14:paraId="222443BA" w14:textId="77777777" w:rsidR="006E51EC" w:rsidRDefault="006E51EC">
      <w:pPr>
        <w:spacing w:line="240" w:lineRule="auto"/>
      </w:pPr>
    </w:p>
    <w:p w14:paraId="222443BB" w14:textId="77777777" w:rsidR="006E51EC" w:rsidRDefault="004F63EE">
      <w:pPr>
        <w:spacing w:line="240" w:lineRule="auto"/>
      </w:pPr>
      <w:r>
        <w:t xml:space="preserve">The </w:t>
      </w:r>
      <w:r>
        <w:rPr>
          <w:b/>
          <w:color w:val="980000"/>
        </w:rPr>
        <w:t>Ly62.2</w:t>
      </w:r>
      <w:r>
        <w:t xml:space="preserve">.6 </w:t>
      </w:r>
      <w:r>
        <w:rPr>
          <w:highlight w:val="yellow"/>
        </w:rPr>
        <w:t>hemizygous</w:t>
      </w:r>
      <w:r>
        <w:t xml:space="preserve"> fruit [5/16] had </w:t>
      </w:r>
      <w:r>
        <w:rPr>
          <w:highlight w:val="yellow"/>
        </w:rPr>
        <w:t xml:space="preserve">no </w:t>
      </w:r>
      <w:proofErr w:type="gramStart"/>
      <w:r>
        <w:rPr>
          <w:highlight w:val="yellow"/>
        </w:rPr>
        <w:t>seeds</w:t>
      </w:r>
      <w:r>
        <w:t xml:space="preserve"> !</w:t>
      </w:r>
      <w:proofErr w:type="gramEnd"/>
      <w:r>
        <w:t xml:space="preserve">  (despite being </w:t>
      </w:r>
      <w:proofErr w:type="gramStart"/>
      <w:r>
        <w:t>relatively</w:t>
      </w:r>
      <w:proofErr w:type="gramEnd"/>
      <w:r>
        <w:t xml:space="preserve"> large fruit).  The </w:t>
      </w:r>
      <w:hyperlink r:id="rId209">
        <w:r>
          <w:rPr>
            <w:color w:val="1155CC"/>
            <w:u w:val="single"/>
          </w:rPr>
          <w:t>Ly62.2.6 plant</w:t>
        </w:r>
      </w:hyperlink>
      <w:r>
        <w:t xml:space="preserve"> for this important transgenic plant is pretty lame and leggy … so </w:t>
      </w:r>
      <w:r>
        <w:rPr>
          <w:color w:val="FF00FF"/>
        </w:rPr>
        <w:t>Natalie</w:t>
      </w:r>
      <w:r>
        <w:t xml:space="preserve"> potted it up to a gallon pot to try to rejuvenate it!  I should focus on pollinating this plant when watering.  The (4) small ripe fruit that were on this plant were harvested for fermentation; these (4) small </w:t>
      </w:r>
      <w:r>
        <w:rPr>
          <w:highlight w:val="yellow"/>
        </w:rPr>
        <w:t>Ly62.2.6 fruit also did not have seed</w:t>
      </w:r>
      <w:r>
        <w:t xml:space="preserve">.  </w:t>
      </w:r>
    </w:p>
    <w:p w14:paraId="222443BC" w14:textId="77777777" w:rsidR="006E51EC" w:rsidRDefault="004F63EE">
      <w:pPr>
        <w:spacing w:line="240" w:lineRule="auto"/>
      </w:pPr>
      <w:r>
        <w:t xml:space="preserve">Based on this inability to get seed from the one plant identified as hemizygous, it would make sense to </w:t>
      </w:r>
      <w:proofErr w:type="spellStart"/>
      <w:r>
        <w:t>dPCR</w:t>
      </w:r>
      <w:proofErr w:type="spellEnd"/>
      <w:r>
        <w:t xml:space="preserve"> screen the three </w:t>
      </w:r>
      <w:commentRangeStart w:id="99"/>
      <w:r>
        <w:t>plants that did produce seed: Ly62.2.1, Ly62.2.3, Ly62.2.8</w:t>
      </w:r>
      <w:commentRangeEnd w:id="99"/>
      <w:r>
        <w:commentReference w:id="99"/>
      </w:r>
      <w:r>
        <w:t xml:space="preserve">.  </w:t>
      </w:r>
    </w:p>
    <w:p w14:paraId="222443BD" w14:textId="77777777" w:rsidR="006E51EC" w:rsidRDefault="006E51EC">
      <w:pPr>
        <w:spacing w:line="240" w:lineRule="auto"/>
      </w:pPr>
    </w:p>
    <w:p w14:paraId="222443BE" w14:textId="77777777" w:rsidR="006E51EC" w:rsidRDefault="004F63EE">
      <w:pPr>
        <w:spacing w:line="240" w:lineRule="auto"/>
      </w:pPr>
      <w:r>
        <w:t xml:space="preserve">The lowest segregation we have obtained for </w:t>
      </w:r>
      <w:r>
        <w:rPr>
          <w:b/>
          <w:color w:val="980000"/>
        </w:rPr>
        <w:t>Ly62.3</w:t>
      </w:r>
      <w:r>
        <w:t xml:space="preserve"> transgenic is </w:t>
      </w:r>
      <w:proofErr w:type="spellStart"/>
      <w:r>
        <w:t>dPCR</w:t>
      </w:r>
      <w:proofErr w:type="spellEnd"/>
      <w:r>
        <w:t xml:space="preserve">=1.  It would make sense to plant some of these Ly62.3.2 seeds as basis of a screen for homozygous since there is only (3) more in the primary and essentially no seed left of that primary transformant.  Plant (5) Ly62.3.2 to soil.  </w:t>
      </w:r>
    </w:p>
    <w:p w14:paraId="222443BF" w14:textId="77777777" w:rsidR="006E51EC" w:rsidRDefault="006E51EC">
      <w:pPr>
        <w:spacing w:line="240" w:lineRule="auto"/>
      </w:pPr>
    </w:p>
    <w:p w14:paraId="222443C0" w14:textId="77777777" w:rsidR="006E51EC" w:rsidRDefault="004F63EE">
      <w:pPr>
        <w:pStyle w:val="Heading1"/>
      </w:pPr>
      <w:bookmarkStart w:id="100" w:name="_ip62u53q5qyj" w:colFirst="0" w:colLast="0"/>
      <w:bookmarkEnd w:id="100"/>
      <w:r>
        <w:t>2023.05.21 - Sun - Potting Ly62.3 Segregants</w:t>
      </w:r>
    </w:p>
    <w:p w14:paraId="222443C1" w14:textId="77777777" w:rsidR="006E51EC" w:rsidRDefault="004F63EE">
      <w:pPr>
        <w:spacing w:line="240" w:lineRule="auto"/>
      </w:pPr>
      <w:proofErr w:type="spellStart"/>
      <w:r>
        <w:rPr>
          <w:color w:val="FF00FF"/>
        </w:rPr>
        <w:t>DrC</w:t>
      </w:r>
      <w:proofErr w:type="spellEnd"/>
      <w:r>
        <w:t xml:space="preserve">:  Two of the recent [5/11] seed sterilizations of </w:t>
      </w:r>
      <w:hyperlink r:id="rId210">
        <w:r>
          <w:rPr>
            <w:color w:val="1155CC"/>
            <w:u w:val="single"/>
          </w:rPr>
          <w:t>Ly62.3 have germinated</w:t>
        </w:r>
      </w:hyperlink>
      <w:r>
        <w:t xml:space="preserve"> and were removed aseptically and potted up (Ly62.3.9 and Ly62.3.10); placed in lower growth rack1 with a humidity dome.  </w:t>
      </w:r>
    </w:p>
    <w:p w14:paraId="222443C2" w14:textId="77777777" w:rsidR="006E51EC" w:rsidRDefault="004F63EE">
      <w:pPr>
        <w:spacing w:line="240" w:lineRule="auto"/>
      </w:pPr>
      <w:r>
        <w:t xml:space="preserve">Note that there were also (3) more segregants of Ly62.1.6.2.8-10 that were removed aseptically </w:t>
      </w:r>
      <w:proofErr w:type="gramStart"/>
      <w:r>
        <w:t>and also</w:t>
      </w:r>
      <w:proofErr w:type="gramEnd"/>
      <w:r>
        <w:t xml:space="preserve"> potted up.  These are added to the spreadsheet inventory. </w:t>
      </w:r>
    </w:p>
    <w:p w14:paraId="222443C3" w14:textId="77777777" w:rsidR="006E51EC" w:rsidRDefault="006E51EC">
      <w:pPr>
        <w:spacing w:line="240" w:lineRule="auto"/>
      </w:pPr>
    </w:p>
    <w:p w14:paraId="222443C4" w14:textId="77777777" w:rsidR="006E51EC" w:rsidRDefault="006E51EC">
      <w:pPr>
        <w:spacing w:line="240" w:lineRule="auto"/>
      </w:pPr>
    </w:p>
    <w:p w14:paraId="222443C5" w14:textId="77777777" w:rsidR="006E51EC" w:rsidRDefault="004F63EE">
      <w:pPr>
        <w:pStyle w:val="Heading1"/>
      </w:pPr>
      <w:bookmarkStart w:id="101" w:name="_droix3hj69t0" w:colFirst="0" w:colLast="0"/>
      <w:bookmarkEnd w:id="101"/>
      <w:r>
        <w:t xml:space="preserve">2023.05.17 - Wed - Ly62 Fruit from </w:t>
      </w:r>
      <w:proofErr w:type="spellStart"/>
      <w:r>
        <w:t>Hbur</w:t>
      </w:r>
      <w:proofErr w:type="spellEnd"/>
      <w:r>
        <w:t xml:space="preserve"> </w:t>
      </w:r>
    </w:p>
    <w:p w14:paraId="222443C6" w14:textId="77777777" w:rsidR="006E51EC" w:rsidRDefault="004F63EE">
      <w:proofErr w:type="spellStart"/>
      <w:r>
        <w:rPr>
          <w:color w:val="FF00FF"/>
        </w:rPr>
        <w:t>DrC</w:t>
      </w:r>
      <w:proofErr w:type="spellEnd"/>
      <w:r>
        <w:t xml:space="preserve">:  This is the </w:t>
      </w:r>
      <w:hyperlink r:id="rId211">
        <w:r>
          <w:rPr>
            <w:color w:val="1155CC"/>
            <w:u w:val="single"/>
          </w:rPr>
          <w:t>Ly62 fruit</w:t>
        </w:r>
      </w:hyperlink>
      <w:r>
        <w:t xml:space="preserve"> that was picked up in </w:t>
      </w:r>
      <w:proofErr w:type="spellStart"/>
      <w:r>
        <w:t>Hburg</w:t>
      </w:r>
      <w:proofErr w:type="spellEnd"/>
      <w:r>
        <w:t xml:space="preserve">.  </w:t>
      </w:r>
    </w:p>
    <w:p w14:paraId="222443C7" w14:textId="77777777" w:rsidR="006E51EC" w:rsidRDefault="006E51EC">
      <w:pPr>
        <w:spacing w:line="240" w:lineRule="auto"/>
      </w:pPr>
    </w:p>
    <w:p w14:paraId="222443C8" w14:textId="77777777" w:rsidR="006E51EC" w:rsidRDefault="004F63EE">
      <w:pPr>
        <w:pStyle w:val="Heading1"/>
      </w:pPr>
      <w:bookmarkStart w:id="102" w:name="_nww6bxnri35u" w:colFirst="0" w:colLast="0"/>
      <w:bookmarkEnd w:id="102"/>
      <w:r>
        <w:t xml:space="preserve">2023.05.16 - Tue - Fruit Harvest and Cleanup before </w:t>
      </w:r>
      <w:proofErr w:type="spellStart"/>
      <w:r>
        <w:t>Hburg</w:t>
      </w:r>
      <w:proofErr w:type="spellEnd"/>
      <w:r>
        <w:t xml:space="preserve"> run</w:t>
      </w:r>
    </w:p>
    <w:p w14:paraId="222443C9" w14:textId="77777777" w:rsidR="006E51EC" w:rsidRDefault="004F63EE">
      <w:pPr>
        <w:spacing w:line="240" w:lineRule="auto"/>
      </w:pPr>
      <w:r>
        <w:rPr>
          <w:color w:val="FF00FF"/>
        </w:rPr>
        <w:t xml:space="preserve">Natalie / </w:t>
      </w:r>
      <w:proofErr w:type="spellStart"/>
      <w:r>
        <w:rPr>
          <w:color w:val="FF00FF"/>
        </w:rPr>
        <w:t>DrC</w:t>
      </w:r>
      <w:proofErr w:type="spellEnd"/>
      <w:r>
        <w:t xml:space="preserve">:  The fruit that was collected was marked as [5/17] by Natalie which included </w:t>
      </w:r>
      <w:hyperlink r:id="rId212">
        <w:r>
          <w:rPr>
            <w:color w:val="1155CC"/>
            <w:u w:val="single"/>
          </w:rPr>
          <w:t>fruit from Ly62.1_2_3</w:t>
        </w:r>
      </w:hyperlink>
      <w:r>
        <w:t xml:space="preserve"> transformants.  These were added to the spreadsheet inventory [5/28] as I was waiting to see if Grace of Michael might enter them.  I wanted to get things up to date.  </w:t>
      </w:r>
    </w:p>
    <w:p w14:paraId="222443CA" w14:textId="77777777" w:rsidR="006E51EC" w:rsidRDefault="006E51EC">
      <w:pPr>
        <w:spacing w:line="240" w:lineRule="auto"/>
      </w:pPr>
    </w:p>
    <w:p w14:paraId="222443CB" w14:textId="77777777" w:rsidR="006E51EC" w:rsidRDefault="006E51EC">
      <w:pPr>
        <w:spacing w:line="240" w:lineRule="auto"/>
      </w:pPr>
    </w:p>
    <w:p w14:paraId="222443CC" w14:textId="77777777" w:rsidR="006E51EC" w:rsidRDefault="006E51EC">
      <w:pPr>
        <w:spacing w:line="240" w:lineRule="auto"/>
      </w:pPr>
    </w:p>
    <w:p w14:paraId="222443CD" w14:textId="77777777" w:rsidR="006E51EC" w:rsidRDefault="004F63EE">
      <w:pPr>
        <w:pStyle w:val="Heading1"/>
      </w:pPr>
      <w:bookmarkStart w:id="103" w:name="_j21wkgnhul51" w:colFirst="0" w:colLast="0"/>
      <w:bookmarkEnd w:id="103"/>
      <w:r>
        <w:t>2023.05.20 - Sat - More Soil transfer</w:t>
      </w:r>
    </w:p>
    <w:p w14:paraId="222443CE" w14:textId="77777777" w:rsidR="006E51EC" w:rsidRDefault="004F63EE">
      <w:pPr>
        <w:spacing w:line="240" w:lineRule="auto"/>
      </w:pPr>
      <w:proofErr w:type="spellStart"/>
      <w:r>
        <w:rPr>
          <w:color w:val="FF00FF"/>
        </w:rPr>
        <w:t>DrC</w:t>
      </w:r>
      <w:proofErr w:type="spellEnd"/>
      <w:r>
        <w:t xml:space="preserve">: All (4) of the </w:t>
      </w:r>
      <w:hyperlink r:id="rId213">
        <w:r>
          <w:rPr>
            <w:color w:val="1155CC"/>
            <w:u w:val="single"/>
          </w:rPr>
          <w:t>Ly62.1.6.2 seeds</w:t>
        </w:r>
      </w:hyperlink>
      <w:r>
        <w:t xml:space="preserve"> surface sterilized [5/11] had germinated therefore all of these were removed from GA7 and potted in soil.  </w:t>
      </w:r>
    </w:p>
    <w:p w14:paraId="222443CF" w14:textId="77777777" w:rsidR="006E51EC" w:rsidRDefault="006E51EC">
      <w:pPr>
        <w:spacing w:line="240" w:lineRule="auto"/>
      </w:pPr>
    </w:p>
    <w:p w14:paraId="222443D0" w14:textId="77777777" w:rsidR="006E51EC" w:rsidRDefault="004F63EE">
      <w:pPr>
        <w:pStyle w:val="Heading1"/>
      </w:pPr>
      <w:bookmarkStart w:id="104" w:name="_i3r2w3b1ewwn" w:colFirst="0" w:colLast="0"/>
      <w:bookmarkEnd w:id="104"/>
      <w:r>
        <w:t>2023.05.11 - Thu - More segregant Seed Sterilization</w:t>
      </w:r>
    </w:p>
    <w:p w14:paraId="222443D1" w14:textId="77777777" w:rsidR="006E51EC" w:rsidRDefault="004F63EE">
      <w:pPr>
        <w:spacing w:line="240" w:lineRule="auto"/>
      </w:pPr>
      <w:proofErr w:type="spellStart"/>
      <w:r>
        <w:rPr>
          <w:color w:val="FF00FF"/>
        </w:rPr>
        <w:t>DrC</w:t>
      </w:r>
      <w:proofErr w:type="spellEnd"/>
      <w:r>
        <w:t xml:space="preserve">: Of the (6) </w:t>
      </w:r>
      <w:hyperlink r:id="rId214">
        <w:r>
          <w:rPr>
            <w:color w:val="1155CC"/>
            <w:u w:val="single"/>
          </w:rPr>
          <w:t>hemizygous Ly62.1.6.2</w:t>
        </w:r>
      </w:hyperlink>
      <w:r>
        <w:t xml:space="preserve"> seeds surface sterilized [5/4], (2) are fully germinated, and one with full root emerged, other root just emerging.  The two large seedlings were aseptically removed and potted up. Since we really want to make sure we get a homozygous the next round of </w:t>
      </w:r>
      <w:proofErr w:type="spellStart"/>
      <w:r>
        <w:t>dPCR</w:t>
      </w:r>
      <w:proofErr w:type="spellEnd"/>
      <w:r>
        <w:t xml:space="preserve">, I took an additional (4) seeds and surface sterilized them for germination.     </w:t>
      </w:r>
    </w:p>
    <w:p w14:paraId="222443D2" w14:textId="77777777" w:rsidR="006E51EC" w:rsidRDefault="004F63EE">
      <w:pPr>
        <w:spacing w:line="240" w:lineRule="auto"/>
      </w:pPr>
      <w:r>
        <w:t xml:space="preserve">Since I had recently completed the </w:t>
      </w:r>
      <w:hyperlink r:id="rId215">
        <w:r>
          <w:rPr>
            <w:color w:val="1155CC"/>
            <w:u w:val="single"/>
          </w:rPr>
          <w:t>Ly62 seed fermentations</w:t>
        </w:r>
      </w:hyperlink>
      <w:r>
        <w:t xml:space="preserve">, I took this picture to document seeds.  </w:t>
      </w:r>
    </w:p>
    <w:p w14:paraId="222443D3" w14:textId="77777777" w:rsidR="006E51EC" w:rsidRDefault="004F63EE">
      <w:pPr>
        <w:spacing w:line="240" w:lineRule="auto"/>
      </w:pPr>
      <w:r>
        <w:t xml:space="preserve">Noting that we have only (1) Ly62.3.7 seedling from a recent seed sterilization (that then became contaminated so were moved to soil. None of the others </w:t>
      </w:r>
      <w:proofErr w:type="gramStart"/>
      <w:r>
        <w:t>sprouted  I</w:t>
      </w:r>
      <w:proofErr w:type="gramEnd"/>
      <w:r>
        <w:t xml:space="preserve"> went to the seed collection and took (3) more that were surface sterilized (10min, 10% bleach) to add to those that could be screened if necessary to obtain a hemizygous segregant.   </w:t>
      </w:r>
    </w:p>
    <w:p w14:paraId="222443D4" w14:textId="77777777" w:rsidR="006E51EC" w:rsidRDefault="006E51EC">
      <w:pPr>
        <w:spacing w:line="240" w:lineRule="auto"/>
      </w:pPr>
    </w:p>
    <w:p w14:paraId="222443D5" w14:textId="77777777" w:rsidR="006E51EC" w:rsidRDefault="004F63EE">
      <w:pPr>
        <w:pStyle w:val="Heading1"/>
      </w:pPr>
      <w:bookmarkStart w:id="105" w:name="_de2407qo9h6e" w:colFirst="0" w:colLast="0"/>
      <w:bookmarkEnd w:id="105"/>
      <w:r>
        <w:t>2023.05.04 - Thu - Hemizygous seed Sterilization</w:t>
      </w:r>
    </w:p>
    <w:p w14:paraId="222443D6" w14:textId="77777777" w:rsidR="006E51EC" w:rsidRDefault="004F63EE">
      <w:proofErr w:type="spellStart"/>
      <w:r>
        <w:rPr>
          <w:color w:val="FF00FF"/>
        </w:rPr>
        <w:t>DrC</w:t>
      </w:r>
      <w:proofErr w:type="spellEnd"/>
      <w:r>
        <w:t xml:space="preserve">: (6) seeds of the Ly62.1.6.2 were surface sterilized and placed on ½[MS] media for germination.  These will be moved to soil to grow up.  </w:t>
      </w:r>
    </w:p>
    <w:p w14:paraId="222443D7" w14:textId="77777777" w:rsidR="006E51EC" w:rsidRDefault="006E51EC">
      <w:pPr>
        <w:spacing w:line="240" w:lineRule="auto"/>
      </w:pPr>
    </w:p>
    <w:p w14:paraId="222443D8" w14:textId="77777777" w:rsidR="006E51EC" w:rsidRDefault="004F63EE">
      <w:pPr>
        <w:pStyle w:val="Heading1"/>
      </w:pPr>
      <w:bookmarkStart w:id="106" w:name="_1jw9thxkebfa" w:colFirst="0" w:colLast="0"/>
      <w:bookmarkEnd w:id="106"/>
      <w:r>
        <w:t>2023.05.03 - Wed - Potting Ly62.3 GA7</w:t>
      </w:r>
    </w:p>
    <w:p w14:paraId="222443D9" w14:textId="77777777" w:rsidR="006E51EC" w:rsidRDefault="004F63EE">
      <w:proofErr w:type="spellStart"/>
      <w:r>
        <w:rPr>
          <w:color w:val="FF00FF"/>
        </w:rPr>
        <w:t>DrC</w:t>
      </w:r>
      <w:proofErr w:type="spellEnd"/>
      <w:r>
        <w:t>: There was</w:t>
      </w:r>
      <w:r>
        <w:rPr>
          <w:shd w:val="clear" w:color="auto" w:fill="F4CCCC"/>
        </w:rPr>
        <w:t xml:space="preserve"> contamination in Ly62.3 seeds</w:t>
      </w:r>
      <w:r>
        <w:t xml:space="preserve"> started 4/29, one had germinated the root with cotyledons not yet out; another has a root just emerging (for a total of only 4 germinating).  Decided to take these all to soil (3 in one pot), other labeled Ly62.3.</w:t>
      </w:r>
      <w:proofErr w:type="gramStart"/>
      <w:r>
        <w:t>7  Noted</w:t>
      </w:r>
      <w:proofErr w:type="gramEnd"/>
      <w:r>
        <w:t xml:space="preserve"> that Natalie had clearly mislabeled April </w:t>
      </w:r>
      <w:proofErr w:type="spellStart"/>
      <w:r>
        <w:t>dPCR</w:t>
      </w:r>
      <w:proofErr w:type="spellEnd"/>
      <w:r>
        <w:t xml:space="preserve"> as one of these seeds; likely she had submitted Ly62.3.5 since that was the only seedling that was not listed as prior </w:t>
      </w:r>
      <w:proofErr w:type="spellStart"/>
      <w:r>
        <w:t>dPCR</w:t>
      </w:r>
      <w:proofErr w:type="spellEnd"/>
      <w:r>
        <w:t xml:space="preserve"> or the most recent round.  </w:t>
      </w:r>
    </w:p>
    <w:p w14:paraId="222443DA" w14:textId="77777777" w:rsidR="006E51EC" w:rsidRDefault="004F63EE">
      <w:r>
        <w:lastRenderedPageBreak/>
        <w:t xml:space="preserve">Harvested from the very important (hemizygous) Ly62.1.6.2 fruit that will be surface sterilized ASAP so that these can be taken to next testing of the phloem exudate and microscopy of these segregating plants.  </w:t>
      </w:r>
    </w:p>
    <w:p w14:paraId="222443DB" w14:textId="77777777" w:rsidR="006E51EC" w:rsidRDefault="006E51EC"/>
    <w:p w14:paraId="222443DC" w14:textId="77777777" w:rsidR="006E51EC" w:rsidRDefault="004F63EE">
      <w:pPr>
        <w:pStyle w:val="Heading1"/>
      </w:pPr>
      <w:bookmarkStart w:id="107" w:name="_k4nktpmr19b0" w:colFirst="0" w:colLast="0"/>
      <w:bookmarkEnd w:id="107"/>
      <w:r>
        <w:t>2023.05.02 - Tues - Fruit Harvest</w:t>
      </w:r>
    </w:p>
    <w:p w14:paraId="222443DD" w14:textId="77777777" w:rsidR="006E51EC" w:rsidRDefault="004F63EE">
      <w:proofErr w:type="spellStart"/>
      <w:r>
        <w:rPr>
          <w:color w:val="FF00FF"/>
        </w:rPr>
        <w:t>GBowman</w:t>
      </w:r>
      <w:proofErr w:type="spellEnd"/>
      <w:r>
        <w:t xml:space="preserve">: </w:t>
      </w:r>
      <w:hyperlink r:id="rId216">
        <w:r>
          <w:rPr>
            <w:color w:val="1155CC"/>
            <w:u w:val="single"/>
          </w:rPr>
          <w:t>fruit harvest</w:t>
        </w:r>
      </w:hyperlink>
      <w:r>
        <w:t xml:space="preserve"> at UP</w:t>
      </w:r>
    </w:p>
    <w:p w14:paraId="222443DE" w14:textId="77777777" w:rsidR="006E51EC" w:rsidRDefault="006E51EC">
      <w:pPr>
        <w:spacing w:line="240" w:lineRule="auto"/>
      </w:pPr>
    </w:p>
    <w:p w14:paraId="222443DF" w14:textId="77777777" w:rsidR="006E51EC" w:rsidRDefault="004F63EE">
      <w:pPr>
        <w:pStyle w:val="Heading1"/>
      </w:pPr>
      <w:bookmarkStart w:id="108" w:name="_xhu19pb0p5k" w:colFirst="0" w:colLast="0"/>
      <w:bookmarkEnd w:id="108"/>
      <w:r>
        <w:t>2023.04.29 - Sat - Seed Inventory and Update</w:t>
      </w:r>
    </w:p>
    <w:p w14:paraId="222443E0" w14:textId="77777777" w:rsidR="006E51EC" w:rsidRDefault="004F63EE">
      <w:proofErr w:type="spellStart"/>
      <w:r>
        <w:rPr>
          <w:color w:val="FF00FF"/>
        </w:rPr>
        <w:t>DrC</w:t>
      </w:r>
      <w:proofErr w:type="spellEnd"/>
      <w:r>
        <w:t xml:space="preserve">: Here are the </w:t>
      </w:r>
      <w:hyperlink r:id="rId217">
        <w:r>
          <w:rPr>
            <w:color w:val="1155CC"/>
            <w:u w:val="single"/>
          </w:rPr>
          <w:t>Ly62 seed harvested</w:t>
        </w:r>
      </w:hyperlink>
      <w:r>
        <w:t xml:space="preserve"> over the past few weeks.  Most are at </w:t>
      </w:r>
      <w:proofErr w:type="gramStart"/>
      <w:r>
        <w:t>UP, and</w:t>
      </w:r>
      <w:proofErr w:type="gramEnd"/>
      <w:r>
        <w:t xml:space="preserve"> involved in segregation as part of the effort to get to a homozygous Ly62 for the Insecticidal tomato paper.  These are documented in the seed spreadsheet inventory.  None of the harvested </w:t>
      </w:r>
      <w:proofErr w:type="gramStart"/>
      <w:r>
        <w:t>seed is</w:t>
      </w:r>
      <w:proofErr w:type="gramEnd"/>
      <w:r>
        <w:t xml:space="preserve"> from a hemizygous parent. </w:t>
      </w:r>
    </w:p>
    <w:p w14:paraId="222443E1" w14:textId="77777777" w:rsidR="006E51EC" w:rsidRDefault="004F63EE">
      <w:r>
        <w:t xml:space="preserve">Here is the status of the T0 transformants.  </w:t>
      </w:r>
    </w:p>
    <w:p w14:paraId="222443E2" w14:textId="77777777" w:rsidR="006E51EC" w:rsidRDefault="004F63EE">
      <w:pPr>
        <w:numPr>
          <w:ilvl w:val="0"/>
          <w:numId w:val="9"/>
        </w:numPr>
      </w:pPr>
      <w:r>
        <w:rPr>
          <w:b/>
          <w:shd w:val="clear" w:color="auto" w:fill="D9EAD3"/>
        </w:rPr>
        <w:t>Ly62.1</w:t>
      </w:r>
      <w:r>
        <w:t xml:space="preserve"> We do have a hemizygous identified (Ly62.1.6.2) but it has not produced seed; the </w:t>
      </w:r>
      <w:proofErr w:type="spellStart"/>
      <w:r>
        <w:t>siblins</w:t>
      </w:r>
      <w:proofErr w:type="spellEnd"/>
      <w:r>
        <w:t xml:space="preserve"> of this group have also been relatively poor seed producers. 5 of 6 were </w:t>
      </w:r>
      <w:proofErr w:type="spellStart"/>
      <w:r>
        <w:t>dPCR</w:t>
      </w:r>
      <w:proofErr w:type="spellEnd"/>
      <w:r>
        <w:t>, with the only one not tested = Ly62.1.6.5 which does have fruit.  Note that the parallel segregation of Ly62.1.2 (</w:t>
      </w:r>
      <w:proofErr w:type="spellStart"/>
      <w:r>
        <w:t>dPCR</w:t>
      </w:r>
      <w:proofErr w:type="spellEnd"/>
      <w:r>
        <w:t xml:space="preserve">=2) has (5) siblings that have not had </w:t>
      </w:r>
      <w:proofErr w:type="spellStart"/>
      <w:r>
        <w:t>dPCR</w:t>
      </w:r>
      <w:proofErr w:type="spellEnd"/>
      <w:r>
        <w:t xml:space="preserve">.  Many of the other Ly62.1 T1 segregants did not move forward. Ly62.1.10 does have sucker clones and had a good Tecan exudate scan.  </w:t>
      </w:r>
    </w:p>
    <w:p w14:paraId="222443E3" w14:textId="77777777" w:rsidR="006E51EC" w:rsidRDefault="004F63EE">
      <w:pPr>
        <w:numPr>
          <w:ilvl w:val="0"/>
          <w:numId w:val="9"/>
        </w:numPr>
      </w:pPr>
      <w:r>
        <w:rPr>
          <w:b/>
          <w:shd w:val="clear" w:color="auto" w:fill="D9EAD3"/>
        </w:rPr>
        <w:t>Ly62.2</w:t>
      </w:r>
      <w:r>
        <w:t xml:space="preserve"> did have viable seed but no T0 </w:t>
      </w:r>
      <w:proofErr w:type="spellStart"/>
      <w:r>
        <w:t>dPCR</w:t>
      </w:r>
      <w:proofErr w:type="spellEnd"/>
      <w:r>
        <w:t xml:space="preserve">. (3) of the T1 have been </w:t>
      </w:r>
      <w:proofErr w:type="spellStart"/>
      <w:r>
        <w:t>dPCR</w:t>
      </w:r>
      <w:proofErr w:type="spellEnd"/>
      <w:r>
        <w:t xml:space="preserve"> (range 1-2.5) with </w:t>
      </w:r>
      <w:r>
        <w:rPr>
          <w:highlight w:val="green"/>
        </w:rPr>
        <w:t xml:space="preserve">(7) that do not yet have </w:t>
      </w:r>
      <w:proofErr w:type="spellStart"/>
      <w:r>
        <w:rPr>
          <w:highlight w:val="green"/>
        </w:rPr>
        <w:t>dPCR</w:t>
      </w:r>
      <w:proofErr w:type="spellEnd"/>
      <w:r>
        <w:rPr>
          <w:highlight w:val="green"/>
        </w:rPr>
        <w:t xml:space="preserve"> results</w:t>
      </w:r>
      <w:r>
        <w:t xml:space="preserve">. It certainly would be nice to have a second transgenic here.  We killed two of the high </w:t>
      </w:r>
      <w:proofErr w:type="spellStart"/>
      <w:r>
        <w:t>dPCR</w:t>
      </w:r>
      <w:proofErr w:type="spellEnd"/>
      <w:r>
        <w:t xml:space="preserve">, and we have about 20 seed from the T0 remaining.  Note that we have not been </w:t>
      </w:r>
      <w:proofErr w:type="spellStart"/>
      <w:r>
        <w:t>sucessful</w:t>
      </w:r>
      <w:proofErr w:type="spellEnd"/>
      <w:r>
        <w:t xml:space="preserve"> at getting the alternative N-terminal PTD to revive from stored seed.  </w:t>
      </w:r>
    </w:p>
    <w:p w14:paraId="222443E4" w14:textId="77777777" w:rsidR="006E51EC" w:rsidRDefault="004F63EE">
      <w:pPr>
        <w:numPr>
          <w:ilvl w:val="0"/>
          <w:numId w:val="9"/>
        </w:numPr>
      </w:pPr>
      <w:r>
        <w:rPr>
          <w:b/>
          <w:shd w:val="clear" w:color="auto" w:fill="D9EAD3"/>
        </w:rPr>
        <w:t>Ly62.3</w:t>
      </w:r>
      <w:r>
        <w:t xml:space="preserve"> had (3 of 5) </w:t>
      </w:r>
      <w:proofErr w:type="spellStart"/>
      <w:r>
        <w:t>dPCR</w:t>
      </w:r>
      <w:proofErr w:type="spellEnd"/>
      <w:r>
        <w:t xml:space="preserve"> (range 0-2 with one that is </w:t>
      </w:r>
      <w:proofErr w:type="spellStart"/>
      <w:r>
        <w:t>dPCR</w:t>
      </w:r>
      <w:proofErr w:type="spellEnd"/>
      <w:r>
        <w:t xml:space="preserve">=1.  We should probably </w:t>
      </w:r>
      <w:r>
        <w:rPr>
          <w:highlight w:val="yellow"/>
        </w:rPr>
        <w:t>plant [3] more of the Ly62.3 seed</w:t>
      </w:r>
      <w:r>
        <w:t xml:space="preserve"> (has been on </w:t>
      </w:r>
      <w:proofErr w:type="spellStart"/>
      <w:r>
        <w:t>ToDo</w:t>
      </w:r>
      <w:proofErr w:type="spellEnd"/>
      <w:r>
        <w:t xml:space="preserve"> for several weeks) and the Ly62.3.2 seed when they become available. We have about 10 </w:t>
      </w:r>
      <w:proofErr w:type="gramStart"/>
      <w:r>
        <w:t>seed</w:t>
      </w:r>
      <w:proofErr w:type="gramEnd"/>
      <w:r>
        <w:t xml:space="preserve"> remaining of the primary transformant.   </w:t>
      </w:r>
    </w:p>
    <w:p w14:paraId="222443E5" w14:textId="77777777" w:rsidR="006E51EC" w:rsidRDefault="004F63EE">
      <w:r>
        <w:t xml:space="preserve">Verified that the kill labels [4/24] are all documented in the inventory.  We </w:t>
      </w:r>
      <w:r>
        <w:rPr>
          <w:highlight w:val="yellow"/>
        </w:rPr>
        <w:t>killed Ly62.2.2 and Ly62.2.4</w:t>
      </w:r>
      <w:r>
        <w:t xml:space="preserve"> because it had a high </w:t>
      </w:r>
      <w:proofErr w:type="spellStart"/>
      <w:r>
        <w:t>dPCR</w:t>
      </w:r>
      <w:proofErr w:type="spellEnd"/>
      <w:r>
        <w:t xml:space="preserve"> (without collecting seed).  Ly62.1.2.2 was killed since it had </w:t>
      </w:r>
      <w:proofErr w:type="spellStart"/>
      <w:r>
        <w:t>dPCR</w:t>
      </w:r>
      <w:proofErr w:type="spellEnd"/>
      <w:r>
        <w:t xml:space="preserve">=0. </w:t>
      </w:r>
    </w:p>
    <w:p w14:paraId="222443E6" w14:textId="77777777" w:rsidR="006E51EC" w:rsidRDefault="004F63EE">
      <w:pPr>
        <w:spacing w:line="240" w:lineRule="auto"/>
      </w:pPr>
      <w:r>
        <w:rPr>
          <w:b/>
          <w:u w:val="single"/>
        </w:rPr>
        <w:t>Action</w:t>
      </w:r>
      <w:r>
        <w:t xml:space="preserve">:  </w:t>
      </w:r>
    </w:p>
    <w:p w14:paraId="222443E7" w14:textId="77777777" w:rsidR="006E51EC" w:rsidRDefault="004F63EE">
      <w:pPr>
        <w:numPr>
          <w:ilvl w:val="0"/>
          <w:numId w:val="7"/>
        </w:numPr>
        <w:spacing w:line="240" w:lineRule="auto"/>
      </w:pPr>
      <w:r>
        <w:t xml:space="preserve">Document which of these have been </w:t>
      </w:r>
      <w:commentRangeStart w:id="109"/>
      <w:r>
        <w:t xml:space="preserve">submitted for </w:t>
      </w:r>
      <w:proofErr w:type="spellStart"/>
      <w:r>
        <w:t>dPCR</w:t>
      </w:r>
      <w:commentRangeEnd w:id="109"/>
      <w:proofErr w:type="spellEnd"/>
      <w:r>
        <w:commentReference w:id="109"/>
      </w:r>
      <w:r>
        <w:t xml:space="preserve">.  </w:t>
      </w:r>
    </w:p>
    <w:p w14:paraId="222443E8" w14:textId="77777777" w:rsidR="006E51EC" w:rsidRDefault="004F63EE">
      <w:pPr>
        <w:numPr>
          <w:ilvl w:val="1"/>
          <w:numId w:val="7"/>
        </w:numPr>
        <w:spacing w:line="240" w:lineRule="auto"/>
      </w:pPr>
      <w:r>
        <w:rPr>
          <w:rFonts w:ascii="Arial Unicode MS" w:eastAsia="Arial Unicode MS" w:hAnsi="Arial Unicode MS" w:cs="Arial Unicode MS"/>
        </w:rPr>
        <w:t xml:space="preserve">→ done. </w:t>
      </w:r>
    </w:p>
    <w:p w14:paraId="222443E9" w14:textId="77777777" w:rsidR="006E51EC" w:rsidRDefault="004F63EE">
      <w:pPr>
        <w:numPr>
          <w:ilvl w:val="0"/>
          <w:numId w:val="7"/>
        </w:numPr>
        <w:spacing w:line="240" w:lineRule="auto"/>
      </w:pPr>
      <w:r>
        <w:t xml:space="preserve">Plant (3) more </w:t>
      </w:r>
      <w:hyperlink r:id="rId218">
        <w:r>
          <w:rPr>
            <w:color w:val="1155CC"/>
            <w:u w:val="single"/>
          </w:rPr>
          <w:t>Ly62.3 seed</w:t>
        </w:r>
      </w:hyperlink>
      <w:r>
        <w:t xml:space="preserve"> ; planted (4) where 1 looked broken so optimistic = 3 more.  </w:t>
      </w:r>
    </w:p>
    <w:p w14:paraId="222443EA" w14:textId="77777777" w:rsidR="006E51EC" w:rsidRDefault="004F63EE">
      <w:pPr>
        <w:numPr>
          <w:ilvl w:val="0"/>
          <w:numId w:val="7"/>
        </w:numPr>
        <w:spacing w:line="240" w:lineRule="auto"/>
      </w:pPr>
      <w:r>
        <w:t xml:space="preserve">Keep careful watch on hemizygous Ly62.1.6.2 for the development of fruit for hemizygous seed.  </w:t>
      </w:r>
    </w:p>
    <w:p w14:paraId="222443EB" w14:textId="77777777" w:rsidR="006E51EC" w:rsidRDefault="006E51EC">
      <w:pPr>
        <w:spacing w:line="240" w:lineRule="auto"/>
      </w:pPr>
    </w:p>
    <w:p w14:paraId="222443EC" w14:textId="77777777" w:rsidR="006E51EC" w:rsidRDefault="004F63EE">
      <w:pPr>
        <w:spacing w:line="240" w:lineRule="auto"/>
      </w:pPr>
      <w:r>
        <w:t>To see if I could expedite getting hemizygous seed, I harvested Ly62.1.6.2 (</w:t>
      </w:r>
      <w:hyperlink r:id="rId219">
        <w:r>
          <w:rPr>
            <w:color w:val="1155CC"/>
            <w:u w:val="single"/>
          </w:rPr>
          <w:t>Plant</w:t>
        </w:r>
      </w:hyperlink>
      <w:r>
        <w:t xml:space="preserve">, </w:t>
      </w:r>
      <w:hyperlink r:id="rId220">
        <w:r>
          <w:rPr>
            <w:color w:val="1155CC"/>
            <w:u w:val="single"/>
          </w:rPr>
          <w:t>fruit</w:t>
        </w:r>
      </w:hyperlink>
      <w:r>
        <w:t xml:space="preserve">,  </w:t>
      </w:r>
      <w:hyperlink r:id="rId221">
        <w:r>
          <w:rPr>
            <w:color w:val="1155CC"/>
            <w:u w:val="single"/>
          </w:rPr>
          <w:t>empty fruit</w:t>
        </w:r>
      </w:hyperlink>
      <w:r>
        <w:t xml:space="preserve">) ; clearly tomatoes are </w:t>
      </w:r>
      <w:proofErr w:type="spellStart"/>
      <w:r>
        <w:t>gavin</w:t>
      </w:r>
      <w:proofErr w:type="spellEnd"/>
      <w:r>
        <w:t xml:space="preserve">   Note that there are some large more rounded fruit on this plant, so I think it is likely we will get seed.   </w:t>
      </w:r>
    </w:p>
    <w:p w14:paraId="222443ED" w14:textId="77777777" w:rsidR="006E51EC" w:rsidRDefault="004F63EE">
      <w:pPr>
        <w:spacing w:line="240" w:lineRule="auto"/>
      </w:pPr>
      <w:r>
        <w:t xml:space="preserve">Looking at the inventory, the </w:t>
      </w:r>
      <w:hyperlink r:id="rId222">
        <w:r>
          <w:rPr>
            <w:color w:val="1155CC"/>
            <w:u w:val="single"/>
          </w:rPr>
          <w:t>Ly62.3.2 plant</w:t>
        </w:r>
      </w:hyperlink>
      <w:r>
        <w:t xml:space="preserve"> also had fruit, but those were </w:t>
      </w:r>
      <w:hyperlink r:id="rId223">
        <w:r>
          <w:rPr>
            <w:color w:val="1155CC"/>
            <w:u w:val="single"/>
          </w:rPr>
          <w:t>Ly62.3.2 seedless fruit</w:t>
        </w:r>
      </w:hyperlink>
      <w:r>
        <w:t xml:space="preserve"> as well. This motivated me to get find the seeds and try to initiate in a GA7 on ½ MS.   </w:t>
      </w:r>
    </w:p>
    <w:p w14:paraId="222443EE" w14:textId="77777777" w:rsidR="006E51EC" w:rsidRDefault="006E51EC">
      <w:pPr>
        <w:spacing w:line="240" w:lineRule="auto"/>
      </w:pPr>
    </w:p>
    <w:p w14:paraId="222443EF" w14:textId="77777777" w:rsidR="006E51EC" w:rsidRDefault="004F63EE">
      <w:pPr>
        <w:spacing w:line="240" w:lineRule="auto"/>
      </w:pPr>
      <w:r>
        <w:t xml:space="preserve">The </w:t>
      </w:r>
      <w:hyperlink r:id="rId224">
        <w:r>
          <w:rPr>
            <w:color w:val="1155CC"/>
            <w:u w:val="single"/>
          </w:rPr>
          <w:t>[4/10] seed group</w:t>
        </w:r>
      </w:hyperlink>
      <w:r>
        <w:t xml:space="preserve"> had not been entered into the spreadsheet inventory; this is now added.  </w:t>
      </w:r>
    </w:p>
    <w:p w14:paraId="222443F0" w14:textId="77777777" w:rsidR="006E51EC" w:rsidRDefault="006E51EC">
      <w:pPr>
        <w:spacing w:line="240" w:lineRule="auto"/>
      </w:pPr>
    </w:p>
    <w:p w14:paraId="222443F1" w14:textId="77777777" w:rsidR="006E51EC" w:rsidRDefault="004F63EE">
      <w:pPr>
        <w:pStyle w:val="Heading1"/>
      </w:pPr>
      <w:bookmarkStart w:id="110" w:name="_effxudkd5mya" w:colFirst="0" w:colLast="0"/>
      <w:bookmarkEnd w:id="110"/>
      <w:r>
        <w:t>2023.04.24 - Mon - Fermenting Ly62 seeds</w:t>
      </w:r>
    </w:p>
    <w:p w14:paraId="222443F2" w14:textId="77777777" w:rsidR="006E51EC" w:rsidRDefault="004F63EE">
      <w:proofErr w:type="spellStart"/>
      <w:r>
        <w:rPr>
          <w:color w:val="FF00FF"/>
        </w:rPr>
        <w:t>DrC</w:t>
      </w:r>
      <w:proofErr w:type="spellEnd"/>
      <w:r>
        <w:t xml:space="preserve">: </w:t>
      </w:r>
      <w:proofErr w:type="gramStart"/>
      <w:r>
        <w:t>Tonight</w:t>
      </w:r>
      <w:proofErr w:type="gramEnd"/>
      <w:r>
        <w:t xml:space="preserve"> and last few nights I have been knocking off the fermentation of seeds (Ly62.3.1_2.3_6.6).  Here is a picture of the kill or </w:t>
      </w:r>
      <w:hyperlink r:id="rId225">
        <w:r>
          <w:rPr>
            <w:color w:val="1155CC"/>
            <w:u w:val="single"/>
          </w:rPr>
          <w:t>dead Ly62 plant labels</w:t>
        </w:r>
      </w:hyperlink>
      <w:r>
        <w:t xml:space="preserve">.  </w:t>
      </w:r>
    </w:p>
    <w:p w14:paraId="222443F3" w14:textId="77777777" w:rsidR="006E51EC" w:rsidRDefault="006E51EC"/>
    <w:p w14:paraId="222443F4" w14:textId="77777777" w:rsidR="006E51EC" w:rsidRDefault="004F63EE">
      <w:pPr>
        <w:pStyle w:val="Heading1"/>
      </w:pPr>
      <w:bookmarkStart w:id="111" w:name="_qh83x7c1crpb" w:colFirst="0" w:colLast="0"/>
      <w:bookmarkEnd w:id="111"/>
      <w:r>
        <w:t>2023.04.22 - Sat - More kill of segregant</w:t>
      </w:r>
    </w:p>
    <w:p w14:paraId="222443F5" w14:textId="77777777" w:rsidR="006E51EC" w:rsidRDefault="004F63EE">
      <w:proofErr w:type="spellStart"/>
      <w:r>
        <w:rPr>
          <w:color w:val="FF00FF"/>
        </w:rPr>
        <w:t>DrC</w:t>
      </w:r>
      <w:proofErr w:type="spellEnd"/>
      <w:r>
        <w:t xml:space="preserve">: Kill of </w:t>
      </w:r>
      <w:hyperlink r:id="rId226">
        <w:r>
          <w:rPr>
            <w:color w:val="1155CC"/>
            <w:u w:val="single"/>
          </w:rPr>
          <w:t>Ly62.1.2.2 plant</w:t>
        </w:r>
      </w:hyperlink>
      <w:r>
        <w:t xml:space="preserve"> which had a </w:t>
      </w:r>
      <w:proofErr w:type="spellStart"/>
      <w:r>
        <w:t>dPCR</w:t>
      </w:r>
      <w:proofErr w:type="spellEnd"/>
      <w:r>
        <w:t>=0</w:t>
      </w:r>
    </w:p>
    <w:p w14:paraId="222443F6" w14:textId="77777777" w:rsidR="006E51EC" w:rsidRDefault="006E51EC">
      <w:pPr>
        <w:spacing w:line="240" w:lineRule="auto"/>
      </w:pPr>
    </w:p>
    <w:p w14:paraId="222443F7" w14:textId="77777777" w:rsidR="006E51EC" w:rsidRDefault="004F63EE">
      <w:pPr>
        <w:pStyle w:val="Heading1"/>
      </w:pPr>
      <w:bookmarkStart w:id="112" w:name="_3pqfxzabxneq" w:colFirst="0" w:colLast="0"/>
      <w:bookmarkEnd w:id="112"/>
      <w:r>
        <w:t xml:space="preserve">2023.04.18 - Tue - </w:t>
      </w:r>
      <w:proofErr w:type="spellStart"/>
      <w:r>
        <w:t>Hburg</w:t>
      </w:r>
      <w:proofErr w:type="spellEnd"/>
      <w:r>
        <w:t xml:space="preserve"> Ly62 Fruit Harvest</w:t>
      </w:r>
    </w:p>
    <w:p w14:paraId="222443F8" w14:textId="77777777" w:rsidR="006E51EC" w:rsidRDefault="004F63EE">
      <w:proofErr w:type="spellStart"/>
      <w:r>
        <w:rPr>
          <w:color w:val="FF00FF"/>
        </w:rPr>
        <w:t>DrC</w:t>
      </w:r>
      <w:proofErr w:type="spellEnd"/>
      <w:r>
        <w:t xml:space="preserve">: Here is a picture of the non-corrected </w:t>
      </w:r>
      <w:hyperlink r:id="rId227">
        <w:r>
          <w:rPr>
            <w:color w:val="1155CC"/>
            <w:u w:val="single"/>
          </w:rPr>
          <w:t>fruit harvested</w:t>
        </w:r>
      </w:hyperlink>
      <w:r>
        <w:t xml:space="preserve"> in </w:t>
      </w:r>
      <w:proofErr w:type="spellStart"/>
      <w:r>
        <w:t>Hburg</w:t>
      </w:r>
      <w:proofErr w:type="spellEnd"/>
      <w:r>
        <w:t xml:space="preserve"> ; corrections did not affect Ly62.  </w:t>
      </w:r>
    </w:p>
    <w:p w14:paraId="222443F9" w14:textId="77777777" w:rsidR="006E51EC" w:rsidRDefault="006E51EC"/>
    <w:p w14:paraId="222443FA" w14:textId="77777777" w:rsidR="006E51EC" w:rsidRDefault="004F63EE">
      <w:pPr>
        <w:pStyle w:val="Heading1"/>
      </w:pPr>
      <w:bookmarkStart w:id="113" w:name="_kamw9vtefdhw" w:colFirst="0" w:colLast="0"/>
      <w:bookmarkEnd w:id="113"/>
      <w:r>
        <w:t>2023.04.17 - Mon - Ly62.1 segregant fruit harvest</w:t>
      </w:r>
    </w:p>
    <w:p w14:paraId="222443FB" w14:textId="77777777" w:rsidR="006E51EC" w:rsidRDefault="004F63EE">
      <w:proofErr w:type="spellStart"/>
      <w:r>
        <w:rPr>
          <w:color w:val="FF00FF"/>
        </w:rPr>
        <w:t>DrC</w:t>
      </w:r>
      <w:proofErr w:type="spellEnd"/>
      <w:r>
        <w:t xml:space="preserve">: Here is the </w:t>
      </w:r>
      <w:hyperlink r:id="rId228">
        <w:r>
          <w:rPr>
            <w:color w:val="1155CC"/>
            <w:u w:val="single"/>
          </w:rPr>
          <w:t>UP Ly62 fruit harvest</w:t>
        </w:r>
      </w:hyperlink>
      <w:r>
        <w:t xml:space="preserve"> ; documented in inventory to see what might go to </w:t>
      </w:r>
      <w:proofErr w:type="spellStart"/>
      <w:r>
        <w:t>Hburg</w:t>
      </w:r>
      <w:proofErr w:type="spellEnd"/>
      <w:r>
        <w:t xml:space="preserve">.  </w:t>
      </w:r>
    </w:p>
    <w:p w14:paraId="222443FC" w14:textId="77777777" w:rsidR="006E51EC" w:rsidRDefault="006E51EC"/>
    <w:p w14:paraId="222443FD" w14:textId="77777777" w:rsidR="006E51EC" w:rsidRDefault="004F63EE">
      <w:pPr>
        <w:pStyle w:val="Heading1"/>
      </w:pPr>
      <w:bookmarkStart w:id="114" w:name="_cii5o1yjfavg" w:colFirst="0" w:colLast="0"/>
      <w:bookmarkEnd w:id="114"/>
      <w:r>
        <w:t>2023.04.16 - Sun - Update Ly62 Segregation / Fruit</w:t>
      </w:r>
    </w:p>
    <w:p w14:paraId="222443FE" w14:textId="77777777" w:rsidR="006E51EC" w:rsidRDefault="004F63EE">
      <w:proofErr w:type="spellStart"/>
      <w:r>
        <w:rPr>
          <w:color w:val="FF00FF"/>
        </w:rPr>
        <w:t>DrC</w:t>
      </w:r>
      <w:proofErr w:type="spellEnd"/>
      <w:r>
        <w:t xml:space="preserve">: Collected fruit around CBEB that represents the </w:t>
      </w:r>
      <w:hyperlink r:id="rId229">
        <w:r>
          <w:rPr>
            <w:color w:val="1155CC"/>
            <w:u w:val="single"/>
          </w:rPr>
          <w:t>Ly62 fruit</w:t>
        </w:r>
      </w:hyperlink>
      <w:r>
        <w:t xml:space="preserve">.  Note that this was part of the screening which now has become clear that older plants display ‘vascular fluorescence’; </w:t>
      </w:r>
      <w:proofErr w:type="gramStart"/>
      <w:r>
        <w:t>therefore</w:t>
      </w:r>
      <w:proofErr w:type="gramEnd"/>
      <w:r>
        <w:t xml:space="preserve"> we can only visually screen younger plants -- making having a homozygous line all that more important.  The last </w:t>
      </w:r>
      <w:proofErr w:type="spellStart"/>
      <w:r>
        <w:t>dPCR</w:t>
      </w:r>
      <w:proofErr w:type="spellEnd"/>
      <w:r>
        <w:t xml:space="preserve"> effort did manage to identity one </w:t>
      </w:r>
      <w:hyperlink r:id="rId230">
        <w:r>
          <w:rPr>
            <w:color w:val="1155CC"/>
            <w:u w:val="single"/>
          </w:rPr>
          <w:t>hemizygous plant</w:t>
        </w:r>
      </w:hyperlink>
      <w:r>
        <w:t xml:space="preserve"> !!   We need to clearly </w:t>
      </w:r>
      <w:r>
        <w:rPr>
          <w:highlight w:val="green"/>
        </w:rPr>
        <w:t>identify Ly62.1.6.2</w:t>
      </w:r>
      <w:r>
        <w:t xml:space="preserve"> and make sure it gets the best possible treatment as well pollination etc.  </w:t>
      </w:r>
    </w:p>
    <w:p w14:paraId="222443FF" w14:textId="77777777" w:rsidR="006E51EC" w:rsidRDefault="004F63EE">
      <w:pPr>
        <w:numPr>
          <w:ilvl w:val="0"/>
          <w:numId w:val="4"/>
        </w:numPr>
      </w:pPr>
      <w:r>
        <w:t xml:space="preserve">Here are the </w:t>
      </w:r>
      <w:hyperlink r:id="rId231">
        <w:r>
          <w:rPr>
            <w:color w:val="1155CC"/>
            <w:u w:val="single"/>
          </w:rPr>
          <w:t>labels of the Ly60 / Ly62 sucker clones</w:t>
        </w:r>
      </w:hyperlink>
      <w:r>
        <w:t xml:space="preserve"> that failed ; this was part of effort to have a common age group of sucker clones with WT and replication (before we discovered that the Ly60.1 segregation group was non-transgenic.    </w:t>
      </w:r>
    </w:p>
    <w:p w14:paraId="22244400" w14:textId="77777777" w:rsidR="006E51EC" w:rsidRDefault="006E51EC"/>
    <w:p w14:paraId="22244401" w14:textId="77777777" w:rsidR="006E51EC" w:rsidRDefault="004F63EE">
      <w:proofErr w:type="spellStart"/>
      <w:r>
        <w:rPr>
          <w:b/>
          <w:u w:val="single"/>
        </w:rPr>
        <w:t>Followup</w:t>
      </w:r>
      <w:proofErr w:type="spellEnd"/>
      <w:r>
        <w:rPr>
          <w:b/>
          <w:u w:val="single"/>
        </w:rPr>
        <w:t xml:space="preserve"> Screening (Ly60/62)</w:t>
      </w:r>
      <w:r>
        <w:t xml:space="preserve"> - The goal of this screen was to look at the variation in expression in the Ly62.1 sucker clones as a basis of choosing one for whitefly feeding and imaging of </w:t>
      </w:r>
      <w:proofErr w:type="spellStart"/>
      <w:r>
        <w:t>mCherry</w:t>
      </w:r>
      <w:proofErr w:type="spellEnd"/>
      <w:r>
        <w:t xml:space="preserve"> uptake.  </w:t>
      </w:r>
    </w:p>
    <w:p w14:paraId="22244402" w14:textId="77777777" w:rsidR="006E51EC" w:rsidRDefault="004F63EE">
      <w:r>
        <w:t xml:space="preserve">In conducting this screen, I decided to use Ly60.1.13 as the wild </w:t>
      </w:r>
      <w:proofErr w:type="gramStart"/>
      <w:r>
        <w:t>type</w:t>
      </w:r>
      <w:proofErr w:type="gramEnd"/>
      <w:r>
        <w:t xml:space="preserve"> control because it has been confirmed to be PCR negative along with the entire Ly60.1 segregation group.  </w:t>
      </w:r>
      <w:r>
        <w:rPr>
          <w:highlight w:val="yellow"/>
        </w:rPr>
        <w:t>A major conclusion of this effort is that older plants display increased autofluorescence around the vascular system</w:t>
      </w:r>
      <w:r>
        <w:t xml:space="preserve"> which makes it problematic to visually screen.  Note this would not necessarily prevent the goal of the whitefly screen.  </w:t>
      </w:r>
    </w:p>
    <w:p w14:paraId="22244403" w14:textId="77777777" w:rsidR="006E51EC" w:rsidRDefault="004F63EE">
      <w:r>
        <w:t>As this plant is considerably older</w:t>
      </w:r>
    </w:p>
    <w:p w14:paraId="22244404" w14:textId="77777777" w:rsidR="006E51EC" w:rsidRDefault="004F63EE">
      <w:r>
        <w:t xml:space="preserve">.  </w:t>
      </w:r>
    </w:p>
    <w:tbl>
      <w:tblPr>
        <w:tblStyle w:val="a2"/>
        <w:tblW w:w="109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05"/>
        <w:gridCol w:w="435"/>
        <w:gridCol w:w="510"/>
        <w:gridCol w:w="510"/>
        <w:gridCol w:w="480"/>
        <w:gridCol w:w="540"/>
        <w:gridCol w:w="735"/>
        <w:gridCol w:w="1305"/>
        <w:gridCol w:w="1710"/>
        <w:gridCol w:w="3390"/>
      </w:tblGrid>
      <w:tr w:rsidR="006E51EC" w14:paraId="2224440F" w14:textId="77777777">
        <w:tc>
          <w:tcPr>
            <w:tcW w:w="1305" w:type="dxa"/>
            <w:shd w:val="clear" w:color="auto" w:fill="auto"/>
            <w:tcMar>
              <w:top w:w="28" w:type="dxa"/>
              <w:left w:w="28" w:type="dxa"/>
              <w:bottom w:w="28" w:type="dxa"/>
              <w:right w:w="28" w:type="dxa"/>
            </w:tcMar>
          </w:tcPr>
          <w:p w14:paraId="22244405" w14:textId="77777777" w:rsidR="006E51EC" w:rsidRDefault="004F63EE">
            <w:pPr>
              <w:widowControl w:val="0"/>
              <w:spacing w:line="240" w:lineRule="auto"/>
              <w:jc w:val="center"/>
              <w:rPr>
                <w:b/>
                <w:sz w:val="20"/>
                <w:szCs w:val="20"/>
              </w:rPr>
            </w:pPr>
            <w:r>
              <w:rPr>
                <w:b/>
                <w:sz w:val="20"/>
                <w:szCs w:val="20"/>
              </w:rPr>
              <w:t>Segregant</w:t>
            </w:r>
          </w:p>
        </w:tc>
        <w:tc>
          <w:tcPr>
            <w:tcW w:w="435" w:type="dxa"/>
            <w:shd w:val="clear" w:color="auto" w:fill="auto"/>
            <w:tcMar>
              <w:top w:w="28" w:type="dxa"/>
              <w:left w:w="28" w:type="dxa"/>
              <w:bottom w:w="28" w:type="dxa"/>
              <w:right w:w="28" w:type="dxa"/>
            </w:tcMar>
          </w:tcPr>
          <w:p w14:paraId="22244406" w14:textId="77777777" w:rsidR="006E51EC" w:rsidRDefault="006E51EC">
            <w:pPr>
              <w:widowControl w:val="0"/>
              <w:spacing w:line="240" w:lineRule="auto"/>
              <w:jc w:val="center"/>
              <w:rPr>
                <w:b/>
                <w:sz w:val="16"/>
                <w:szCs w:val="16"/>
              </w:rPr>
            </w:pPr>
          </w:p>
        </w:tc>
        <w:tc>
          <w:tcPr>
            <w:tcW w:w="510" w:type="dxa"/>
            <w:shd w:val="clear" w:color="auto" w:fill="auto"/>
            <w:tcMar>
              <w:top w:w="28" w:type="dxa"/>
              <w:left w:w="28" w:type="dxa"/>
              <w:bottom w:w="28" w:type="dxa"/>
              <w:right w:w="28" w:type="dxa"/>
            </w:tcMar>
          </w:tcPr>
          <w:p w14:paraId="22244407" w14:textId="77777777" w:rsidR="006E51EC" w:rsidRDefault="004F63EE">
            <w:pPr>
              <w:widowControl w:val="0"/>
              <w:spacing w:line="240" w:lineRule="auto"/>
              <w:jc w:val="center"/>
              <w:rPr>
                <w:b/>
                <w:sz w:val="16"/>
                <w:szCs w:val="16"/>
              </w:rPr>
            </w:pPr>
            <w:r>
              <w:rPr>
                <w:b/>
                <w:sz w:val="16"/>
                <w:szCs w:val="16"/>
              </w:rPr>
              <w:t>BF</w:t>
            </w:r>
          </w:p>
        </w:tc>
        <w:tc>
          <w:tcPr>
            <w:tcW w:w="510" w:type="dxa"/>
            <w:shd w:val="clear" w:color="auto" w:fill="auto"/>
            <w:tcMar>
              <w:top w:w="28" w:type="dxa"/>
              <w:left w:w="28" w:type="dxa"/>
              <w:bottom w:w="28" w:type="dxa"/>
              <w:right w:w="28" w:type="dxa"/>
            </w:tcMar>
          </w:tcPr>
          <w:p w14:paraId="22244408" w14:textId="77777777" w:rsidR="006E51EC" w:rsidRDefault="004F63EE">
            <w:pPr>
              <w:widowControl w:val="0"/>
              <w:spacing w:line="240" w:lineRule="auto"/>
              <w:jc w:val="center"/>
              <w:rPr>
                <w:b/>
                <w:sz w:val="16"/>
                <w:szCs w:val="16"/>
              </w:rPr>
            </w:pPr>
            <w:r>
              <w:rPr>
                <w:b/>
                <w:sz w:val="16"/>
                <w:szCs w:val="16"/>
              </w:rPr>
              <w:t>YE</w:t>
            </w:r>
          </w:p>
        </w:tc>
        <w:tc>
          <w:tcPr>
            <w:tcW w:w="480" w:type="dxa"/>
            <w:shd w:val="clear" w:color="auto" w:fill="auto"/>
            <w:tcMar>
              <w:top w:w="28" w:type="dxa"/>
              <w:left w:w="28" w:type="dxa"/>
              <w:bottom w:w="28" w:type="dxa"/>
              <w:right w:w="28" w:type="dxa"/>
            </w:tcMar>
          </w:tcPr>
          <w:p w14:paraId="22244409" w14:textId="77777777" w:rsidR="006E51EC" w:rsidRDefault="006E51EC">
            <w:pPr>
              <w:widowControl w:val="0"/>
              <w:spacing w:line="240" w:lineRule="auto"/>
              <w:jc w:val="center"/>
              <w:rPr>
                <w:b/>
                <w:sz w:val="16"/>
                <w:szCs w:val="16"/>
              </w:rPr>
            </w:pPr>
          </w:p>
        </w:tc>
        <w:tc>
          <w:tcPr>
            <w:tcW w:w="540" w:type="dxa"/>
            <w:shd w:val="clear" w:color="auto" w:fill="auto"/>
            <w:tcMar>
              <w:top w:w="28" w:type="dxa"/>
              <w:left w:w="28" w:type="dxa"/>
              <w:bottom w:w="28" w:type="dxa"/>
              <w:right w:w="28" w:type="dxa"/>
            </w:tcMar>
          </w:tcPr>
          <w:p w14:paraId="2224440A" w14:textId="77777777" w:rsidR="006E51EC" w:rsidRDefault="006E51EC">
            <w:pPr>
              <w:widowControl w:val="0"/>
              <w:spacing w:line="240" w:lineRule="auto"/>
              <w:jc w:val="center"/>
              <w:rPr>
                <w:b/>
                <w:sz w:val="16"/>
                <w:szCs w:val="16"/>
              </w:rPr>
            </w:pPr>
          </w:p>
        </w:tc>
        <w:tc>
          <w:tcPr>
            <w:tcW w:w="735" w:type="dxa"/>
            <w:shd w:val="clear" w:color="auto" w:fill="auto"/>
            <w:tcMar>
              <w:top w:w="28" w:type="dxa"/>
              <w:left w:w="28" w:type="dxa"/>
              <w:bottom w:w="28" w:type="dxa"/>
              <w:right w:w="28" w:type="dxa"/>
            </w:tcMar>
          </w:tcPr>
          <w:p w14:paraId="2224440B" w14:textId="77777777" w:rsidR="006E51EC" w:rsidRDefault="006E51EC">
            <w:pPr>
              <w:widowControl w:val="0"/>
              <w:spacing w:line="240" w:lineRule="auto"/>
              <w:jc w:val="center"/>
              <w:rPr>
                <w:b/>
                <w:sz w:val="20"/>
                <w:szCs w:val="20"/>
              </w:rPr>
            </w:pPr>
          </w:p>
        </w:tc>
        <w:tc>
          <w:tcPr>
            <w:tcW w:w="1305" w:type="dxa"/>
            <w:shd w:val="clear" w:color="auto" w:fill="auto"/>
            <w:tcMar>
              <w:top w:w="28" w:type="dxa"/>
              <w:left w:w="28" w:type="dxa"/>
              <w:bottom w:w="28" w:type="dxa"/>
              <w:right w:w="28" w:type="dxa"/>
            </w:tcMar>
          </w:tcPr>
          <w:p w14:paraId="2224440C" w14:textId="77777777" w:rsidR="006E51EC" w:rsidRDefault="004F63EE">
            <w:pPr>
              <w:widowControl w:val="0"/>
              <w:spacing w:line="240" w:lineRule="auto"/>
              <w:jc w:val="center"/>
              <w:rPr>
                <w:b/>
                <w:sz w:val="20"/>
                <w:szCs w:val="20"/>
              </w:rPr>
            </w:pPr>
            <w:r>
              <w:rPr>
                <w:b/>
                <w:sz w:val="16"/>
                <w:szCs w:val="16"/>
              </w:rPr>
              <w:t>Extra</w:t>
            </w:r>
          </w:p>
        </w:tc>
        <w:tc>
          <w:tcPr>
            <w:tcW w:w="1710" w:type="dxa"/>
            <w:shd w:val="clear" w:color="auto" w:fill="auto"/>
            <w:tcMar>
              <w:top w:w="28" w:type="dxa"/>
              <w:left w:w="28" w:type="dxa"/>
              <w:bottom w:w="28" w:type="dxa"/>
              <w:right w:w="28" w:type="dxa"/>
            </w:tcMar>
          </w:tcPr>
          <w:p w14:paraId="2224440D" w14:textId="77777777" w:rsidR="006E51EC" w:rsidRDefault="004F63EE">
            <w:pPr>
              <w:widowControl w:val="0"/>
              <w:spacing w:line="240" w:lineRule="auto"/>
              <w:jc w:val="center"/>
              <w:rPr>
                <w:b/>
                <w:sz w:val="20"/>
                <w:szCs w:val="20"/>
              </w:rPr>
            </w:pPr>
            <w:r>
              <w:rPr>
                <w:b/>
                <w:sz w:val="20"/>
                <w:szCs w:val="20"/>
              </w:rPr>
              <w:t xml:space="preserve"> Location / age</w:t>
            </w:r>
          </w:p>
        </w:tc>
        <w:tc>
          <w:tcPr>
            <w:tcW w:w="3390" w:type="dxa"/>
            <w:shd w:val="clear" w:color="auto" w:fill="auto"/>
            <w:tcMar>
              <w:top w:w="28" w:type="dxa"/>
              <w:left w:w="28" w:type="dxa"/>
              <w:bottom w:w="28" w:type="dxa"/>
              <w:right w:w="28" w:type="dxa"/>
            </w:tcMar>
          </w:tcPr>
          <w:p w14:paraId="2224440E" w14:textId="77777777" w:rsidR="006E51EC" w:rsidRDefault="004F63EE">
            <w:pPr>
              <w:widowControl w:val="0"/>
              <w:spacing w:line="240" w:lineRule="auto"/>
              <w:jc w:val="center"/>
              <w:rPr>
                <w:b/>
                <w:sz w:val="20"/>
                <w:szCs w:val="20"/>
              </w:rPr>
            </w:pPr>
            <w:r>
              <w:rPr>
                <w:b/>
                <w:sz w:val="20"/>
                <w:szCs w:val="20"/>
              </w:rPr>
              <w:t xml:space="preserve"> Comment</w:t>
            </w:r>
          </w:p>
        </w:tc>
      </w:tr>
      <w:tr w:rsidR="006E51EC" w14:paraId="2224442B" w14:textId="77777777">
        <w:tc>
          <w:tcPr>
            <w:tcW w:w="1305" w:type="dxa"/>
            <w:tcMar>
              <w:top w:w="28" w:type="dxa"/>
              <w:left w:w="28" w:type="dxa"/>
              <w:bottom w:w="28" w:type="dxa"/>
              <w:right w:w="28" w:type="dxa"/>
            </w:tcMar>
          </w:tcPr>
          <w:p w14:paraId="22244410" w14:textId="77777777" w:rsidR="006E51EC" w:rsidRDefault="004F63EE">
            <w:pPr>
              <w:widowControl w:val="0"/>
              <w:spacing w:line="240" w:lineRule="auto"/>
              <w:rPr>
                <w:sz w:val="18"/>
                <w:szCs w:val="18"/>
              </w:rPr>
            </w:pPr>
            <w:r>
              <w:rPr>
                <w:sz w:val="18"/>
                <w:szCs w:val="18"/>
              </w:rPr>
              <w:t xml:space="preserve"> Ly60.1.13</w:t>
            </w:r>
          </w:p>
          <w:p w14:paraId="22244411" w14:textId="77777777" w:rsidR="006E51EC" w:rsidRDefault="004F63EE">
            <w:pPr>
              <w:widowControl w:val="0"/>
              <w:spacing w:line="240" w:lineRule="auto"/>
              <w:rPr>
                <w:sz w:val="18"/>
                <w:szCs w:val="18"/>
              </w:rPr>
            </w:pPr>
            <w:r>
              <w:rPr>
                <w:sz w:val="18"/>
                <w:szCs w:val="18"/>
              </w:rPr>
              <w:t>(negative)</w:t>
            </w:r>
          </w:p>
        </w:tc>
        <w:tc>
          <w:tcPr>
            <w:tcW w:w="435" w:type="dxa"/>
            <w:tcMar>
              <w:top w:w="28" w:type="dxa"/>
              <w:left w:w="28" w:type="dxa"/>
              <w:bottom w:w="28" w:type="dxa"/>
              <w:right w:w="28" w:type="dxa"/>
            </w:tcMar>
          </w:tcPr>
          <w:p w14:paraId="22244412" w14:textId="77777777" w:rsidR="006E51EC" w:rsidRDefault="004F63EE">
            <w:pPr>
              <w:widowControl w:val="0"/>
              <w:spacing w:line="240" w:lineRule="auto"/>
              <w:jc w:val="center"/>
              <w:rPr>
                <w:b/>
                <w:sz w:val="18"/>
                <w:szCs w:val="18"/>
              </w:rPr>
            </w:pPr>
            <w:r>
              <w:rPr>
                <w:b/>
                <w:sz w:val="18"/>
                <w:szCs w:val="18"/>
              </w:rPr>
              <w:t>1</w:t>
            </w:r>
          </w:p>
          <w:p w14:paraId="22244413" w14:textId="77777777" w:rsidR="006E51EC" w:rsidRDefault="004F63EE">
            <w:pPr>
              <w:widowControl w:val="0"/>
              <w:spacing w:line="240" w:lineRule="auto"/>
              <w:jc w:val="center"/>
              <w:rPr>
                <w:b/>
                <w:sz w:val="18"/>
                <w:szCs w:val="18"/>
              </w:rPr>
            </w:pPr>
            <w:r>
              <w:rPr>
                <w:b/>
                <w:sz w:val="18"/>
                <w:szCs w:val="18"/>
              </w:rPr>
              <w:t>1</w:t>
            </w:r>
          </w:p>
          <w:p w14:paraId="22244414" w14:textId="77777777" w:rsidR="006E51EC" w:rsidRDefault="004F63EE">
            <w:pPr>
              <w:widowControl w:val="0"/>
              <w:spacing w:line="240" w:lineRule="auto"/>
              <w:jc w:val="center"/>
              <w:rPr>
                <w:b/>
                <w:sz w:val="18"/>
                <w:szCs w:val="18"/>
              </w:rPr>
            </w:pPr>
            <w:r>
              <w:rPr>
                <w:b/>
                <w:sz w:val="18"/>
                <w:szCs w:val="18"/>
              </w:rPr>
              <w:t>1</w:t>
            </w:r>
          </w:p>
          <w:p w14:paraId="22244415" w14:textId="77777777" w:rsidR="006E51EC" w:rsidRDefault="004F63EE">
            <w:pPr>
              <w:widowControl w:val="0"/>
              <w:spacing w:line="240" w:lineRule="auto"/>
              <w:jc w:val="center"/>
              <w:rPr>
                <w:b/>
                <w:sz w:val="18"/>
                <w:szCs w:val="18"/>
              </w:rPr>
            </w:pPr>
            <w:r>
              <w:rPr>
                <w:b/>
                <w:sz w:val="18"/>
                <w:szCs w:val="18"/>
              </w:rPr>
              <w:t>0</w:t>
            </w:r>
          </w:p>
        </w:tc>
        <w:tc>
          <w:tcPr>
            <w:tcW w:w="510" w:type="dxa"/>
            <w:shd w:val="clear" w:color="auto" w:fill="auto"/>
            <w:tcMar>
              <w:top w:w="28" w:type="dxa"/>
              <w:left w:w="28" w:type="dxa"/>
              <w:bottom w:w="28" w:type="dxa"/>
              <w:right w:w="28" w:type="dxa"/>
            </w:tcMar>
          </w:tcPr>
          <w:p w14:paraId="22244416" w14:textId="77777777" w:rsidR="006E51EC" w:rsidRDefault="004F63EE">
            <w:pPr>
              <w:widowControl w:val="0"/>
              <w:spacing w:line="240" w:lineRule="auto"/>
              <w:jc w:val="center"/>
              <w:rPr>
                <w:b/>
                <w:sz w:val="18"/>
                <w:szCs w:val="18"/>
              </w:rPr>
            </w:pPr>
            <w:hyperlink r:id="rId232">
              <w:r>
                <w:rPr>
                  <w:b/>
                  <w:color w:val="1155CC"/>
                  <w:sz w:val="18"/>
                  <w:szCs w:val="18"/>
                  <w:u w:val="single"/>
                </w:rPr>
                <w:t>BF1</w:t>
              </w:r>
            </w:hyperlink>
          </w:p>
          <w:p w14:paraId="22244417" w14:textId="77777777" w:rsidR="006E51EC" w:rsidRDefault="004F63EE">
            <w:pPr>
              <w:widowControl w:val="0"/>
              <w:spacing w:line="240" w:lineRule="auto"/>
              <w:jc w:val="center"/>
              <w:rPr>
                <w:b/>
                <w:sz w:val="18"/>
                <w:szCs w:val="18"/>
              </w:rPr>
            </w:pPr>
            <w:hyperlink r:id="rId233">
              <w:r>
                <w:rPr>
                  <w:b/>
                  <w:color w:val="1155CC"/>
                  <w:sz w:val="18"/>
                  <w:szCs w:val="18"/>
                  <w:u w:val="single"/>
                </w:rPr>
                <w:t>BF2</w:t>
              </w:r>
            </w:hyperlink>
          </w:p>
          <w:p w14:paraId="22244418" w14:textId="77777777" w:rsidR="006E51EC" w:rsidRDefault="004F63EE">
            <w:pPr>
              <w:widowControl w:val="0"/>
              <w:spacing w:line="240" w:lineRule="auto"/>
              <w:jc w:val="center"/>
              <w:rPr>
                <w:b/>
                <w:sz w:val="18"/>
                <w:szCs w:val="18"/>
              </w:rPr>
            </w:pPr>
            <w:hyperlink r:id="rId234">
              <w:r>
                <w:rPr>
                  <w:b/>
                  <w:color w:val="1155CC"/>
                  <w:sz w:val="18"/>
                  <w:szCs w:val="18"/>
                  <w:u w:val="single"/>
                </w:rPr>
                <w:t>BF3</w:t>
              </w:r>
            </w:hyperlink>
          </w:p>
          <w:p w14:paraId="22244419" w14:textId="77777777" w:rsidR="006E51EC" w:rsidRDefault="004F63EE">
            <w:pPr>
              <w:widowControl w:val="0"/>
              <w:spacing w:line="240" w:lineRule="auto"/>
              <w:jc w:val="center"/>
              <w:rPr>
                <w:b/>
                <w:sz w:val="18"/>
                <w:szCs w:val="18"/>
              </w:rPr>
            </w:pPr>
            <w:hyperlink r:id="rId235">
              <w:r>
                <w:rPr>
                  <w:b/>
                  <w:color w:val="1155CC"/>
                  <w:sz w:val="18"/>
                  <w:szCs w:val="18"/>
                  <w:u w:val="single"/>
                </w:rPr>
                <w:t>BF4</w:t>
              </w:r>
            </w:hyperlink>
            <w:r>
              <w:rPr>
                <w:b/>
                <w:sz w:val="18"/>
                <w:szCs w:val="18"/>
              </w:rPr>
              <w:t xml:space="preserve">       </w:t>
            </w:r>
          </w:p>
        </w:tc>
        <w:tc>
          <w:tcPr>
            <w:tcW w:w="510" w:type="dxa"/>
            <w:tcMar>
              <w:top w:w="28" w:type="dxa"/>
              <w:left w:w="28" w:type="dxa"/>
              <w:bottom w:w="28" w:type="dxa"/>
              <w:right w:w="28" w:type="dxa"/>
            </w:tcMar>
          </w:tcPr>
          <w:p w14:paraId="2224441A" w14:textId="77777777" w:rsidR="006E51EC" w:rsidRDefault="004F63EE">
            <w:pPr>
              <w:widowControl w:val="0"/>
              <w:spacing w:line="240" w:lineRule="auto"/>
              <w:jc w:val="center"/>
              <w:rPr>
                <w:sz w:val="18"/>
                <w:szCs w:val="18"/>
              </w:rPr>
            </w:pPr>
            <w:hyperlink r:id="rId236">
              <w:r>
                <w:rPr>
                  <w:color w:val="1155CC"/>
                  <w:sz w:val="18"/>
                  <w:szCs w:val="18"/>
                  <w:u w:val="single"/>
                </w:rPr>
                <w:t>10</w:t>
              </w:r>
            </w:hyperlink>
            <w:r>
              <w:rPr>
                <w:sz w:val="18"/>
                <w:szCs w:val="18"/>
              </w:rPr>
              <w:t xml:space="preserve">s    </w:t>
            </w:r>
            <w:hyperlink r:id="rId237">
              <w:proofErr w:type="spellStart"/>
              <w:r>
                <w:rPr>
                  <w:color w:val="1155CC"/>
                  <w:sz w:val="18"/>
                  <w:szCs w:val="18"/>
                  <w:u w:val="single"/>
                </w:rPr>
                <w:t>10s</w:t>
              </w:r>
              <w:proofErr w:type="spellEnd"/>
            </w:hyperlink>
            <w:r>
              <w:rPr>
                <w:sz w:val="18"/>
                <w:szCs w:val="18"/>
              </w:rPr>
              <w:t xml:space="preserve"> </w:t>
            </w:r>
          </w:p>
          <w:p w14:paraId="2224441B" w14:textId="77777777" w:rsidR="006E51EC" w:rsidRDefault="004F63EE">
            <w:pPr>
              <w:widowControl w:val="0"/>
              <w:spacing w:line="240" w:lineRule="auto"/>
              <w:jc w:val="center"/>
              <w:rPr>
                <w:sz w:val="18"/>
                <w:szCs w:val="18"/>
              </w:rPr>
            </w:pPr>
            <w:hyperlink r:id="rId238">
              <w:r>
                <w:rPr>
                  <w:color w:val="1155CC"/>
                  <w:sz w:val="18"/>
                  <w:szCs w:val="18"/>
                  <w:u w:val="single"/>
                </w:rPr>
                <w:t>10s</w:t>
              </w:r>
            </w:hyperlink>
            <w:r>
              <w:rPr>
                <w:sz w:val="18"/>
                <w:szCs w:val="18"/>
              </w:rPr>
              <w:t xml:space="preserve"> </w:t>
            </w:r>
          </w:p>
          <w:p w14:paraId="2224441C" w14:textId="77777777" w:rsidR="006E51EC" w:rsidRDefault="004F63EE">
            <w:pPr>
              <w:widowControl w:val="0"/>
              <w:spacing w:line="240" w:lineRule="auto"/>
              <w:jc w:val="center"/>
              <w:rPr>
                <w:sz w:val="18"/>
                <w:szCs w:val="18"/>
              </w:rPr>
            </w:pPr>
            <w:hyperlink r:id="rId239">
              <w:r>
                <w:rPr>
                  <w:color w:val="1155CC"/>
                  <w:sz w:val="18"/>
                  <w:szCs w:val="18"/>
                  <w:u w:val="single"/>
                </w:rPr>
                <w:t>10s</w:t>
              </w:r>
            </w:hyperlink>
          </w:p>
        </w:tc>
        <w:tc>
          <w:tcPr>
            <w:tcW w:w="480" w:type="dxa"/>
            <w:shd w:val="clear" w:color="auto" w:fill="auto"/>
            <w:tcMar>
              <w:top w:w="28" w:type="dxa"/>
              <w:left w:w="28" w:type="dxa"/>
              <w:bottom w:w="28" w:type="dxa"/>
              <w:right w:w="28" w:type="dxa"/>
            </w:tcMar>
          </w:tcPr>
          <w:p w14:paraId="2224441D" w14:textId="77777777" w:rsidR="006E51EC" w:rsidRDefault="004F63EE">
            <w:pPr>
              <w:widowControl w:val="0"/>
              <w:spacing w:line="240" w:lineRule="auto"/>
              <w:jc w:val="center"/>
              <w:rPr>
                <w:sz w:val="18"/>
                <w:szCs w:val="18"/>
              </w:rPr>
            </w:pPr>
            <w:hyperlink r:id="rId240">
              <w:r>
                <w:rPr>
                  <w:color w:val="1155CC"/>
                  <w:sz w:val="18"/>
                  <w:szCs w:val="18"/>
                  <w:u w:val="single"/>
                </w:rPr>
                <w:t>30s</w:t>
              </w:r>
            </w:hyperlink>
            <w:r>
              <w:rPr>
                <w:sz w:val="18"/>
                <w:szCs w:val="18"/>
              </w:rPr>
              <w:t xml:space="preserve">  </w:t>
            </w:r>
            <w:hyperlink r:id="rId241">
              <w:proofErr w:type="spellStart"/>
              <w:r>
                <w:rPr>
                  <w:color w:val="1155CC"/>
                  <w:sz w:val="18"/>
                  <w:szCs w:val="18"/>
                  <w:u w:val="single"/>
                </w:rPr>
                <w:t>30s</w:t>
              </w:r>
              <w:proofErr w:type="spellEnd"/>
            </w:hyperlink>
            <w:r>
              <w:rPr>
                <w:sz w:val="18"/>
                <w:szCs w:val="18"/>
              </w:rPr>
              <w:t xml:space="preserve"> </w:t>
            </w:r>
          </w:p>
          <w:p w14:paraId="2224441E" w14:textId="77777777" w:rsidR="006E51EC" w:rsidRDefault="004F63EE">
            <w:pPr>
              <w:widowControl w:val="0"/>
              <w:spacing w:line="240" w:lineRule="auto"/>
              <w:jc w:val="center"/>
              <w:rPr>
                <w:sz w:val="18"/>
                <w:szCs w:val="18"/>
              </w:rPr>
            </w:pPr>
            <w:hyperlink r:id="rId242">
              <w:r>
                <w:rPr>
                  <w:color w:val="1155CC"/>
                  <w:sz w:val="18"/>
                  <w:szCs w:val="18"/>
                  <w:u w:val="single"/>
                </w:rPr>
                <w:t>30s</w:t>
              </w:r>
            </w:hyperlink>
            <w:r>
              <w:rPr>
                <w:sz w:val="18"/>
                <w:szCs w:val="18"/>
              </w:rPr>
              <w:t xml:space="preserve"> </w:t>
            </w:r>
          </w:p>
          <w:p w14:paraId="2224441F" w14:textId="77777777" w:rsidR="006E51EC" w:rsidRDefault="004F63EE">
            <w:pPr>
              <w:widowControl w:val="0"/>
              <w:spacing w:line="240" w:lineRule="auto"/>
              <w:jc w:val="center"/>
              <w:rPr>
                <w:sz w:val="18"/>
                <w:szCs w:val="18"/>
              </w:rPr>
            </w:pPr>
            <w:hyperlink r:id="rId243">
              <w:r>
                <w:rPr>
                  <w:color w:val="1155CC"/>
                  <w:sz w:val="18"/>
                  <w:szCs w:val="18"/>
                  <w:u w:val="single"/>
                </w:rPr>
                <w:t>30s</w:t>
              </w:r>
            </w:hyperlink>
            <w:r>
              <w:rPr>
                <w:sz w:val="18"/>
                <w:szCs w:val="18"/>
              </w:rPr>
              <w:t xml:space="preserve">  </w:t>
            </w:r>
          </w:p>
        </w:tc>
        <w:tc>
          <w:tcPr>
            <w:tcW w:w="540" w:type="dxa"/>
            <w:tcMar>
              <w:top w:w="28" w:type="dxa"/>
              <w:left w:w="28" w:type="dxa"/>
              <w:bottom w:w="28" w:type="dxa"/>
              <w:right w:w="28" w:type="dxa"/>
            </w:tcMar>
          </w:tcPr>
          <w:p w14:paraId="22244420" w14:textId="77777777" w:rsidR="006E51EC" w:rsidRDefault="004F63EE">
            <w:pPr>
              <w:widowControl w:val="0"/>
              <w:spacing w:line="240" w:lineRule="auto"/>
              <w:jc w:val="center"/>
              <w:rPr>
                <w:sz w:val="18"/>
                <w:szCs w:val="18"/>
              </w:rPr>
            </w:pPr>
            <w:hyperlink r:id="rId244">
              <w:r>
                <w:rPr>
                  <w:color w:val="1155CC"/>
                  <w:sz w:val="18"/>
                  <w:szCs w:val="18"/>
                  <w:u w:val="single"/>
                </w:rPr>
                <w:t>70s</w:t>
              </w:r>
            </w:hyperlink>
            <w:r>
              <w:rPr>
                <w:sz w:val="18"/>
                <w:szCs w:val="18"/>
              </w:rPr>
              <w:t xml:space="preserve">  </w:t>
            </w:r>
            <w:hyperlink r:id="rId245">
              <w:proofErr w:type="spellStart"/>
              <w:r>
                <w:rPr>
                  <w:color w:val="1155CC"/>
                  <w:sz w:val="18"/>
                  <w:szCs w:val="18"/>
                  <w:u w:val="single"/>
                </w:rPr>
                <w:t>70s</w:t>
              </w:r>
              <w:proofErr w:type="spellEnd"/>
            </w:hyperlink>
            <w:r>
              <w:rPr>
                <w:sz w:val="18"/>
                <w:szCs w:val="18"/>
              </w:rPr>
              <w:t xml:space="preserve"> </w:t>
            </w:r>
          </w:p>
          <w:p w14:paraId="22244421" w14:textId="77777777" w:rsidR="006E51EC" w:rsidRDefault="004F63EE">
            <w:pPr>
              <w:widowControl w:val="0"/>
              <w:spacing w:line="240" w:lineRule="auto"/>
              <w:jc w:val="center"/>
              <w:rPr>
                <w:sz w:val="18"/>
                <w:szCs w:val="18"/>
              </w:rPr>
            </w:pPr>
            <w:hyperlink r:id="rId246">
              <w:r>
                <w:rPr>
                  <w:color w:val="1155CC"/>
                  <w:sz w:val="18"/>
                  <w:szCs w:val="18"/>
                  <w:u w:val="single"/>
                </w:rPr>
                <w:t>70s</w:t>
              </w:r>
            </w:hyperlink>
            <w:r>
              <w:rPr>
                <w:sz w:val="18"/>
                <w:szCs w:val="18"/>
              </w:rPr>
              <w:t xml:space="preserve"> </w:t>
            </w:r>
          </w:p>
          <w:p w14:paraId="22244422" w14:textId="77777777" w:rsidR="006E51EC" w:rsidRDefault="004F63EE">
            <w:pPr>
              <w:widowControl w:val="0"/>
              <w:spacing w:line="240" w:lineRule="auto"/>
              <w:jc w:val="center"/>
              <w:rPr>
                <w:sz w:val="18"/>
                <w:szCs w:val="18"/>
              </w:rPr>
            </w:pPr>
            <w:hyperlink r:id="rId247">
              <w:r>
                <w:rPr>
                  <w:color w:val="1155CC"/>
                  <w:sz w:val="18"/>
                  <w:szCs w:val="18"/>
                  <w:u w:val="single"/>
                </w:rPr>
                <w:t>70s</w:t>
              </w:r>
            </w:hyperlink>
          </w:p>
        </w:tc>
        <w:tc>
          <w:tcPr>
            <w:tcW w:w="735" w:type="dxa"/>
            <w:tcMar>
              <w:top w:w="28" w:type="dxa"/>
              <w:left w:w="28" w:type="dxa"/>
              <w:bottom w:w="28" w:type="dxa"/>
              <w:right w:w="28" w:type="dxa"/>
            </w:tcMar>
          </w:tcPr>
          <w:p w14:paraId="22244423" w14:textId="77777777" w:rsidR="006E51EC" w:rsidRDefault="004F63EE">
            <w:pPr>
              <w:widowControl w:val="0"/>
              <w:spacing w:line="240" w:lineRule="auto"/>
              <w:jc w:val="center"/>
              <w:rPr>
                <w:sz w:val="18"/>
                <w:szCs w:val="18"/>
              </w:rPr>
            </w:pPr>
            <w:hyperlink r:id="rId248">
              <w:r>
                <w:rPr>
                  <w:color w:val="1155CC"/>
                  <w:sz w:val="18"/>
                  <w:szCs w:val="18"/>
                  <w:u w:val="single"/>
                </w:rPr>
                <w:t>500s</w:t>
              </w:r>
            </w:hyperlink>
            <w:r>
              <w:rPr>
                <w:sz w:val="18"/>
                <w:szCs w:val="18"/>
              </w:rPr>
              <w:t xml:space="preserve">     </w:t>
            </w:r>
            <w:hyperlink r:id="rId249">
              <w:proofErr w:type="spellStart"/>
              <w:r>
                <w:rPr>
                  <w:color w:val="1155CC"/>
                  <w:sz w:val="18"/>
                  <w:szCs w:val="18"/>
                  <w:u w:val="single"/>
                </w:rPr>
                <w:t>500s</w:t>
              </w:r>
              <w:proofErr w:type="spellEnd"/>
            </w:hyperlink>
            <w:r>
              <w:rPr>
                <w:sz w:val="18"/>
                <w:szCs w:val="18"/>
              </w:rPr>
              <w:t xml:space="preserve"> </w:t>
            </w:r>
          </w:p>
          <w:p w14:paraId="22244424" w14:textId="77777777" w:rsidR="006E51EC" w:rsidRDefault="004F63EE">
            <w:pPr>
              <w:widowControl w:val="0"/>
              <w:spacing w:line="240" w:lineRule="auto"/>
              <w:jc w:val="center"/>
              <w:rPr>
                <w:sz w:val="18"/>
                <w:szCs w:val="18"/>
              </w:rPr>
            </w:pPr>
            <w:r>
              <w:rPr>
                <w:sz w:val="18"/>
                <w:szCs w:val="18"/>
              </w:rPr>
              <w:t xml:space="preserve">500s </w:t>
            </w:r>
          </w:p>
          <w:p w14:paraId="22244425" w14:textId="77777777" w:rsidR="006E51EC" w:rsidRDefault="004F63EE">
            <w:pPr>
              <w:widowControl w:val="0"/>
              <w:spacing w:line="240" w:lineRule="auto"/>
              <w:jc w:val="center"/>
              <w:rPr>
                <w:sz w:val="18"/>
                <w:szCs w:val="18"/>
              </w:rPr>
            </w:pPr>
            <w:r>
              <w:rPr>
                <w:sz w:val="18"/>
                <w:szCs w:val="18"/>
              </w:rPr>
              <w:t xml:space="preserve">500s </w:t>
            </w:r>
          </w:p>
        </w:tc>
        <w:tc>
          <w:tcPr>
            <w:tcW w:w="1305" w:type="dxa"/>
            <w:shd w:val="clear" w:color="auto" w:fill="auto"/>
            <w:tcMar>
              <w:top w:w="28" w:type="dxa"/>
              <w:left w:w="28" w:type="dxa"/>
              <w:bottom w:w="28" w:type="dxa"/>
              <w:right w:w="28" w:type="dxa"/>
            </w:tcMar>
          </w:tcPr>
          <w:p w14:paraId="22244426" w14:textId="77777777" w:rsidR="006E51EC" w:rsidRDefault="006E51EC">
            <w:pPr>
              <w:widowControl w:val="0"/>
              <w:spacing w:line="240" w:lineRule="auto"/>
              <w:rPr>
                <w:sz w:val="16"/>
                <w:szCs w:val="16"/>
              </w:rPr>
            </w:pPr>
          </w:p>
        </w:tc>
        <w:tc>
          <w:tcPr>
            <w:tcW w:w="1710" w:type="dxa"/>
            <w:shd w:val="clear" w:color="auto" w:fill="auto"/>
            <w:tcMar>
              <w:top w:w="28" w:type="dxa"/>
              <w:left w:w="28" w:type="dxa"/>
              <w:bottom w:w="28" w:type="dxa"/>
              <w:right w:w="28" w:type="dxa"/>
            </w:tcMar>
          </w:tcPr>
          <w:p w14:paraId="22244427" w14:textId="77777777" w:rsidR="006E51EC" w:rsidRDefault="004F63EE">
            <w:pPr>
              <w:widowControl w:val="0"/>
              <w:spacing w:line="240" w:lineRule="auto"/>
              <w:rPr>
                <w:sz w:val="16"/>
                <w:szCs w:val="16"/>
              </w:rPr>
            </w:pPr>
            <w:r>
              <w:rPr>
                <w:sz w:val="16"/>
                <w:szCs w:val="16"/>
              </w:rPr>
              <w:t>2nd floor N</w:t>
            </w:r>
          </w:p>
        </w:tc>
        <w:tc>
          <w:tcPr>
            <w:tcW w:w="3390" w:type="dxa"/>
            <w:shd w:val="clear" w:color="auto" w:fill="auto"/>
            <w:tcMar>
              <w:top w:w="28" w:type="dxa"/>
              <w:left w:w="28" w:type="dxa"/>
              <w:bottom w:w="28" w:type="dxa"/>
              <w:right w:w="28" w:type="dxa"/>
            </w:tcMar>
          </w:tcPr>
          <w:p w14:paraId="22244428" w14:textId="77777777" w:rsidR="006E51EC" w:rsidRDefault="004F63EE">
            <w:pPr>
              <w:widowControl w:val="0"/>
              <w:spacing w:line="240" w:lineRule="auto"/>
              <w:rPr>
                <w:sz w:val="16"/>
                <w:szCs w:val="16"/>
              </w:rPr>
            </w:pPr>
            <w:r>
              <w:rPr>
                <w:sz w:val="16"/>
                <w:szCs w:val="16"/>
              </w:rPr>
              <w:t xml:space="preserve">This </w:t>
            </w:r>
            <w:proofErr w:type="gramStart"/>
            <w:r>
              <w:rPr>
                <w:sz w:val="16"/>
                <w:szCs w:val="16"/>
              </w:rPr>
              <w:t xml:space="preserve">is  </w:t>
            </w:r>
            <w:r>
              <w:rPr>
                <w:b/>
                <w:sz w:val="16"/>
                <w:szCs w:val="16"/>
                <w:highlight w:val="yellow"/>
              </w:rPr>
              <w:t>wild</w:t>
            </w:r>
            <w:proofErr w:type="gramEnd"/>
            <w:r>
              <w:rPr>
                <w:b/>
                <w:sz w:val="16"/>
                <w:szCs w:val="16"/>
                <w:highlight w:val="yellow"/>
              </w:rPr>
              <w:t xml:space="preserve"> type non transgenic</w:t>
            </w:r>
            <w:r>
              <w:rPr>
                <w:sz w:val="16"/>
                <w:szCs w:val="16"/>
              </w:rPr>
              <w:t xml:space="preserve"> that is ___ days old</w:t>
            </w:r>
          </w:p>
          <w:p w14:paraId="22244429" w14:textId="77777777" w:rsidR="006E51EC" w:rsidRDefault="004F63EE">
            <w:pPr>
              <w:widowControl w:val="0"/>
              <w:spacing w:line="240" w:lineRule="auto"/>
              <w:rPr>
                <w:sz w:val="16"/>
                <w:szCs w:val="16"/>
              </w:rPr>
            </w:pPr>
            <w:r>
              <w:rPr>
                <w:sz w:val="16"/>
                <w:szCs w:val="16"/>
              </w:rPr>
              <w:t>Older leaf with more expression</w:t>
            </w:r>
          </w:p>
          <w:p w14:paraId="2224442A" w14:textId="77777777" w:rsidR="006E51EC" w:rsidRDefault="004F63EE">
            <w:pPr>
              <w:widowControl w:val="0"/>
              <w:spacing w:line="240" w:lineRule="auto"/>
              <w:rPr>
                <w:sz w:val="16"/>
                <w:szCs w:val="16"/>
              </w:rPr>
            </w:pPr>
            <w:r>
              <w:rPr>
                <w:sz w:val="16"/>
                <w:szCs w:val="16"/>
              </w:rPr>
              <w:t>This one has very low … younger leaf</w:t>
            </w:r>
          </w:p>
        </w:tc>
      </w:tr>
      <w:tr w:rsidR="006E51EC" w14:paraId="22244436" w14:textId="77777777">
        <w:trPr>
          <w:trHeight w:val="240"/>
        </w:trPr>
        <w:tc>
          <w:tcPr>
            <w:tcW w:w="1305" w:type="dxa"/>
            <w:shd w:val="clear" w:color="auto" w:fill="B6D7A8"/>
            <w:tcMar>
              <w:top w:w="28" w:type="dxa"/>
              <w:left w:w="28" w:type="dxa"/>
              <w:bottom w:w="28" w:type="dxa"/>
              <w:right w:w="28" w:type="dxa"/>
            </w:tcMar>
          </w:tcPr>
          <w:p w14:paraId="2224442C" w14:textId="77777777" w:rsidR="006E51EC" w:rsidRDefault="004F63EE">
            <w:pPr>
              <w:widowControl w:val="0"/>
              <w:spacing w:line="240" w:lineRule="auto"/>
              <w:rPr>
                <w:sz w:val="18"/>
                <w:szCs w:val="18"/>
              </w:rPr>
            </w:pPr>
            <w:r>
              <w:rPr>
                <w:sz w:val="18"/>
                <w:szCs w:val="18"/>
              </w:rPr>
              <w:t>PHLOEM</w:t>
            </w:r>
          </w:p>
        </w:tc>
        <w:tc>
          <w:tcPr>
            <w:tcW w:w="435" w:type="dxa"/>
            <w:shd w:val="clear" w:color="auto" w:fill="B6D7A8"/>
            <w:tcMar>
              <w:top w:w="28" w:type="dxa"/>
              <w:left w:w="28" w:type="dxa"/>
              <w:bottom w:w="28" w:type="dxa"/>
              <w:right w:w="28" w:type="dxa"/>
            </w:tcMar>
          </w:tcPr>
          <w:p w14:paraId="2224442D" w14:textId="77777777" w:rsidR="006E51EC" w:rsidRDefault="006E51EC">
            <w:pPr>
              <w:widowControl w:val="0"/>
              <w:spacing w:line="240" w:lineRule="auto"/>
              <w:jc w:val="center"/>
              <w:rPr>
                <w:b/>
                <w:sz w:val="18"/>
                <w:szCs w:val="18"/>
              </w:rPr>
            </w:pPr>
          </w:p>
        </w:tc>
        <w:tc>
          <w:tcPr>
            <w:tcW w:w="510" w:type="dxa"/>
            <w:shd w:val="clear" w:color="auto" w:fill="B6D7A8"/>
            <w:tcMar>
              <w:top w:w="28" w:type="dxa"/>
              <w:left w:w="28" w:type="dxa"/>
              <w:bottom w:w="28" w:type="dxa"/>
              <w:right w:w="28" w:type="dxa"/>
            </w:tcMar>
          </w:tcPr>
          <w:p w14:paraId="2224442E" w14:textId="77777777" w:rsidR="006E51EC" w:rsidRDefault="006E51EC">
            <w:pPr>
              <w:widowControl w:val="0"/>
              <w:spacing w:line="240" w:lineRule="auto"/>
              <w:jc w:val="center"/>
              <w:rPr>
                <w:b/>
                <w:sz w:val="18"/>
                <w:szCs w:val="18"/>
              </w:rPr>
            </w:pPr>
          </w:p>
        </w:tc>
        <w:tc>
          <w:tcPr>
            <w:tcW w:w="510" w:type="dxa"/>
            <w:shd w:val="clear" w:color="auto" w:fill="B6D7A8"/>
            <w:tcMar>
              <w:top w:w="28" w:type="dxa"/>
              <w:left w:w="28" w:type="dxa"/>
              <w:bottom w:w="28" w:type="dxa"/>
              <w:right w:w="28" w:type="dxa"/>
            </w:tcMar>
          </w:tcPr>
          <w:p w14:paraId="2224442F" w14:textId="77777777" w:rsidR="006E51EC" w:rsidRDefault="006E51EC">
            <w:pPr>
              <w:widowControl w:val="0"/>
              <w:spacing w:line="240" w:lineRule="auto"/>
              <w:jc w:val="center"/>
              <w:rPr>
                <w:sz w:val="18"/>
                <w:szCs w:val="18"/>
              </w:rPr>
            </w:pPr>
          </w:p>
        </w:tc>
        <w:tc>
          <w:tcPr>
            <w:tcW w:w="480" w:type="dxa"/>
            <w:shd w:val="clear" w:color="auto" w:fill="B6D7A8"/>
            <w:tcMar>
              <w:top w:w="28" w:type="dxa"/>
              <w:left w:w="28" w:type="dxa"/>
              <w:bottom w:w="28" w:type="dxa"/>
              <w:right w:w="28" w:type="dxa"/>
            </w:tcMar>
          </w:tcPr>
          <w:p w14:paraId="22244430" w14:textId="77777777" w:rsidR="006E51EC" w:rsidRDefault="006E51EC">
            <w:pPr>
              <w:widowControl w:val="0"/>
              <w:spacing w:line="240" w:lineRule="auto"/>
              <w:jc w:val="center"/>
              <w:rPr>
                <w:sz w:val="18"/>
                <w:szCs w:val="18"/>
              </w:rPr>
            </w:pPr>
          </w:p>
        </w:tc>
        <w:tc>
          <w:tcPr>
            <w:tcW w:w="540" w:type="dxa"/>
            <w:shd w:val="clear" w:color="auto" w:fill="B6D7A8"/>
            <w:tcMar>
              <w:top w:w="28" w:type="dxa"/>
              <w:left w:w="28" w:type="dxa"/>
              <w:bottom w:w="28" w:type="dxa"/>
              <w:right w:w="28" w:type="dxa"/>
            </w:tcMar>
          </w:tcPr>
          <w:p w14:paraId="22244431" w14:textId="77777777" w:rsidR="006E51EC" w:rsidRDefault="006E51EC">
            <w:pPr>
              <w:widowControl w:val="0"/>
              <w:spacing w:line="240" w:lineRule="auto"/>
              <w:jc w:val="center"/>
              <w:rPr>
                <w:sz w:val="18"/>
                <w:szCs w:val="18"/>
              </w:rPr>
            </w:pPr>
          </w:p>
        </w:tc>
        <w:tc>
          <w:tcPr>
            <w:tcW w:w="735" w:type="dxa"/>
            <w:shd w:val="clear" w:color="auto" w:fill="B6D7A8"/>
            <w:tcMar>
              <w:top w:w="28" w:type="dxa"/>
              <w:left w:w="28" w:type="dxa"/>
              <w:bottom w:w="28" w:type="dxa"/>
              <w:right w:w="28" w:type="dxa"/>
            </w:tcMar>
          </w:tcPr>
          <w:p w14:paraId="22244432" w14:textId="77777777" w:rsidR="006E51EC" w:rsidRDefault="006E51EC">
            <w:pPr>
              <w:widowControl w:val="0"/>
              <w:spacing w:line="240" w:lineRule="auto"/>
              <w:jc w:val="center"/>
              <w:rPr>
                <w:sz w:val="18"/>
                <w:szCs w:val="18"/>
              </w:rPr>
            </w:pPr>
          </w:p>
        </w:tc>
        <w:tc>
          <w:tcPr>
            <w:tcW w:w="1305" w:type="dxa"/>
            <w:shd w:val="clear" w:color="auto" w:fill="B6D7A8"/>
            <w:tcMar>
              <w:top w:w="28" w:type="dxa"/>
              <w:left w:w="28" w:type="dxa"/>
              <w:bottom w:w="28" w:type="dxa"/>
              <w:right w:w="28" w:type="dxa"/>
            </w:tcMar>
          </w:tcPr>
          <w:p w14:paraId="22244433" w14:textId="77777777" w:rsidR="006E51EC" w:rsidRDefault="006E51EC">
            <w:pPr>
              <w:widowControl w:val="0"/>
              <w:spacing w:line="240" w:lineRule="auto"/>
              <w:rPr>
                <w:sz w:val="16"/>
                <w:szCs w:val="16"/>
              </w:rPr>
            </w:pPr>
          </w:p>
        </w:tc>
        <w:tc>
          <w:tcPr>
            <w:tcW w:w="1710" w:type="dxa"/>
            <w:shd w:val="clear" w:color="auto" w:fill="B6D7A8"/>
            <w:tcMar>
              <w:top w:w="28" w:type="dxa"/>
              <w:left w:w="28" w:type="dxa"/>
              <w:bottom w:w="28" w:type="dxa"/>
              <w:right w:w="28" w:type="dxa"/>
            </w:tcMar>
          </w:tcPr>
          <w:p w14:paraId="22244434" w14:textId="77777777" w:rsidR="006E51EC" w:rsidRDefault="006E51EC">
            <w:pPr>
              <w:widowControl w:val="0"/>
              <w:spacing w:line="240" w:lineRule="auto"/>
              <w:rPr>
                <w:sz w:val="16"/>
                <w:szCs w:val="16"/>
              </w:rPr>
            </w:pPr>
          </w:p>
        </w:tc>
        <w:tc>
          <w:tcPr>
            <w:tcW w:w="3390" w:type="dxa"/>
            <w:shd w:val="clear" w:color="auto" w:fill="B6D7A8"/>
            <w:tcMar>
              <w:top w:w="28" w:type="dxa"/>
              <w:left w:w="28" w:type="dxa"/>
              <w:bottom w:w="28" w:type="dxa"/>
              <w:right w:w="28" w:type="dxa"/>
            </w:tcMar>
          </w:tcPr>
          <w:p w14:paraId="22244435" w14:textId="77777777" w:rsidR="006E51EC" w:rsidRDefault="006E51EC">
            <w:pPr>
              <w:widowControl w:val="0"/>
              <w:spacing w:line="240" w:lineRule="auto"/>
              <w:rPr>
                <w:sz w:val="16"/>
                <w:szCs w:val="16"/>
              </w:rPr>
            </w:pPr>
          </w:p>
        </w:tc>
      </w:tr>
      <w:tr w:rsidR="006E51EC" w14:paraId="2224444A" w14:textId="77777777">
        <w:tc>
          <w:tcPr>
            <w:tcW w:w="1305" w:type="dxa"/>
            <w:shd w:val="clear" w:color="auto" w:fill="auto"/>
            <w:tcMar>
              <w:top w:w="28" w:type="dxa"/>
              <w:left w:w="28" w:type="dxa"/>
              <w:bottom w:w="28" w:type="dxa"/>
              <w:right w:w="28" w:type="dxa"/>
            </w:tcMar>
          </w:tcPr>
          <w:p w14:paraId="22244437" w14:textId="77777777" w:rsidR="006E51EC" w:rsidRDefault="004F63EE">
            <w:pPr>
              <w:widowControl w:val="0"/>
              <w:spacing w:line="240" w:lineRule="auto"/>
              <w:rPr>
                <w:sz w:val="18"/>
                <w:szCs w:val="18"/>
              </w:rPr>
            </w:pPr>
            <w:r>
              <w:rPr>
                <w:sz w:val="18"/>
                <w:szCs w:val="18"/>
              </w:rPr>
              <w:t xml:space="preserve"> Ly62.1bc1</w:t>
            </w:r>
          </w:p>
        </w:tc>
        <w:tc>
          <w:tcPr>
            <w:tcW w:w="435" w:type="dxa"/>
            <w:tcMar>
              <w:top w:w="28" w:type="dxa"/>
              <w:left w:w="28" w:type="dxa"/>
              <w:bottom w:w="28" w:type="dxa"/>
              <w:right w:w="28" w:type="dxa"/>
            </w:tcMar>
          </w:tcPr>
          <w:p w14:paraId="22244438" w14:textId="77777777" w:rsidR="006E51EC" w:rsidRDefault="004F63EE">
            <w:pPr>
              <w:widowControl w:val="0"/>
              <w:spacing w:line="240" w:lineRule="auto"/>
              <w:jc w:val="center"/>
              <w:rPr>
                <w:b/>
                <w:sz w:val="18"/>
                <w:szCs w:val="18"/>
              </w:rPr>
            </w:pPr>
            <w:r>
              <w:rPr>
                <w:b/>
                <w:sz w:val="18"/>
                <w:szCs w:val="18"/>
              </w:rPr>
              <w:t>0</w:t>
            </w:r>
          </w:p>
          <w:p w14:paraId="22244439" w14:textId="77777777" w:rsidR="006E51EC" w:rsidRDefault="004F63EE">
            <w:pPr>
              <w:widowControl w:val="0"/>
              <w:spacing w:line="240" w:lineRule="auto"/>
              <w:jc w:val="center"/>
              <w:rPr>
                <w:b/>
                <w:sz w:val="18"/>
                <w:szCs w:val="18"/>
              </w:rPr>
            </w:pPr>
            <w:r>
              <w:rPr>
                <w:b/>
                <w:sz w:val="18"/>
                <w:szCs w:val="18"/>
              </w:rPr>
              <w:t>1</w:t>
            </w:r>
          </w:p>
          <w:p w14:paraId="2224443A" w14:textId="77777777" w:rsidR="006E51EC" w:rsidRDefault="004F63EE">
            <w:pPr>
              <w:widowControl w:val="0"/>
              <w:spacing w:line="240" w:lineRule="auto"/>
              <w:jc w:val="center"/>
              <w:rPr>
                <w:b/>
                <w:sz w:val="18"/>
                <w:szCs w:val="18"/>
              </w:rPr>
            </w:pPr>
            <w:r>
              <w:rPr>
                <w:b/>
                <w:sz w:val="18"/>
                <w:szCs w:val="18"/>
              </w:rPr>
              <w:t>0</w:t>
            </w:r>
          </w:p>
        </w:tc>
        <w:tc>
          <w:tcPr>
            <w:tcW w:w="510" w:type="dxa"/>
            <w:shd w:val="clear" w:color="auto" w:fill="auto"/>
            <w:tcMar>
              <w:top w:w="28" w:type="dxa"/>
              <w:left w:w="28" w:type="dxa"/>
              <w:bottom w:w="28" w:type="dxa"/>
              <w:right w:w="28" w:type="dxa"/>
            </w:tcMar>
          </w:tcPr>
          <w:p w14:paraId="2224443B" w14:textId="77777777" w:rsidR="006E51EC" w:rsidRDefault="004F63EE">
            <w:pPr>
              <w:widowControl w:val="0"/>
              <w:spacing w:line="240" w:lineRule="auto"/>
              <w:jc w:val="center"/>
              <w:rPr>
                <w:b/>
                <w:sz w:val="18"/>
                <w:szCs w:val="18"/>
              </w:rPr>
            </w:pPr>
            <w:hyperlink r:id="rId250">
              <w:r>
                <w:rPr>
                  <w:b/>
                  <w:color w:val="1155CC"/>
                  <w:sz w:val="18"/>
                  <w:szCs w:val="18"/>
                  <w:u w:val="single"/>
                </w:rPr>
                <w:t>BF1</w:t>
              </w:r>
            </w:hyperlink>
          </w:p>
          <w:p w14:paraId="2224443C" w14:textId="77777777" w:rsidR="006E51EC" w:rsidRDefault="004F63EE">
            <w:pPr>
              <w:widowControl w:val="0"/>
              <w:spacing w:line="240" w:lineRule="auto"/>
              <w:jc w:val="center"/>
              <w:rPr>
                <w:b/>
                <w:sz w:val="18"/>
                <w:szCs w:val="18"/>
              </w:rPr>
            </w:pPr>
            <w:hyperlink r:id="rId251">
              <w:r>
                <w:rPr>
                  <w:b/>
                  <w:color w:val="1155CC"/>
                  <w:sz w:val="18"/>
                  <w:szCs w:val="18"/>
                  <w:u w:val="single"/>
                </w:rPr>
                <w:t>BF2</w:t>
              </w:r>
            </w:hyperlink>
          </w:p>
          <w:p w14:paraId="2224443D" w14:textId="77777777" w:rsidR="006E51EC" w:rsidRDefault="004F63EE">
            <w:pPr>
              <w:widowControl w:val="0"/>
              <w:spacing w:line="240" w:lineRule="auto"/>
              <w:jc w:val="center"/>
              <w:rPr>
                <w:b/>
                <w:sz w:val="18"/>
                <w:szCs w:val="18"/>
              </w:rPr>
            </w:pPr>
            <w:hyperlink r:id="rId252">
              <w:r>
                <w:rPr>
                  <w:b/>
                  <w:color w:val="1155CC"/>
                  <w:sz w:val="18"/>
                  <w:szCs w:val="18"/>
                  <w:u w:val="single"/>
                </w:rPr>
                <w:t>BF3</w:t>
              </w:r>
            </w:hyperlink>
            <w:r>
              <w:rPr>
                <w:b/>
                <w:sz w:val="18"/>
                <w:szCs w:val="18"/>
              </w:rPr>
              <w:t xml:space="preserve">       </w:t>
            </w:r>
          </w:p>
        </w:tc>
        <w:tc>
          <w:tcPr>
            <w:tcW w:w="510" w:type="dxa"/>
            <w:tcMar>
              <w:top w:w="28" w:type="dxa"/>
              <w:left w:w="28" w:type="dxa"/>
              <w:bottom w:w="28" w:type="dxa"/>
              <w:right w:w="28" w:type="dxa"/>
            </w:tcMar>
          </w:tcPr>
          <w:p w14:paraId="2224443E" w14:textId="77777777" w:rsidR="006E51EC" w:rsidRDefault="004F63EE">
            <w:pPr>
              <w:widowControl w:val="0"/>
              <w:spacing w:line="240" w:lineRule="auto"/>
              <w:jc w:val="center"/>
              <w:rPr>
                <w:sz w:val="18"/>
                <w:szCs w:val="18"/>
              </w:rPr>
            </w:pPr>
            <w:hyperlink r:id="rId253">
              <w:r>
                <w:rPr>
                  <w:color w:val="1155CC"/>
                  <w:sz w:val="18"/>
                  <w:szCs w:val="18"/>
                  <w:u w:val="single"/>
                </w:rPr>
                <w:t>10s</w:t>
              </w:r>
            </w:hyperlink>
            <w:r>
              <w:rPr>
                <w:sz w:val="18"/>
                <w:szCs w:val="18"/>
              </w:rPr>
              <w:t xml:space="preserve">    </w:t>
            </w:r>
            <w:hyperlink r:id="rId254">
              <w:proofErr w:type="spellStart"/>
              <w:r>
                <w:rPr>
                  <w:color w:val="1155CC"/>
                  <w:sz w:val="18"/>
                  <w:szCs w:val="18"/>
                  <w:u w:val="single"/>
                </w:rPr>
                <w:t>10s</w:t>
              </w:r>
              <w:proofErr w:type="spellEnd"/>
            </w:hyperlink>
            <w:r>
              <w:rPr>
                <w:sz w:val="18"/>
                <w:szCs w:val="18"/>
              </w:rPr>
              <w:t xml:space="preserve"> </w:t>
            </w:r>
          </w:p>
          <w:p w14:paraId="2224443F" w14:textId="77777777" w:rsidR="006E51EC" w:rsidRDefault="004F63EE">
            <w:pPr>
              <w:widowControl w:val="0"/>
              <w:spacing w:line="240" w:lineRule="auto"/>
              <w:jc w:val="center"/>
              <w:rPr>
                <w:sz w:val="18"/>
                <w:szCs w:val="18"/>
              </w:rPr>
            </w:pPr>
            <w:hyperlink r:id="rId255">
              <w:r>
                <w:rPr>
                  <w:color w:val="1155CC"/>
                  <w:sz w:val="18"/>
                  <w:szCs w:val="18"/>
                  <w:u w:val="single"/>
                </w:rPr>
                <w:t>10s</w:t>
              </w:r>
            </w:hyperlink>
            <w:r>
              <w:rPr>
                <w:sz w:val="18"/>
                <w:szCs w:val="18"/>
              </w:rPr>
              <w:t xml:space="preserve"> </w:t>
            </w:r>
          </w:p>
        </w:tc>
        <w:tc>
          <w:tcPr>
            <w:tcW w:w="480" w:type="dxa"/>
            <w:shd w:val="clear" w:color="auto" w:fill="auto"/>
            <w:tcMar>
              <w:top w:w="28" w:type="dxa"/>
              <w:left w:w="28" w:type="dxa"/>
              <w:bottom w:w="28" w:type="dxa"/>
              <w:right w:w="28" w:type="dxa"/>
            </w:tcMar>
          </w:tcPr>
          <w:p w14:paraId="22244440" w14:textId="77777777" w:rsidR="006E51EC" w:rsidRDefault="004F63EE">
            <w:pPr>
              <w:widowControl w:val="0"/>
              <w:spacing w:line="240" w:lineRule="auto"/>
              <w:jc w:val="center"/>
              <w:rPr>
                <w:sz w:val="18"/>
                <w:szCs w:val="18"/>
              </w:rPr>
            </w:pPr>
            <w:hyperlink r:id="rId256">
              <w:r>
                <w:rPr>
                  <w:color w:val="1155CC"/>
                  <w:sz w:val="18"/>
                  <w:szCs w:val="18"/>
                  <w:u w:val="single"/>
                </w:rPr>
                <w:t>30s</w:t>
              </w:r>
            </w:hyperlink>
            <w:r>
              <w:rPr>
                <w:sz w:val="18"/>
                <w:szCs w:val="18"/>
              </w:rPr>
              <w:t xml:space="preserve">  </w:t>
            </w:r>
            <w:hyperlink r:id="rId257">
              <w:proofErr w:type="spellStart"/>
              <w:r>
                <w:rPr>
                  <w:color w:val="1155CC"/>
                  <w:sz w:val="18"/>
                  <w:szCs w:val="18"/>
                  <w:u w:val="single"/>
                </w:rPr>
                <w:t>30s</w:t>
              </w:r>
              <w:proofErr w:type="spellEnd"/>
            </w:hyperlink>
            <w:r>
              <w:rPr>
                <w:sz w:val="18"/>
                <w:szCs w:val="18"/>
              </w:rPr>
              <w:t xml:space="preserve"> </w:t>
            </w:r>
          </w:p>
          <w:p w14:paraId="22244441" w14:textId="77777777" w:rsidR="006E51EC" w:rsidRDefault="004F63EE">
            <w:pPr>
              <w:widowControl w:val="0"/>
              <w:spacing w:line="240" w:lineRule="auto"/>
              <w:jc w:val="center"/>
              <w:rPr>
                <w:sz w:val="18"/>
                <w:szCs w:val="18"/>
              </w:rPr>
            </w:pPr>
            <w:hyperlink r:id="rId258">
              <w:r>
                <w:rPr>
                  <w:color w:val="1155CC"/>
                  <w:sz w:val="18"/>
                  <w:szCs w:val="18"/>
                  <w:u w:val="single"/>
                </w:rPr>
                <w:t>30s</w:t>
              </w:r>
            </w:hyperlink>
            <w:r>
              <w:rPr>
                <w:sz w:val="18"/>
                <w:szCs w:val="18"/>
              </w:rPr>
              <w:t xml:space="preserve">   </w:t>
            </w:r>
          </w:p>
        </w:tc>
        <w:tc>
          <w:tcPr>
            <w:tcW w:w="540" w:type="dxa"/>
            <w:tcMar>
              <w:top w:w="28" w:type="dxa"/>
              <w:left w:w="28" w:type="dxa"/>
              <w:bottom w:w="28" w:type="dxa"/>
              <w:right w:w="28" w:type="dxa"/>
            </w:tcMar>
          </w:tcPr>
          <w:p w14:paraId="22244442" w14:textId="77777777" w:rsidR="006E51EC" w:rsidRDefault="004F63EE">
            <w:pPr>
              <w:widowControl w:val="0"/>
              <w:spacing w:line="240" w:lineRule="auto"/>
              <w:jc w:val="center"/>
              <w:rPr>
                <w:sz w:val="18"/>
                <w:szCs w:val="18"/>
              </w:rPr>
            </w:pPr>
            <w:hyperlink r:id="rId259">
              <w:r>
                <w:rPr>
                  <w:color w:val="1155CC"/>
                  <w:sz w:val="18"/>
                  <w:szCs w:val="18"/>
                  <w:u w:val="single"/>
                </w:rPr>
                <w:t>70s</w:t>
              </w:r>
            </w:hyperlink>
            <w:r>
              <w:rPr>
                <w:sz w:val="18"/>
                <w:szCs w:val="18"/>
              </w:rPr>
              <w:t xml:space="preserve">  </w:t>
            </w:r>
            <w:hyperlink r:id="rId260">
              <w:proofErr w:type="spellStart"/>
              <w:r>
                <w:rPr>
                  <w:color w:val="1155CC"/>
                  <w:sz w:val="18"/>
                  <w:szCs w:val="18"/>
                  <w:u w:val="single"/>
                </w:rPr>
                <w:t>70s</w:t>
              </w:r>
              <w:proofErr w:type="spellEnd"/>
            </w:hyperlink>
            <w:r>
              <w:rPr>
                <w:sz w:val="18"/>
                <w:szCs w:val="18"/>
              </w:rPr>
              <w:t xml:space="preserve"> </w:t>
            </w:r>
          </w:p>
          <w:p w14:paraId="22244443" w14:textId="77777777" w:rsidR="006E51EC" w:rsidRDefault="004F63EE">
            <w:pPr>
              <w:widowControl w:val="0"/>
              <w:spacing w:line="240" w:lineRule="auto"/>
              <w:jc w:val="center"/>
              <w:rPr>
                <w:sz w:val="18"/>
                <w:szCs w:val="18"/>
              </w:rPr>
            </w:pPr>
            <w:hyperlink r:id="rId261">
              <w:r>
                <w:rPr>
                  <w:color w:val="1155CC"/>
                  <w:sz w:val="18"/>
                  <w:szCs w:val="18"/>
                  <w:u w:val="single"/>
                </w:rPr>
                <w:t>70s</w:t>
              </w:r>
            </w:hyperlink>
            <w:r>
              <w:rPr>
                <w:sz w:val="18"/>
                <w:szCs w:val="18"/>
              </w:rPr>
              <w:t xml:space="preserve"> </w:t>
            </w:r>
          </w:p>
        </w:tc>
        <w:tc>
          <w:tcPr>
            <w:tcW w:w="735" w:type="dxa"/>
            <w:tcMar>
              <w:top w:w="28" w:type="dxa"/>
              <w:left w:w="28" w:type="dxa"/>
              <w:bottom w:w="28" w:type="dxa"/>
              <w:right w:w="28" w:type="dxa"/>
            </w:tcMar>
          </w:tcPr>
          <w:p w14:paraId="22244444" w14:textId="77777777" w:rsidR="006E51EC" w:rsidRDefault="004F63EE">
            <w:pPr>
              <w:widowControl w:val="0"/>
              <w:spacing w:line="240" w:lineRule="auto"/>
              <w:jc w:val="center"/>
              <w:rPr>
                <w:sz w:val="18"/>
                <w:szCs w:val="18"/>
              </w:rPr>
            </w:pPr>
            <w:r>
              <w:rPr>
                <w:sz w:val="18"/>
                <w:szCs w:val="18"/>
              </w:rPr>
              <w:t xml:space="preserve">500s     </w:t>
            </w:r>
            <w:proofErr w:type="spellStart"/>
            <w:r>
              <w:rPr>
                <w:sz w:val="18"/>
                <w:szCs w:val="18"/>
              </w:rPr>
              <w:t>500s</w:t>
            </w:r>
            <w:proofErr w:type="spellEnd"/>
            <w:r>
              <w:rPr>
                <w:sz w:val="18"/>
                <w:szCs w:val="18"/>
              </w:rPr>
              <w:t xml:space="preserve"> </w:t>
            </w:r>
          </w:p>
          <w:p w14:paraId="22244445" w14:textId="77777777" w:rsidR="006E51EC" w:rsidRDefault="004F63EE">
            <w:pPr>
              <w:widowControl w:val="0"/>
              <w:spacing w:line="240" w:lineRule="auto"/>
              <w:jc w:val="center"/>
              <w:rPr>
                <w:sz w:val="18"/>
                <w:szCs w:val="18"/>
              </w:rPr>
            </w:pPr>
            <w:r>
              <w:rPr>
                <w:sz w:val="18"/>
                <w:szCs w:val="18"/>
              </w:rPr>
              <w:t xml:space="preserve">500s </w:t>
            </w:r>
          </w:p>
        </w:tc>
        <w:tc>
          <w:tcPr>
            <w:tcW w:w="1305" w:type="dxa"/>
            <w:shd w:val="clear" w:color="auto" w:fill="auto"/>
            <w:tcMar>
              <w:top w:w="28" w:type="dxa"/>
              <w:left w:w="28" w:type="dxa"/>
              <w:bottom w:w="28" w:type="dxa"/>
              <w:right w:w="28" w:type="dxa"/>
            </w:tcMar>
          </w:tcPr>
          <w:p w14:paraId="22244446" w14:textId="77777777" w:rsidR="006E51EC" w:rsidRDefault="004F63EE">
            <w:pPr>
              <w:widowControl w:val="0"/>
              <w:spacing w:line="240" w:lineRule="auto"/>
              <w:rPr>
                <w:sz w:val="16"/>
                <w:szCs w:val="16"/>
              </w:rPr>
            </w:pPr>
            <w:r>
              <w:rPr>
                <w:sz w:val="16"/>
                <w:szCs w:val="16"/>
              </w:rPr>
              <w:t xml:space="preserve"> X                           </w:t>
            </w:r>
          </w:p>
        </w:tc>
        <w:tc>
          <w:tcPr>
            <w:tcW w:w="1710" w:type="dxa"/>
            <w:shd w:val="clear" w:color="auto" w:fill="auto"/>
            <w:tcMar>
              <w:top w:w="28" w:type="dxa"/>
              <w:left w:w="28" w:type="dxa"/>
              <w:bottom w:w="28" w:type="dxa"/>
              <w:right w:w="28" w:type="dxa"/>
            </w:tcMar>
          </w:tcPr>
          <w:p w14:paraId="22244447" w14:textId="77777777" w:rsidR="006E51EC" w:rsidRDefault="004F63EE">
            <w:pPr>
              <w:widowControl w:val="0"/>
              <w:spacing w:line="240" w:lineRule="auto"/>
              <w:rPr>
                <w:sz w:val="16"/>
                <w:szCs w:val="16"/>
              </w:rPr>
            </w:pPr>
            <w:r>
              <w:rPr>
                <w:sz w:val="16"/>
                <w:szCs w:val="16"/>
              </w:rPr>
              <w:t>G-Rack2 upper right</w:t>
            </w:r>
          </w:p>
        </w:tc>
        <w:tc>
          <w:tcPr>
            <w:tcW w:w="3390" w:type="dxa"/>
            <w:shd w:val="clear" w:color="auto" w:fill="auto"/>
            <w:tcMar>
              <w:top w:w="28" w:type="dxa"/>
              <w:left w:w="28" w:type="dxa"/>
              <w:bottom w:w="28" w:type="dxa"/>
              <w:right w:w="28" w:type="dxa"/>
            </w:tcMar>
          </w:tcPr>
          <w:p w14:paraId="22244448" w14:textId="77777777" w:rsidR="006E51EC" w:rsidRDefault="004F63EE">
            <w:pPr>
              <w:widowControl w:val="0"/>
              <w:spacing w:line="240" w:lineRule="auto"/>
              <w:rPr>
                <w:sz w:val="16"/>
                <w:szCs w:val="16"/>
              </w:rPr>
            </w:pPr>
            <w:r>
              <w:rPr>
                <w:sz w:val="16"/>
                <w:szCs w:val="16"/>
              </w:rPr>
              <w:t>There is essentially no fluorescence; less than control (made me think I messed up)</w:t>
            </w:r>
          </w:p>
          <w:p w14:paraId="22244449" w14:textId="77777777" w:rsidR="006E51EC" w:rsidRDefault="004F63EE">
            <w:pPr>
              <w:widowControl w:val="0"/>
              <w:spacing w:line="240" w:lineRule="auto"/>
              <w:rPr>
                <w:sz w:val="16"/>
                <w:szCs w:val="16"/>
              </w:rPr>
            </w:pPr>
            <w:r>
              <w:rPr>
                <w:sz w:val="16"/>
                <w:szCs w:val="16"/>
              </w:rPr>
              <w:t xml:space="preserve">2nd had </w:t>
            </w:r>
            <w:proofErr w:type="gramStart"/>
            <w:r>
              <w:rPr>
                <w:sz w:val="16"/>
                <w:szCs w:val="16"/>
              </w:rPr>
              <w:t>some ;</w:t>
            </w:r>
            <w:proofErr w:type="gramEnd"/>
            <w:r>
              <w:rPr>
                <w:sz w:val="16"/>
                <w:szCs w:val="16"/>
              </w:rPr>
              <w:t xml:space="preserve"> third none. </w:t>
            </w:r>
          </w:p>
        </w:tc>
      </w:tr>
      <w:tr w:rsidR="006E51EC" w14:paraId="2224445B" w14:textId="77777777">
        <w:tc>
          <w:tcPr>
            <w:tcW w:w="1305" w:type="dxa"/>
            <w:shd w:val="clear" w:color="auto" w:fill="auto"/>
            <w:tcMar>
              <w:top w:w="28" w:type="dxa"/>
              <w:left w:w="28" w:type="dxa"/>
              <w:bottom w:w="28" w:type="dxa"/>
              <w:right w:w="28" w:type="dxa"/>
            </w:tcMar>
          </w:tcPr>
          <w:p w14:paraId="2224444B" w14:textId="77777777" w:rsidR="006E51EC" w:rsidRDefault="004F63EE">
            <w:pPr>
              <w:widowControl w:val="0"/>
              <w:spacing w:line="240" w:lineRule="auto"/>
              <w:rPr>
                <w:sz w:val="18"/>
                <w:szCs w:val="18"/>
              </w:rPr>
            </w:pPr>
            <w:r>
              <w:rPr>
                <w:sz w:val="18"/>
                <w:szCs w:val="18"/>
              </w:rPr>
              <w:t xml:space="preserve"> Ly62.1bc2</w:t>
            </w:r>
          </w:p>
        </w:tc>
        <w:tc>
          <w:tcPr>
            <w:tcW w:w="435" w:type="dxa"/>
            <w:tcMar>
              <w:top w:w="28" w:type="dxa"/>
              <w:left w:w="28" w:type="dxa"/>
              <w:bottom w:w="28" w:type="dxa"/>
              <w:right w:w="28" w:type="dxa"/>
            </w:tcMar>
          </w:tcPr>
          <w:p w14:paraId="2224444C" w14:textId="77777777" w:rsidR="006E51EC" w:rsidRDefault="004F63EE">
            <w:pPr>
              <w:widowControl w:val="0"/>
              <w:spacing w:line="240" w:lineRule="auto"/>
              <w:jc w:val="center"/>
              <w:rPr>
                <w:b/>
                <w:sz w:val="18"/>
                <w:szCs w:val="18"/>
              </w:rPr>
            </w:pPr>
            <w:r>
              <w:rPr>
                <w:b/>
                <w:sz w:val="18"/>
                <w:szCs w:val="18"/>
              </w:rPr>
              <w:t>6</w:t>
            </w:r>
          </w:p>
          <w:p w14:paraId="2224444D" w14:textId="77777777" w:rsidR="006E51EC" w:rsidRDefault="004F63EE">
            <w:pPr>
              <w:widowControl w:val="0"/>
              <w:spacing w:line="240" w:lineRule="auto"/>
              <w:jc w:val="center"/>
              <w:rPr>
                <w:b/>
                <w:sz w:val="18"/>
                <w:szCs w:val="18"/>
              </w:rPr>
            </w:pPr>
            <w:r>
              <w:rPr>
                <w:b/>
                <w:sz w:val="18"/>
                <w:szCs w:val="18"/>
              </w:rPr>
              <w:t>5</w:t>
            </w:r>
          </w:p>
        </w:tc>
        <w:tc>
          <w:tcPr>
            <w:tcW w:w="510" w:type="dxa"/>
            <w:shd w:val="clear" w:color="auto" w:fill="auto"/>
            <w:tcMar>
              <w:top w:w="28" w:type="dxa"/>
              <w:left w:w="28" w:type="dxa"/>
              <w:bottom w:w="28" w:type="dxa"/>
              <w:right w:w="28" w:type="dxa"/>
            </w:tcMar>
          </w:tcPr>
          <w:p w14:paraId="2224444E" w14:textId="77777777" w:rsidR="006E51EC" w:rsidRDefault="004F63EE">
            <w:pPr>
              <w:widowControl w:val="0"/>
              <w:spacing w:line="240" w:lineRule="auto"/>
              <w:jc w:val="center"/>
              <w:rPr>
                <w:b/>
                <w:sz w:val="18"/>
                <w:szCs w:val="18"/>
              </w:rPr>
            </w:pPr>
            <w:hyperlink r:id="rId262">
              <w:r>
                <w:rPr>
                  <w:b/>
                  <w:color w:val="1155CC"/>
                  <w:sz w:val="18"/>
                  <w:szCs w:val="18"/>
                  <w:u w:val="single"/>
                </w:rPr>
                <w:t>BF1</w:t>
              </w:r>
            </w:hyperlink>
          </w:p>
          <w:p w14:paraId="2224444F" w14:textId="77777777" w:rsidR="006E51EC" w:rsidRDefault="004F63EE">
            <w:pPr>
              <w:widowControl w:val="0"/>
              <w:spacing w:line="240" w:lineRule="auto"/>
              <w:jc w:val="center"/>
              <w:rPr>
                <w:b/>
                <w:sz w:val="18"/>
                <w:szCs w:val="18"/>
              </w:rPr>
            </w:pPr>
            <w:hyperlink r:id="rId263">
              <w:r>
                <w:rPr>
                  <w:b/>
                  <w:color w:val="1155CC"/>
                  <w:sz w:val="18"/>
                  <w:szCs w:val="18"/>
                  <w:u w:val="single"/>
                </w:rPr>
                <w:t>BF2</w:t>
              </w:r>
            </w:hyperlink>
            <w:r>
              <w:rPr>
                <w:b/>
                <w:sz w:val="18"/>
                <w:szCs w:val="18"/>
              </w:rPr>
              <w:t xml:space="preserve">       </w:t>
            </w:r>
          </w:p>
        </w:tc>
        <w:tc>
          <w:tcPr>
            <w:tcW w:w="510" w:type="dxa"/>
            <w:shd w:val="clear" w:color="auto" w:fill="auto"/>
            <w:tcMar>
              <w:top w:w="28" w:type="dxa"/>
              <w:left w:w="28" w:type="dxa"/>
              <w:bottom w:w="28" w:type="dxa"/>
              <w:right w:w="28" w:type="dxa"/>
            </w:tcMar>
          </w:tcPr>
          <w:p w14:paraId="22244450" w14:textId="77777777" w:rsidR="006E51EC" w:rsidRDefault="004F63EE">
            <w:pPr>
              <w:widowControl w:val="0"/>
              <w:spacing w:line="240" w:lineRule="auto"/>
              <w:jc w:val="center"/>
              <w:rPr>
                <w:sz w:val="18"/>
                <w:szCs w:val="18"/>
              </w:rPr>
            </w:pPr>
            <w:hyperlink r:id="rId264">
              <w:r>
                <w:rPr>
                  <w:color w:val="1155CC"/>
                  <w:sz w:val="18"/>
                  <w:szCs w:val="18"/>
                  <w:u w:val="single"/>
                </w:rPr>
                <w:t>10s</w:t>
              </w:r>
            </w:hyperlink>
            <w:r>
              <w:rPr>
                <w:sz w:val="18"/>
                <w:szCs w:val="18"/>
              </w:rPr>
              <w:t xml:space="preserve"> </w:t>
            </w:r>
          </w:p>
          <w:p w14:paraId="22244451" w14:textId="77777777" w:rsidR="006E51EC" w:rsidRDefault="004F63EE">
            <w:pPr>
              <w:widowControl w:val="0"/>
              <w:spacing w:line="240" w:lineRule="auto"/>
              <w:jc w:val="center"/>
            </w:pPr>
            <w:hyperlink r:id="rId265">
              <w:r>
                <w:rPr>
                  <w:color w:val="1155CC"/>
                  <w:sz w:val="18"/>
                  <w:szCs w:val="18"/>
                  <w:u w:val="single"/>
                </w:rPr>
                <w:t>10s</w:t>
              </w:r>
            </w:hyperlink>
            <w:r>
              <w:rPr>
                <w:sz w:val="18"/>
                <w:szCs w:val="18"/>
              </w:rPr>
              <w:t xml:space="preserve">   </w:t>
            </w:r>
          </w:p>
        </w:tc>
        <w:tc>
          <w:tcPr>
            <w:tcW w:w="480" w:type="dxa"/>
            <w:shd w:val="clear" w:color="auto" w:fill="FFF2CC"/>
            <w:tcMar>
              <w:top w:w="28" w:type="dxa"/>
              <w:left w:w="28" w:type="dxa"/>
              <w:bottom w:w="28" w:type="dxa"/>
              <w:right w:w="28" w:type="dxa"/>
            </w:tcMar>
          </w:tcPr>
          <w:p w14:paraId="22244452" w14:textId="77777777" w:rsidR="006E51EC" w:rsidRDefault="004F63EE">
            <w:pPr>
              <w:widowControl w:val="0"/>
              <w:spacing w:line="240" w:lineRule="auto"/>
              <w:jc w:val="center"/>
              <w:rPr>
                <w:sz w:val="18"/>
                <w:szCs w:val="18"/>
              </w:rPr>
            </w:pPr>
            <w:hyperlink r:id="rId266">
              <w:r>
                <w:rPr>
                  <w:color w:val="1155CC"/>
                  <w:sz w:val="18"/>
                  <w:szCs w:val="18"/>
                  <w:u w:val="single"/>
                </w:rPr>
                <w:t xml:space="preserve">30s </w:t>
              </w:r>
            </w:hyperlink>
          </w:p>
          <w:p w14:paraId="22244453" w14:textId="77777777" w:rsidR="006E51EC" w:rsidRDefault="004F63EE">
            <w:pPr>
              <w:widowControl w:val="0"/>
              <w:spacing w:line="240" w:lineRule="auto"/>
              <w:jc w:val="center"/>
              <w:rPr>
                <w:sz w:val="18"/>
                <w:szCs w:val="18"/>
              </w:rPr>
            </w:pPr>
            <w:hyperlink r:id="rId267">
              <w:r>
                <w:rPr>
                  <w:color w:val="1155CC"/>
                  <w:sz w:val="18"/>
                  <w:szCs w:val="18"/>
                  <w:u w:val="single"/>
                </w:rPr>
                <w:t>30s</w:t>
              </w:r>
            </w:hyperlink>
            <w:r>
              <w:rPr>
                <w:sz w:val="18"/>
                <w:szCs w:val="18"/>
              </w:rPr>
              <w:t xml:space="preserve">  </w:t>
            </w:r>
          </w:p>
        </w:tc>
        <w:tc>
          <w:tcPr>
            <w:tcW w:w="540" w:type="dxa"/>
            <w:tcMar>
              <w:top w:w="28" w:type="dxa"/>
              <w:left w:w="28" w:type="dxa"/>
              <w:bottom w:w="28" w:type="dxa"/>
              <w:right w:w="28" w:type="dxa"/>
            </w:tcMar>
          </w:tcPr>
          <w:p w14:paraId="22244454" w14:textId="77777777" w:rsidR="006E51EC" w:rsidRDefault="004F63EE">
            <w:pPr>
              <w:widowControl w:val="0"/>
              <w:spacing w:line="240" w:lineRule="auto"/>
              <w:jc w:val="center"/>
              <w:rPr>
                <w:sz w:val="18"/>
                <w:szCs w:val="18"/>
              </w:rPr>
            </w:pPr>
            <w:hyperlink r:id="rId268">
              <w:r>
                <w:rPr>
                  <w:color w:val="1155CC"/>
                  <w:sz w:val="18"/>
                  <w:szCs w:val="18"/>
                  <w:u w:val="single"/>
                </w:rPr>
                <w:t>70s</w:t>
              </w:r>
            </w:hyperlink>
            <w:r>
              <w:rPr>
                <w:sz w:val="18"/>
                <w:szCs w:val="18"/>
              </w:rPr>
              <w:t xml:space="preserve">  </w:t>
            </w:r>
          </w:p>
          <w:p w14:paraId="22244455" w14:textId="77777777" w:rsidR="006E51EC" w:rsidRDefault="004F63EE">
            <w:pPr>
              <w:widowControl w:val="0"/>
              <w:spacing w:line="240" w:lineRule="auto"/>
              <w:jc w:val="center"/>
              <w:rPr>
                <w:sz w:val="18"/>
                <w:szCs w:val="18"/>
              </w:rPr>
            </w:pPr>
            <w:hyperlink r:id="rId269">
              <w:r>
                <w:rPr>
                  <w:color w:val="1155CC"/>
                  <w:sz w:val="18"/>
                  <w:szCs w:val="18"/>
                  <w:u w:val="single"/>
                </w:rPr>
                <w:t>70s</w:t>
              </w:r>
            </w:hyperlink>
          </w:p>
        </w:tc>
        <w:tc>
          <w:tcPr>
            <w:tcW w:w="735" w:type="dxa"/>
            <w:tcMar>
              <w:top w:w="28" w:type="dxa"/>
              <w:left w:w="28" w:type="dxa"/>
              <w:bottom w:w="28" w:type="dxa"/>
              <w:right w:w="28" w:type="dxa"/>
            </w:tcMar>
          </w:tcPr>
          <w:p w14:paraId="22244456" w14:textId="77777777" w:rsidR="006E51EC" w:rsidRDefault="004F63EE">
            <w:pPr>
              <w:widowControl w:val="0"/>
              <w:spacing w:line="240" w:lineRule="auto"/>
              <w:jc w:val="center"/>
              <w:rPr>
                <w:sz w:val="18"/>
                <w:szCs w:val="18"/>
              </w:rPr>
            </w:pPr>
            <w:hyperlink r:id="rId270">
              <w:r>
                <w:rPr>
                  <w:color w:val="1155CC"/>
                  <w:sz w:val="18"/>
                  <w:szCs w:val="18"/>
                  <w:u w:val="single"/>
                </w:rPr>
                <w:t>500s</w:t>
              </w:r>
            </w:hyperlink>
            <w:r>
              <w:rPr>
                <w:sz w:val="18"/>
                <w:szCs w:val="18"/>
              </w:rPr>
              <w:t xml:space="preserve"> </w:t>
            </w:r>
          </w:p>
          <w:p w14:paraId="22244457" w14:textId="77777777" w:rsidR="006E51EC" w:rsidRDefault="004F63EE">
            <w:pPr>
              <w:widowControl w:val="0"/>
              <w:spacing w:line="240" w:lineRule="auto"/>
              <w:jc w:val="center"/>
              <w:rPr>
                <w:sz w:val="18"/>
                <w:szCs w:val="18"/>
              </w:rPr>
            </w:pPr>
            <w:hyperlink r:id="rId271">
              <w:r>
                <w:rPr>
                  <w:color w:val="1155CC"/>
                  <w:sz w:val="18"/>
                  <w:szCs w:val="18"/>
                  <w:u w:val="single"/>
                </w:rPr>
                <w:t>500s</w:t>
              </w:r>
            </w:hyperlink>
            <w:r>
              <w:rPr>
                <w:sz w:val="18"/>
                <w:szCs w:val="18"/>
              </w:rPr>
              <w:t xml:space="preserve">     </w:t>
            </w:r>
          </w:p>
        </w:tc>
        <w:tc>
          <w:tcPr>
            <w:tcW w:w="1305" w:type="dxa"/>
            <w:shd w:val="clear" w:color="auto" w:fill="auto"/>
            <w:tcMar>
              <w:top w:w="28" w:type="dxa"/>
              <w:left w:w="28" w:type="dxa"/>
              <w:bottom w:w="28" w:type="dxa"/>
              <w:right w:w="28" w:type="dxa"/>
            </w:tcMar>
          </w:tcPr>
          <w:p w14:paraId="22244458" w14:textId="77777777" w:rsidR="006E51EC" w:rsidRDefault="006E51EC">
            <w:pPr>
              <w:widowControl w:val="0"/>
              <w:spacing w:line="240" w:lineRule="auto"/>
              <w:rPr>
                <w:sz w:val="16"/>
                <w:szCs w:val="16"/>
              </w:rPr>
            </w:pPr>
          </w:p>
        </w:tc>
        <w:tc>
          <w:tcPr>
            <w:tcW w:w="1710" w:type="dxa"/>
            <w:shd w:val="clear" w:color="auto" w:fill="auto"/>
            <w:tcMar>
              <w:top w:w="28" w:type="dxa"/>
              <w:left w:w="28" w:type="dxa"/>
              <w:bottom w:w="28" w:type="dxa"/>
              <w:right w:w="28" w:type="dxa"/>
            </w:tcMar>
          </w:tcPr>
          <w:p w14:paraId="22244459" w14:textId="77777777" w:rsidR="006E51EC" w:rsidRDefault="006E51EC">
            <w:pPr>
              <w:widowControl w:val="0"/>
              <w:spacing w:line="240" w:lineRule="auto"/>
              <w:rPr>
                <w:sz w:val="16"/>
                <w:szCs w:val="16"/>
              </w:rPr>
            </w:pPr>
          </w:p>
        </w:tc>
        <w:tc>
          <w:tcPr>
            <w:tcW w:w="3390" w:type="dxa"/>
            <w:shd w:val="clear" w:color="auto" w:fill="auto"/>
            <w:tcMar>
              <w:top w:w="28" w:type="dxa"/>
              <w:left w:w="28" w:type="dxa"/>
              <w:bottom w:w="28" w:type="dxa"/>
              <w:right w:w="28" w:type="dxa"/>
            </w:tcMar>
          </w:tcPr>
          <w:p w14:paraId="2224445A" w14:textId="77777777" w:rsidR="006E51EC" w:rsidRDefault="006E51EC">
            <w:pPr>
              <w:widowControl w:val="0"/>
              <w:spacing w:line="240" w:lineRule="auto"/>
              <w:rPr>
                <w:sz w:val="16"/>
                <w:szCs w:val="16"/>
              </w:rPr>
            </w:pPr>
          </w:p>
        </w:tc>
      </w:tr>
      <w:tr w:rsidR="006E51EC" w14:paraId="22244466" w14:textId="77777777">
        <w:tc>
          <w:tcPr>
            <w:tcW w:w="1305" w:type="dxa"/>
            <w:shd w:val="clear" w:color="auto" w:fill="auto"/>
            <w:tcMar>
              <w:top w:w="28" w:type="dxa"/>
              <w:left w:w="28" w:type="dxa"/>
              <w:bottom w:w="28" w:type="dxa"/>
              <w:right w:w="28" w:type="dxa"/>
            </w:tcMar>
          </w:tcPr>
          <w:p w14:paraId="2224445C" w14:textId="77777777" w:rsidR="006E51EC" w:rsidRDefault="004F63EE">
            <w:pPr>
              <w:widowControl w:val="0"/>
              <w:spacing w:line="240" w:lineRule="auto"/>
              <w:rPr>
                <w:sz w:val="18"/>
                <w:szCs w:val="18"/>
              </w:rPr>
            </w:pPr>
            <w:r>
              <w:rPr>
                <w:sz w:val="18"/>
                <w:szCs w:val="18"/>
              </w:rPr>
              <w:t xml:space="preserve"> Ly62.1bc3</w:t>
            </w:r>
          </w:p>
        </w:tc>
        <w:tc>
          <w:tcPr>
            <w:tcW w:w="435" w:type="dxa"/>
            <w:tcMar>
              <w:top w:w="28" w:type="dxa"/>
              <w:left w:w="28" w:type="dxa"/>
              <w:bottom w:w="28" w:type="dxa"/>
              <w:right w:w="28" w:type="dxa"/>
            </w:tcMar>
          </w:tcPr>
          <w:p w14:paraId="2224445D" w14:textId="77777777" w:rsidR="006E51EC" w:rsidRDefault="004F63EE">
            <w:pPr>
              <w:widowControl w:val="0"/>
              <w:spacing w:line="240" w:lineRule="auto"/>
              <w:jc w:val="center"/>
              <w:rPr>
                <w:b/>
                <w:sz w:val="18"/>
                <w:szCs w:val="18"/>
              </w:rPr>
            </w:pPr>
            <w:r>
              <w:rPr>
                <w:b/>
                <w:sz w:val="18"/>
                <w:szCs w:val="18"/>
              </w:rPr>
              <w:t>2</w:t>
            </w:r>
          </w:p>
        </w:tc>
        <w:tc>
          <w:tcPr>
            <w:tcW w:w="510" w:type="dxa"/>
            <w:shd w:val="clear" w:color="auto" w:fill="auto"/>
            <w:tcMar>
              <w:top w:w="28" w:type="dxa"/>
              <w:left w:w="28" w:type="dxa"/>
              <w:bottom w:w="28" w:type="dxa"/>
              <w:right w:w="28" w:type="dxa"/>
            </w:tcMar>
          </w:tcPr>
          <w:p w14:paraId="2224445E" w14:textId="77777777" w:rsidR="006E51EC" w:rsidRDefault="004F63EE">
            <w:pPr>
              <w:widowControl w:val="0"/>
              <w:spacing w:line="240" w:lineRule="auto"/>
              <w:jc w:val="center"/>
              <w:rPr>
                <w:b/>
                <w:sz w:val="18"/>
                <w:szCs w:val="18"/>
              </w:rPr>
            </w:pPr>
            <w:hyperlink r:id="rId272">
              <w:r>
                <w:rPr>
                  <w:b/>
                  <w:color w:val="1155CC"/>
                  <w:sz w:val="18"/>
                  <w:szCs w:val="18"/>
                  <w:u w:val="single"/>
                </w:rPr>
                <w:t>BF1</w:t>
              </w:r>
            </w:hyperlink>
            <w:r>
              <w:rPr>
                <w:b/>
                <w:sz w:val="18"/>
                <w:szCs w:val="18"/>
              </w:rPr>
              <w:t xml:space="preserve">       </w:t>
            </w:r>
          </w:p>
        </w:tc>
        <w:tc>
          <w:tcPr>
            <w:tcW w:w="510" w:type="dxa"/>
            <w:shd w:val="clear" w:color="auto" w:fill="auto"/>
            <w:tcMar>
              <w:top w:w="28" w:type="dxa"/>
              <w:left w:w="28" w:type="dxa"/>
              <w:bottom w:w="28" w:type="dxa"/>
              <w:right w:w="28" w:type="dxa"/>
            </w:tcMar>
          </w:tcPr>
          <w:p w14:paraId="2224445F" w14:textId="77777777" w:rsidR="006E51EC" w:rsidRDefault="004F63EE">
            <w:pPr>
              <w:widowControl w:val="0"/>
              <w:spacing w:line="240" w:lineRule="auto"/>
              <w:jc w:val="center"/>
            </w:pPr>
            <w:hyperlink r:id="rId273">
              <w:r>
                <w:rPr>
                  <w:color w:val="1155CC"/>
                  <w:sz w:val="18"/>
                  <w:szCs w:val="18"/>
                  <w:u w:val="single"/>
                </w:rPr>
                <w:t xml:space="preserve">10s </w:t>
              </w:r>
            </w:hyperlink>
            <w:r>
              <w:rPr>
                <w:sz w:val="18"/>
                <w:szCs w:val="18"/>
              </w:rPr>
              <w:t xml:space="preserve">   </w:t>
            </w:r>
          </w:p>
        </w:tc>
        <w:tc>
          <w:tcPr>
            <w:tcW w:w="480" w:type="dxa"/>
            <w:tcMar>
              <w:top w:w="28" w:type="dxa"/>
              <w:left w:w="28" w:type="dxa"/>
              <w:bottom w:w="28" w:type="dxa"/>
              <w:right w:w="28" w:type="dxa"/>
            </w:tcMar>
          </w:tcPr>
          <w:p w14:paraId="22244460" w14:textId="77777777" w:rsidR="006E51EC" w:rsidRDefault="004F63EE">
            <w:pPr>
              <w:widowControl w:val="0"/>
              <w:spacing w:line="240" w:lineRule="auto"/>
              <w:jc w:val="center"/>
              <w:rPr>
                <w:sz w:val="18"/>
                <w:szCs w:val="18"/>
              </w:rPr>
            </w:pPr>
            <w:hyperlink r:id="rId274">
              <w:r>
                <w:rPr>
                  <w:color w:val="1155CC"/>
                  <w:sz w:val="18"/>
                  <w:szCs w:val="18"/>
                  <w:u w:val="single"/>
                </w:rPr>
                <w:t xml:space="preserve">30s </w:t>
              </w:r>
            </w:hyperlink>
            <w:r>
              <w:rPr>
                <w:sz w:val="18"/>
                <w:szCs w:val="18"/>
              </w:rPr>
              <w:t xml:space="preserve"> </w:t>
            </w:r>
          </w:p>
        </w:tc>
        <w:tc>
          <w:tcPr>
            <w:tcW w:w="540" w:type="dxa"/>
            <w:tcMar>
              <w:top w:w="28" w:type="dxa"/>
              <w:left w:w="28" w:type="dxa"/>
              <w:bottom w:w="28" w:type="dxa"/>
              <w:right w:w="28" w:type="dxa"/>
            </w:tcMar>
          </w:tcPr>
          <w:p w14:paraId="22244461" w14:textId="77777777" w:rsidR="006E51EC" w:rsidRDefault="004F63EE">
            <w:pPr>
              <w:widowControl w:val="0"/>
              <w:spacing w:line="240" w:lineRule="auto"/>
              <w:jc w:val="center"/>
              <w:rPr>
                <w:sz w:val="18"/>
                <w:szCs w:val="18"/>
              </w:rPr>
            </w:pPr>
            <w:hyperlink r:id="rId275">
              <w:r>
                <w:rPr>
                  <w:color w:val="1155CC"/>
                  <w:sz w:val="18"/>
                  <w:szCs w:val="18"/>
                  <w:u w:val="single"/>
                </w:rPr>
                <w:t xml:space="preserve">70s  </w:t>
              </w:r>
            </w:hyperlink>
          </w:p>
        </w:tc>
        <w:tc>
          <w:tcPr>
            <w:tcW w:w="735" w:type="dxa"/>
            <w:tcMar>
              <w:top w:w="28" w:type="dxa"/>
              <w:left w:w="28" w:type="dxa"/>
              <w:bottom w:w="28" w:type="dxa"/>
              <w:right w:w="28" w:type="dxa"/>
            </w:tcMar>
          </w:tcPr>
          <w:p w14:paraId="22244462" w14:textId="77777777" w:rsidR="006E51EC" w:rsidRDefault="004F63EE">
            <w:pPr>
              <w:widowControl w:val="0"/>
              <w:spacing w:line="240" w:lineRule="auto"/>
              <w:jc w:val="center"/>
              <w:rPr>
                <w:sz w:val="18"/>
                <w:szCs w:val="18"/>
              </w:rPr>
            </w:pPr>
            <w:hyperlink r:id="rId276">
              <w:r>
                <w:rPr>
                  <w:color w:val="1155CC"/>
                  <w:sz w:val="18"/>
                  <w:szCs w:val="18"/>
                  <w:u w:val="single"/>
                </w:rPr>
                <w:t>500s</w:t>
              </w:r>
            </w:hyperlink>
            <w:r>
              <w:rPr>
                <w:sz w:val="18"/>
                <w:szCs w:val="18"/>
              </w:rPr>
              <w:t xml:space="preserve">     </w:t>
            </w:r>
          </w:p>
        </w:tc>
        <w:tc>
          <w:tcPr>
            <w:tcW w:w="1305" w:type="dxa"/>
            <w:shd w:val="clear" w:color="auto" w:fill="auto"/>
            <w:tcMar>
              <w:top w:w="28" w:type="dxa"/>
              <w:left w:w="28" w:type="dxa"/>
              <w:bottom w:w="28" w:type="dxa"/>
              <w:right w:w="28" w:type="dxa"/>
            </w:tcMar>
          </w:tcPr>
          <w:p w14:paraId="22244463" w14:textId="77777777" w:rsidR="006E51EC" w:rsidRDefault="006E51EC">
            <w:pPr>
              <w:widowControl w:val="0"/>
              <w:spacing w:line="240" w:lineRule="auto"/>
              <w:rPr>
                <w:sz w:val="16"/>
                <w:szCs w:val="16"/>
              </w:rPr>
            </w:pPr>
          </w:p>
        </w:tc>
        <w:tc>
          <w:tcPr>
            <w:tcW w:w="1710" w:type="dxa"/>
            <w:shd w:val="clear" w:color="auto" w:fill="auto"/>
            <w:tcMar>
              <w:top w:w="28" w:type="dxa"/>
              <w:left w:w="28" w:type="dxa"/>
              <w:bottom w:w="28" w:type="dxa"/>
              <w:right w:w="28" w:type="dxa"/>
            </w:tcMar>
          </w:tcPr>
          <w:p w14:paraId="22244464" w14:textId="77777777" w:rsidR="006E51EC" w:rsidRDefault="006E51EC">
            <w:pPr>
              <w:widowControl w:val="0"/>
              <w:spacing w:line="240" w:lineRule="auto"/>
              <w:rPr>
                <w:sz w:val="16"/>
                <w:szCs w:val="16"/>
              </w:rPr>
            </w:pPr>
          </w:p>
        </w:tc>
        <w:tc>
          <w:tcPr>
            <w:tcW w:w="3390" w:type="dxa"/>
            <w:shd w:val="clear" w:color="auto" w:fill="auto"/>
            <w:tcMar>
              <w:top w:w="28" w:type="dxa"/>
              <w:left w:w="28" w:type="dxa"/>
              <w:bottom w:w="28" w:type="dxa"/>
              <w:right w:w="28" w:type="dxa"/>
            </w:tcMar>
          </w:tcPr>
          <w:p w14:paraId="22244465" w14:textId="77777777" w:rsidR="006E51EC" w:rsidRDefault="006E51EC">
            <w:pPr>
              <w:widowControl w:val="0"/>
              <w:spacing w:line="240" w:lineRule="auto"/>
              <w:rPr>
                <w:sz w:val="16"/>
                <w:szCs w:val="16"/>
              </w:rPr>
            </w:pPr>
          </w:p>
        </w:tc>
      </w:tr>
      <w:tr w:rsidR="006E51EC" w14:paraId="22244471" w14:textId="77777777">
        <w:tc>
          <w:tcPr>
            <w:tcW w:w="1305" w:type="dxa"/>
            <w:shd w:val="clear" w:color="auto" w:fill="auto"/>
            <w:tcMar>
              <w:top w:w="28" w:type="dxa"/>
              <w:left w:w="28" w:type="dxa"/>
              <w:bottom w:w="28" w:type="dxa"/>
              <w:right w:w="28" w:type="dxa"/>
            </w:tcMar>
          </w:tcPr>
          <w:p w14:paraId="22244467" w14:textId="77777777" w:rsidR="006E51EC" w:rsidRDefault="004F63EE">
            <w:pPr>
              <w:widowControl w:val="0"/>
              <w:spacing w:line="240" w:lineRule="auto"/>
              <w:rPr>
                <w:sz w:val="18"/>
                <w:szCs w:val="18"/>
              </w:rPr>
            </w:pPr>
            <w:r>
              <w:rPr>
                <w:sz w:val="18"/>
                <w:szCs w:val="18"/>
              </w:rPr>
              <w:t xml:space="preserve"> Ly62.1bc4</w:t>
            </w:r>
          </w:p>
        </w:tc>
        <w:tc>
          <w:tcPr>
            <w:tcW w:w="435" w:type="dxa"/>
            <w:tcMar>
              <w:top w:w="28" w:type="dxa"/>
              <w:left w:w="28" w:type="dxa"/>
              <w:bottom w:w="28" w:type="dxa"/>
              <w:right w:w="28" w:type="dxa"/>
            </w:tcMar>
          </w:tcPr>
          <w:p w14:paraId="22244468" w14:textId="77777777" w:rsidR="006E51EC" w:rsidRDefault="004F63EE">
            <w:pPr>
              <w:widowControl w:val="0"/>
              <w:spacing w:line="240" w:lineRule="auto"/>
              <w:jc w:val="center"/>
              <w:rPr>
                <w:b/>
                <w:sz w:val="18"/>
                <w:szCs w:val="18"/>
              </w:rPr>
            </w:pPr>
            <w:r>
              <w:rPr>
                <w:b/>
                <w:sz w:val="18"/>
                <w:szCs w:val="18"/>
              </w:rPr>
              <w:t>2</w:t>
            </w:r>
          </w:p>
        </w:tc>
        <w:tc>
          <w:tcPr>
            <w:tcW w:w="510" w:type="dxa"/>
            <w:shd w:val="clear" w:color="auto" w:fill="auto"/>
            <w:tcMar>
              <w:top w:w="28" w:type="dxa"/>
              <w:left w:w="28" w:type="dxa"/>
              <w:bottom w:w="28" w:type="dxa"/>
              <w:right w:w="28" w:type="dxa"/>
            </w:tcMar>
          </w:tcPr>
          <w:p w14:paraId="22244469" w14:textId="77777777" w:rsidR="006E51EC" w:rsidRDefault="004F63EE">
            <w:pPr>
              <w:widowControl w:val="0"/>
              <w:spacing w:line="240" w:lineRule="auto"/>
              <w:jc w:val="center"/>
              <w:rPr>
                <w:b/>
                <w:sz w:val="18"/>
                <w:szCs w:val="18"/>
              </w:rPr>
            </w:pPr>
            <w:hyperlink r:id="rId277">
              <w:r>
                <w:rPr>
                  <w:b/>
                  <w:color w:val="1155CC"/>
                  <w:sz w:val="18"/>
                  <w:szCs w:val="18"/>
                  <w:u w:val="single"/>
                </w:rPr>
                <w:t>BF1</w:t>
              </w:r>
            </w:hyperlink>
            <w:r>
              <w:rPr>
                <w:b/>
                <w:sz w:val="18"/>
                <w:szCs w:val="18"/>
              </w:rPr>
              <w:t xml:space="preserve">       </w:t>
            </w:r>
          </w:p>
        </w:tc>
        <w:tc>
          <w:tcPr>
            <w:tcW w:w="510" w:type="dxa"/>
            <w:shd w:val="clear" w:color="auto" w:fill="auto"/>
            <w:tcMar>
              <w:top w:w="28" w:type="dxa"/>
              <w:left w:w="28" w:type="dxa"/>
              <w:bottom w:w="28" w:type="dxa"/>
              <w:right w:w="28" w:type="dxa"/>
            </w:tcMar>
          </w:tcPr>
          <w:p w14:paraId="2224446A" w14:textId="77777777" w:rsidR="006E51EC" w:rsidRDefault="004F63EE">
            <w:pPr>
              <w:widowControl w:val="0"/>
              <w:spacing w:line="240" w:lineRule="auto"/>
              <w:jc w:val="center"/>
            </w:pPr>
            <w:hyperlink r:id="rId278">
              <w:r>
                <w:rPr>
                  <w:color w:val="1155CC"/>
                  <w:sz w:val="18"/>
                  <w:szCs w:val="18"/>
                  <w:u w:val="single"/>
                </w:rPr>
                <w:t>10s</w:t>
              </w:r>
            </w:hyperlink>
            <w:r>
              <w:rPr>
                <w:sz w:val="18"/>
                <w:szCs w:val="18"/>
              </w:rPr>
              <w:t xml:space="preserve">    </w:t>
            </w:r>
          </w:p>
        </w:tc>
        <w:tc>
          <w:tcPr>
            <w:tcW w:w="480" w:type="dxa"/>
            <w:tcMar>
              <w:top w:w="28" w:type="dxa"/>
              <w:left w:w="28" w:type="dxa"/>
              <w:bottom w:w="28" w:type="dxa"/>
              <w:right w:w="28" w:type="dxa"/>
            </w:tcMar>
          </w:tcPr>
          <w:p w14:paraId="2224446B" w14:textId="77777777" w:rsidR="006E51EC" w:rsidRDefault="004F63EE">
            <w:pPr>
              <w:widowControl w:val="0"/>
              <w:spacing w:line="240" w:lineRule="auto"/>
              <w:jc w:val="center"/>
              <w:rPr>
                <w:sz w:val="18"/>
                <w:szCs w:val="18"/>
              </w:rPr>
            </w:pPr>
            <w:hyperlink r:id="rId279">
              <w:r>
                <w:rPr>
                  <w:color w:val="1155CC"/>
                  <w:sz w:val="18"/>
                  <w:szCs w:val="18"/>
                  <w:u w:val="single"/>
                </w:rPr>
                <w:t>30s</w:t>
              </w:r>
            </w:hyperlink>
            <w:r>
              <w:rPr>
                <w:sz w:val="18"/>
                <w:szCs w:val="18"/>
              </w:rPr>
              <w:t xml:space="preserve">  </w:t>
            </w:r>
          </w:p>
        </w:tc>
        <w:tc>
          <w:tcPr>
            <w:tcW w:w="540" w:type="dxa"/>
            <w:tcMar>
              <w:top w:w="28" w:type="dxa"/>
              <w:left w:w="28" w:type="dxa"/>
              <w:bottom w:w="28" w:type="dxa"/>
              <w:right w:w="28" w:type="dxa"/>
            </w:tcMar>
          </w:tcPr>
          <w:p w14:paraId="2224446C" w14:textId="77777777" w:rsidR="006E51EC" w:rsidRDefault="004F63EE">
            <w:pPr>
              <w:widowControl w:val="0"/>
              <w:spacing w:line="240" w:lineRule="auto"/>
              <w:jc w:val="center"/>
              <w:rPr>
                <w:sz w:val="18"/>
                <w:szCs w:val="18"/>
              </w:rPr>
            </w:pPr>
            <w:hyperlink r:id="rId280">
              <w:r>
                <w:rPr>
                  <w:color w:val="1155CC"/>
                  <w:sz w:val="18"/>
                  <w:szCs w:val="18"/>
                  <w:u w:val="single"/>
                </w:rPr>
                <w:t>70s</w:t>
              </w:r>
            </w:hyperlink>
            <w:r>
              <w:rPr>
                <w:sz w:val="18"/>
                <w:szCs w:val="18"/>
              </w:rPr>
              <w:t xml:space="preserve">  </w:t>
            </w:r>
          </w:p>
        </w:tc>
        <w:tc>
          <w:tcPr>
            <w:tcW w:w="735" w:type="dxa"/>
            <w:tcMar>
              <w:top w:w="28" w:type="dxa"/>
              <w:left w:w="28" w:type="dxa"/>
              <w:bottom w:w="28" w:type="dxa"/>
              <w:right w:w="28" w:type="dxa"/>
            </w:tcMar>
          </w:tcPr>
          <w:p w14:paraId="2224446D" w14:textId="77777777" w:rsidR="006E51EC" w:rsidRDefault="004F63EE">
            <w:pPr>
              <w:widowControl w:val="0"/>
              <w:spacing w:line="240" w:lineRule="auto"/>
              <w:jc w:val="center"/>
              <w:rPr>
                <w:sz w:val="18"/>
                <w:szCs w:val="18"/>
              </w:rPr>
            </w:pPr>
            <w:hyperlink r:id="rId281">
              <w:r>
                <w:rPr>
                  <w:color w:val="1155CC"/>
                  <w:sz w:val="18"/>
                  <w:szCs w:val="18"/>
                  <w:u w:val="single"/>
                </w:rPr>
                <w:t>500s</w:t>
              </w:r>
            </w:hyperlink>
            <w:r>
              <w:rPr>
                <w:sz w:val="18"/>
                <w:szCs w:val="18"/>
              </w:rPr>
              <w:t xml:space="preserve">     </w:t>
            </w:r>
          </w:p>
        </w:tc>
        <w:tc>
          <w:tcPr>
            <w:tcW w:w="1305" w:type="dxa"/>
            <w:shd w:val="clear" w:color="auto" w:fill="auto"/>
            <w:tcMar>
              <w:top w:w="28" w:type="dxa"/>
              <w:left w:w="28" w:type="dxa"/>
              <w:bottom w:w="28" w:type="dxa"/>
              <w:right w:w="28" w:type="dxa"/>
            </w:tcMar>
          </w:tcPr>
          <w:p w14:paraId="2224446E" w14:textId="77777777" w:rsidR="006E51EC" w:rsidRDefault="006E51EC">
            <w:pPr>
              <w:widowControl w:val="0"/>
              <w:spacing w:line="240" w:lineRule="auto"/>
              <w:rPr>
                <w:sz w:val="16"/>
                <w:szCs w:val="16"/>
              </w:rPr>
            </w:pPr>
          </w:p>
        </w:tc>
        <w:tc>
          <w:tcPr>
            <w:tcW w:w="1710" w:type="dxa"/>
            <w:shd w:val="clear" w:color="auto" w:fill="auto"/>
            <w:tcMar>
              <w:top w:w="28" w:type="dxa"/>
              <w:left w:w="28" w:type="dxa"/>
              <w:bottom w:w="28" w:type="dxa"/>
              <w:right w:w="28" w:type="dxa"/>
            </w:tcMar>
          </w:tcPr>
          <w:p w14:paraId="2224446F" w14:textId="77777777" w:rsidR="006E51EC" w:rsidRDefault="006E51EC">
            <w:pPr>
              <w:widowControl w:val="0"/>
              <w:spacing w:line="240" w:lineRule="auto"/>
              <w:rPr>
                <w:sz w:val="16"/>
                <w:szCs w:val="16"/>
              </w:rPr>
            </w:pPr>
          </w:p>
        </w:tc>
        <w:tc>
          <w:tcPr>
            <w:tcW w:w="3390" w:type="dxa"/>
            <w:shd w:val="clear" w:color="auto" w:fill="auto"/>
            <w:tcMar>
              <w:top w:w="28" w:type="dxa"/>
              <w:left w:w="28" w:type="dxa"/>
              <w:bottom w:w="28" w:type="dxa"/>
              <w:right w:w="28" w:type="dxa"/>
            </w:tcMar>
          </w:tcPr>
          <w:p w14:paraId="22244470" w14:textId="77777777" w:rsidR="006E51EC" w:rsidRDefault="006E51EC">
            <w:pPr>
              <w:widowControl w:val="0"/>
              <w:spacing w:line="240" w:lineRule="auto"/>
              <w:rPr>
                <w:sz w:val="16"/>
                <w:szCs w:val="16"/>
              </w:rPr>
            </w:pPr>
          </w:p>
        </w:tc>
      </w:tr>
      <w:tr w:rsidR="006E51EC" w14:paraId="2224447C" w14:textId="77777777">
        <w:tc>
          <w:tcPr>
            <w:tcW w:w="1305" w:type="dxa"/>
            <w:shd w:val="clear" w:color="auto" w:fill="auto"/>
            <w:tcMar>
              <w:top w:w="28" w:type="dxa"/>
              <w:left w:w="28" w:type="dxa"/>
              <w:bottom w:w="28" w:type="dxa"/>
              <w:right w:w="28" w:type="dxa"/>
            </w:tcMar>
          </w:tcPr>
          <w:p w14:paraId="22244472" w14:textId="77777777" w:rsidR="006E51EC" w:rsidRDefault="004F63EE">
            <w:pPr>
              <w:widowControl w:val="0"/>
              <w:spacing w:line="240" w:lineRule="auto"/>
              <w:rPr>
                <w:sz w:val="18"/>
                <w:szCs w:val="18"/>
              </w:rPr>
            </w:pPr>
            <w:r>
              <w:rPr>
                <w:sz w:val="18"/>
                <w:szCs w:val="18"/>
              </w:rPr>
              <w:t xml:space="preserve"> Ly62.1bc6</w:t>
            </w:r>
          </w:p>
        </w:tc>
        <w:tc>
          <w:tcPr>
            <w:tcW w:w="435" w:type="dxa"/>
            <w:tcMar>
              <w:top w:w="28" w:type="dxa"/>
              <w:left w:w="28" w:type="dxa"/>
              <w:bottom w:w="28" w:type="dxa"/>
              <w:right w:w="28" w:type="dxa"/>
            </w:tcMar>
          </w:tcPr>
          <w:p w14:paraId="22244473" w14:textId="77777777" w:rsidR="006E51EC" w:rsidRDefault="004F63EE">
            <w:pPr>
              <w:widowControl w:val="0"/>
              <w:spacing w:line="240" w:lineRule="auto"/>
              <w:jc w:val="center"/>
              <w:rPr>
                <w:b/>
                <w:sz w:val="18"/>
                <w:szCs w:val="18"/>
              </w:rPr>
            </w:pPr>
            <w:r>
              <w:rPr>
                <w:b/>
                <w:sz w:val="18"/>
                <w:szCs w:val="18"/>
              </w:rPr>
              <w:t>4</w:t>
            </w:r>
          </w:p>
        </w:tc>
        <w:tc>
          <w:tcPr>
            <w:tcW w:w="510" w:type="dxa"/>
            <w:shd w:val="clear" w:color="auto" w:fill="auto"/>
            <w:tcMar>
              <w:top w:w="28" w:type="dxa"/>
              <w:left w:w="28" w:type="dxa"/>
              <w:bottom w:w="28" w:type="dxa"/>
              <w:right w:w="28" w:type="dxa"/>
            </w:tcMar>
          </w:tcPr>
          <w:p w14:paraId="22244474" w14:textId="77777777" w:rsidR="006E51EC" w:rsidRDefault="004F63EE">
            <w:pPr>
              <w:widowControl w:val="0"/>
              <w:spacing w:line="240" w:lineRule="auto"/>
              <w:jc w:val="center"/>
              <w:rPr>
                <w:b/>
                <w:sz w:val="18"/>
                <w:szCs w:val="18"/>
              </w:rPr>
            </w:pPr>
            <w:hyperlink r:id="rId282">
              <w:r>
                <w:rPr>
                  <w:b/>
                  <w:color w:val="1155CC"/>
                  <w:sz w:val="18"/>
                  <w:szCs w:val="18"/>
                  <w:u w:val="single"/>
                </w:rPr>
                <w:t>BF1</w:t>
              </w:r>
            </w:hyperlink>
          </w:p>
        </w:tc>
        <w:tc>
          <w:tcPr>
            <w:tcW w:w="510" w:type="dxa"/>
            <w:shd w:val="clear" w:color="auto" w:fill="auto"/>
            <w:tcMar>
              <w:top w:w="28" w:type="dxa"/>
              <w:left w:w="28" w:type="dxa"/>
              <w:bottom w:w="28" w:type="dxa"/>
              <w:right w:w="28" w:type="dxa"/>
            </w:tcMar>
          </w:tcPr>
          <w:p w14:paraId="22244475" w14:textId="77777777" w:rsidR="006E51EC" w:rsidRDefault="004F63EE">
            <w:pPr>
              <w:widowControl w:val="0"/>
              <w:spacing w:line="240" w:lineRule="auto"/>
              <w:jc w:val="center"/>
            </w:pPr>
            <w:hyperlink r:id="rId283">
              <w:r>
                <w:rPr>
                  <w:color w:val="1155CC"/>
                  <w:sz w:val="18"/>
                  <w:szCs w:val="18"/>
                  <w:u w:val="single"/>
                </w:rPr>
                <w:t>10s</w:t>
              </w:r>
            </w:hyperlink>
            <w:r>
              <w:rPr>
                <w:sz w:val="18"/>
                <w:szCs w:val="18"/>
              </w:rPr>
              <w:t xml:space="preserve">    </w:t>
            </w:r>
          </w:p>
        </w:tc>
        <w:tc>
          <w:tcPr>
            <w:tcW w:w="480" w:type="dxa"/>
            <w:shd w:val="clear" w:color="auto" w:fill="FFF2CC"/>
            <w:tcMar>
              <w:top w:w="28" w:type="dxa"/>
              <w:left w:w="28" w:type="dxa"/>
              <w:bottom w:w="28" w:type="dxa"/>
              <w:right w:w="28" w:type="dxa"/>
            </w:tcMar>
          </w:tcPr>
          <w:p w14:paraId="22244476" w14:textId="77777777" w:rsidR="006E51EC" w:rsidRDefault="004F63EE">
            <w:pPr>
              <w:widowControl w:val="0"/>
              <w:spacing w:line="240" w:lineRule="auto"/>
              <w:jc w:val="center"/>
              <w:rPr>
                <w:sz w:val="18"/>
                <w:szCs w:val="18"/>
              </w:rPr>
            </w:pPr>
            <w:hyperlink r:id="rId284">
              <w:r>
                <w:rPr>
                  <w:color w:val="1155CC"/>
                  <w:sz w:val="18"/>
                  <w:szCs w:val="18"/>
                  <w:u w:val="single"/>
                </w:rPr>
                <w:t>30s</w:t>
              </w:r>
            </w:hyperlink>
            <w:r>
              <w:rPr>
                <w:sz w:val="18"/>
                <w:szCs w:val="18"/>
              </w:rPr>
              <w:t xml:space="preserve">  </w:t>
            </w:r>
          </w:p>
        </w:tc>
        <w:tc>
          <w:tcPr>
            <w:tcW w:w="540" w:type="dxa"/>
            <w:tcMar>
              <w:top w:w="28" w:type="dxa"/>
              <w:left w:w="28" w:type="dxa"/>
              <w:bottom w:w="28" w:type="dxa"/>
              <w:right w:w="28" w:type="dxa"/>
            </w:tcMar>
          </w:tcPr>
          <w:p w14:paraId="22244477" w14:textId="77777777" w:rsidR="006E51EC" w:rsidRDefault="004F63EE">
            <w:pPr>
              <w:widowControl w:val="0"/>
              <w:spacing w:line="240" w:lineRule="auto"/>
              <w:jc w:val="center"/>
              <w:rPr>
                <w:sz w:val="18"/>
                <w:szCs w:val="18"/>
              </w:rPr>
            </w:pPr>
            <w:hyperlink r:id="rId285">
              <w:r>
                <w:rPr>
                  <w:color w:val="1155CC"/>
                  <w:sz w:val="18"/>
                  <w:szCs w:val="18"/>
                  <w:u w:val="single"/>
                </w:rPr>
                <w:t xml:space="preserve">70s </w:t>
              </w:r>
            </w:hyperlink>
            <w:r>
              <w:rPr>
                <w:sz w:val="18"/>
                <w:szCs w:val="18"/>
              </w:rPr>
              <w:t xml:space="preserve"> </w:t>
            </w:r>
          </w:p>
        </w:tc>
        <w:tc>
          <w:tcPr>
            <w:tcW w:w="735" w:type="dxa"/>
            <w:tcMar>
              <w:top w:w="28" w:type="dxa"/>
              <w:left w:w="28" w:type="dxa"/>
              <w:bottom w:w="28" w:type="dxa"/>
              <w:right w:w="28" w:type="dxa"/>
            </w:tcMar>
          </w:tcPr>
          <w:p w14:paraId="22244478" w14:textId="77777777" w:rsidR="006E51EC" w:rsidRDefault="004F63EE">
            <w:pPr>
              <w:widowControl w:val="0"/>
              <w:spacing w:line="240" w:lineRule="auto"/>
              <w:jc w:val="center"/>
              <w:rPr>
                <w:sz w:val="18"/>
                <w:szCs w:val="18"/>
              </w:rPr>
            </w:pPr>
            <w:hyperlink r:id="rId286">
              <w:r>
                <w:rPr>
                  <w:color w:val="1155CC"/>
                  <w:sz w:val="18"/>
                  <w:szCs w:val="18"/>
                  <w:u w:val="single"/>
                </w:rPr>
                <w:t xml:space="preserve">500s  </w:t>
              </w:r>
            </w:hyperlink>
            <w:r>
              <w:rPr>
                <w:sz w:val="18"/>
                <w:szCs w:val="18"/>
              </w:rPr>
              <w:t xml:space="preserve">   </w:t>
            </w:r>
          </w:p>
        </w:tc>
        <w:tc>
          <w:tcPr>
            <w:tcW w:w="1305" w:type="dxa"/>
            <w:shd w:val="clear" w:color="auto" w:fill="auto"/>
            <w:tcMar>
              <w:top w:w="28" w:type="dxa"/>
              <w:left w:w="28" w:type="dxa"/>
              <w:bottom w:w="28" w:type="dxa"/>
              <w:right w:w="28" w:type="dxa"/>
            </w:tcMar>
          </w:tcPr>
          <w:p w14:paraId="22244479" w14:textId="77777777" w:rsidR="006E51EC" w:rsidRDefault="006E51EC">
            <w:pPr>
              <w:widowControl w:val="0"/>
              <w:spacing w:line="240" w:lineRule="auto"/>
              <w:rPr>
                <w:sz w:val="16"/>
                <w:szCs w:val="16"/>
              </w:rPr>
            </w:pPr>
          </w:p>
        </w:tc>
        <w:tc>
          <w:tcPr>
            <w:tcW w:w="1710" w:type="dxa"/>
            <w:shd w:val="clear" w:color="auto" w:fill="auto"/>
            <w:tcMar>
              <w:top w:w="28" w:type="dxa"/>
              <w:left w:w="28" w:type="dxa"/>
              <w:bottom w:w="28" w:type="dxa"/>
              <w:right w:w="28" w:type="dxa"/>
            </w:tcMar>
          </w:tcPr>
          <w:p w14:paraId="2224447A" w14:textId="77777777" w:rsidR="006E51EC" w:rsidRDefault="006E51EC">
            <w:pPr>
              <w:widowControl w:val="0"/>
              <w:spacing w:line="240" w:lineRule="auto"/>
              <w:rPr>
                <w:sz w:val="16"/>
                <w:szCs w:val="16"/>
              </w:rPr>
            </w:pPr>
          </w:p>
        </w:tc>
        <w:tc>
          <w:tcPr>
            <w:tcW w:w="3390" w:type="dxa"/>
            <w:shd w:val="clear" w:color="auto" w:fill="auto"/>
            <w:tcMar>
              <w:top w:w="28" w:type="dxa"/>
              <w:left w:w="28" w:type="dxa"/>
              <w:bottom w:w="28" w:type="dxa"/>
              <w:right w:w="28" w:type="dxa"/>
            </w:tcMar>
          </w:tcPr>
          <w:p w14:paraId="2224447B" w14:textId="77777777" w:rsidR="006E51EC" w:rsidRDefault="006E51EC">
            <w:pPr>
              <w:widowControl w:val="0"/>
              <w:spacing w:line="240" w:lineRule="auto"/>
              <w:rPr>
                <w:sz w:val="16"/>
                <w:szCs w:val="16"/>
              </w:rPr>
            </w:pPr>
          </w:p>
        </w:tc>
      </w:tr>
      <w:tr w:rsidR="006E51EC" w14:paraId="22244487" w14:textId="77777777">
        <w:tc>
          <w:tcPr>
            <w:tcW w:w="1305" w:type="dxa"/>
            <w:shd w:val="clear" w:color="auto" w:fill="auto"/>
            <w:tcMar>
              <w:top w:w="28" w:type="dxa"/>
              <w:left w:w="28" w:type="dxa"/>
              <w:bottom w:w="28" w:type="dxa"/>
              <w:right w:w="28" w:type="dxa"/>
            </w:tcMar>
          </w:tcPr>
          <w:p w14:paraId="2224447D" w14:textId="77777777" w:rsidR="006E51EC" w:rsidRDefault="004F63EE">
            <w:pPr>
              <w:widowControl w:val="0"/>
              <w:spacing w:line="240" w:lineRule="auto"/>
              <w:rPr>
                <w:sz w:val="18"/>
                <w:szCs w:val="18"/>
              </w:rPr>
            </w:pPr>
            <w:r>
              <w:rPr>
                <w:sz w:val="18"/>
                <w:szCs w:val="18"/>
              </w:rPr>
              <w:t xml:space="preserve"> Ly62.1bc8</w:t>
            </w:r>
          </w:p>
        </w:tc>
        <w:tc>
          <w:tcPr>
            <w:tcW w:w="435" w:type="dxa"/>
            <w:tcMar>
              <w:top w:w="28" w:type="dxa"/>
              <w:left w:w="28" w:type="dxa"/>
              <w:bottom w:w="28" w:type="dxa"/>
              <w:right w:w="28" w:type="dxa"/>
            </w:tcMar>
          </w:tcPr>
          <w:p w14:paraId="2224447E" w14:textId="77777777" w:rsidR="006E51EC" w:rsidRDefault="004F63EE">
            <w:pPr>
              <w:widowControl w:val="0"/>
              <w:spacing w:line="240" w:lineRule="auto"/>
              <w:jc w:val="center"/>
              <w:rPr>
                <w:b/>
                <w:sz w:val="18"/>
                <w:szCs w:val="18"/>
              </w:rPr>
            </w:pPr>
            <w:r>
              <w:rPr>
                <w:b/>
                <w:sz w:val="18"/>
                <w:szCs w:val="18"/>
              </w:rPr>
              <w:t>5</w:t>
            </w:r>
          </w:p>
        </w:tc>
        <w:tc>
          <w:tcPr>
            <w:tcW w:w="510" w:type="dxa"/>
            <w:shd w:val="clear" w:color="auto" w:fill="auto"/>
            <w:tcMar>
              <w:top w:w="28" w:type="dxa"/>
              <w:left w:w="28" w:type="dxa"/>
              <w:bottom w:w="28" w:type="dxa"/>
              <w:right w:w="28" w:type="dxa"/>
            </w:tcMar>
          </w:tcPr>
          <w:p w14:paraId="2224447F" w14:textId="77777777" w:rsidR="006E51EC" w:rsidRDefault="004F63EE">
            <w:pPr>
              <w:widowControl w:val="0"/>
              <w:spacing w:line="240" w:lineRule="auto"/>
              <w:jc w:val="center"/>
              <w:rPr>
                <w:b/>
                <w:sz w:val="18"/>
                <w:szCs w:val="18"/>
              </w:rPr>
            </w:pPr>
            <w:hyperlink r:id="rId287">
              <w:r>
                <w:rPr>
                  <w:b/>
                  <w:color w:val="1155CC"/>
                  <w:sz w:val="18"/>
                  <w:szCs w:val="18"/>
                  <w:u w:val="single"/>
                </w:rPr>
                <w:t>BF1</w:t>
              </w:r>
            </w:hyperlink>
          </w:p>
        </w:tc>
        <w:tc>
          <w:tcPr>
            <w:tcW w:w="510" w:type="dxa"/>
            <w:shd w:val="clear" w:color="auto" w:fill="auto"/>
            <w:tcMar>
              <w:top w:w="28" w:type="dxa"/>
              <w:left w:w="28" w:type="dxa"/>
              <w:bottom w:w="28" w:type="dxa"/>
              <w:right w:w="28" w:type="dxa"/>
            </w:tcMar>
          </w:tcPr>
          <w:p w14:paraId="22244480" w14:textId="77777777" w:rsidR="006E51EC" w:rsidRDefault="004F63EE">
            <w:pPr>
              <w:widowControl w:val="0"/>
              <w:spacing w:line="240" w:lineRule="auto"/>
              <w:jc w:val="center"/>
            </w:pPr>
            <w:hyperlink r:id="rId288">
              <w:r>
                <w:rPr>
                  <w:color w:val="1155CC"/>
                  <w:sz w:val="18"/>
                  <w:szCs w:val="18"/>
                  <w:u w:val="single"/>
                </w:rPr>
                <w:t>10s</w:t>
              </w:r>
            </w:hyperlink>
            <w:r>
              <w:rPr>
                <w:sz w:val="18"/>
                <w:szCs w:val="18"/>
              </w:rPr>
              <w:t xml:space="preserve">    </w:t>
            </w:r>
          </w:p>
        </w:tc>
        <w:tc>
          <w:tcPr>
            <w:tcW w:w="480" w:type="dxa"/>
            <w:shd w:val="clear" w:color="auto" w:fill="FFF2CC"/>
            <w:tcMar>
              <w:top w:w="28" w:type="dxa"/>
              <w:left w:w="28" w:type="dxa"/>
              <w:bottom w:w="28" w:type="dxa"/>
              <w:right w:w="28" w:type="dxa"/>
            </w:tcMar>
          </w:tcPr>
          <w:p w14:paraId="22244481" w14:textId="77777777" w:rsidR="006E51EC" w:rsidRDefault="004F63EE">
            <w:pPr>
              <w:widowControl w:val="0"/>
              <w:spacing w:line="240" w:lineRule="auto"/>
              <w:jc w:val="center"/>
              <w:rPr>
                <w:sz w:val="18"/>
                <w:szCs w:val="18"/>
              </w:rPr>
            </w:pPr>
            <w:hyperlink r:id="rId289">
              <w:r>
                <w:rPr>
                  <w:color w:val="1155CC"/>
                  <w:sz w:val="18"/>
                  <w:szCs w:val="18"/>
                  <w:u w:val="single"/>
                </w:rPr>
                <w:t xml:space="preserve">30s </w:t>
              </w:r>
            </w:hyperlink>
            <w:r>
              <w:rPr>
                <w:sz w:val="18"/>
                <w:szCs w:val="18"/>
              </w:rPr>
              <w:t xml:space="preserve"> </w:t>
            </w:r>
          </w:p>
        </w:tc>
        <w:tc>
          <w:tcPr>
            <w:tcW w:w="540" w:type="dxa"/>
            <w:tcMar>
              <w:top w:w="28" w:type="dxa"/>
              <w:left w:w="28" w:type="dxa"/>
              <w:bottom w:w="28" w:type="dxa"/>
              <w:right w:w="28" w:type="dxa"/>
            </w:tcMar>
          </w:tcPr>
          <w:p w14:paraId="22244482" w14:textId="77777777" w:rsidR="006E51EC" w:rsidRDefault="004F63EE">
            <w:pPr>
              <w:widowControl w:val="0"/>
              <w:spacing w:line="240" w:lineRule="auto"/>
              <w:jc w:val="center"/>
              <w:rPr>
                <w:sz w:val="18"/>
                <w:szCs w:val="18"/>
              </w:rPr>
            </w:pPr>
            <w:hyperlink r:id="rId290">
              <w:r>
                <w:rPr>
                  <w:color w:val="1155CC"/>
                  <w:sz w:val="18"/>
                  <w:szCs w:val="18"/>
                  <w:u w:val="single"/>
                </w:rPr>
                <w:t>70</w:t>
              </w:r>
            </w:hyperlink>
            <w:r>
              <w:rPr>
                <w:sz w:val="18"/>
                <w:szCs w:val="18"/>
              </w:rPr>
              <w:t xml:space="preserve">s  </w:t>
            </w:r>
          </w:p>
        </w:tc>
        <w:tc>
          <w:tcPr>
            <w:tcW w:w="735" w:type="dxa"/>
            <w:tcMar>
              <w:top w:w="28" w:type="dxa"/>
              <w:left w:w="28" w:type="dxa"/>
              <w:bottom w:w="28" w:type="dxa"/>
              <w:right w:w="28" w:type="dxa"/>
            </w:tcMar>
          </w:tcPr>
          <w:p w14:paraId="22244483" w14:textId="77777777" w:rsidR="006E51EC" w:rsidRDefault="004F63EE">
            <w:pPr>
              <w:widowControl w:val="0"/>
              <w:spacing w:line="240" w:lineRule="auto"/>
              <w:jc w:val="center"/>
              <w:rPr>
                <w:sz w:val="18"/>
                <w:szCs w:val="18"/>
              </w:rPr>
            </w:pPr>
            <w:hyperlink r:id="rId291">
              <w:r>
                <w:rPr>
                  <w:color w:val="1155CC"/>
                  <w:sz w:val="18"/>
                  <w:szCs w:val="18"/>
                  <w:u w:val="single"/>
                </w:rPr>
                <w:t xml:space="preserve">500s </w:t>
              </w:r>
            </w:hyperlink>
            <w:r>
              <w:rPr>
                <w:sz w:val="18"/>
                <w:szCs w:val="18"/>
              </w:rPr>
              <w:t xml:space="preserve">    </w:t>
            </w:r>
          </w:p>
        </w:tc>
        <w:tc>
          <w:tcPr>
            <w:tcW w:w="1305" w:type="dxa"/>
            <w:shd w:val="clear" w:color="auto" w:fill="auto"/>
            <w:tcMar>
              <w:top w:w="28" w:type="dxa"/>
              <w:left w:w="28" w:type="dxa"/>
              <w:bottom w:w="28" w:type="dxa"/>
              <w:right w:w="28" w:type="dxa"/>
            </w:tcMar>
          </w:tcPr>
          <w:p w14:paraId="22244484" w14:textId="77777777" w:rsidR="006E51EC" w:rsidRDefault="006E51EC">
            <w:pPr>
              <w:widowControl w:val="0"/>
              <w:spacing w:line="240" w:lineRule="auto"/>
              <w:rPr>
                <w:sz w:val="16"/>
                <w:szCs w:val="16"/>
              </w:rPr>
            </w:pPr>
          </w:p>
        </w:tc>
        <w:tc>
          <w:tcPr>
            <w:tcW w:w="1710" w:type="dxa"/>
            <w:shd w:val="clear" w:color="auto" w:fill="auto"/>
            <w:tcMar>
              <w:top w:w="28" w:type="dxa"/>
              <w:left w:w="28" w:type="dxa"/>
              <w:bottom w:w="28" w:type="dxa"/>
              <w:right w:w="28" w:type="dxa"/>
            </w:tcMar>
          </w:tcPr>
          <w:p w14:paraId="22244485" w14:textId="77777777" w:rsidR="006E51EC" w:rsidRDefault="004F63EE">
            <w:pPr>
              <w:widowControl w:val="0"/>
              <w:spacing w:line="240" w:lineRule="auto"/>
              <w:rPr>
                <w:sz w:val="16"/>
                <w:szCs w:val="16"/>
              </w:rPr>
            </w:pPr>
            <w:hyperlink r:id="rId292">
              <w:r>
                <w:rPr>
                  <w:color w:val="1155CC"/>
                  <w:sz w:val="16"/>
                  <w:szCs w:val="16"/>
                  <w:u w:val="single"/>
                </w:rPr>
                <w:t>FF30</w:t>
              </w:r>
            </w:hyperlink>
            <w:r>
              <w:rPr>
                <w:sz w:val="16"/>
                <w:szCs w:val="16"/>
              </w:rPr>
              <w:t xml:space="preserve">  </w:t>
            </w:r>
            <w:hyperlink r:id="rId293">
              <w:r>
                <w:rPr>
                  <w:color w:val="1155CC"/>
                  <w:sz w:val="16"/>
                  <w:szCs w:val="16"/>
                  <w:u w:val="single"/>
                </w:rPr>
                <w:t>FF60</w:t>
              </w:r>
            </w:hyperlink>
            <w:r>
              <w:rPr>
                <w:sz w:val="16"/>
                <w:szCs w:val="16"/>
              </w:rPr>
              <w:t xml:space="preserve"> </w:t>
            </w:r>
          </w:p>
        </w:tc>
        <w:tc>
          <w:tcPr>
            <w:tcW w:w="3390" w:type="dxa"/>
            <w:shd w:val="clear" w:color="auto" w:fill="auto"/>
            <w:tcMar>
              <w:top w:w="28" w:type="dxa"/>
              <w:left w:w="28" w:type="dxa"/>
              <w:bottom w:w="28" w:type="dxa"/>
              <w:right w:w="28" w:type="dxa"/>
            </w:tcMar>
          </w:tcPr>
          <w:p w14:paraId="22244486" w14:textId="77777777" w:rsidR="006E51EC" w:rsidRDefault="006E51EC">
            <w:pPr>
              <w:widowControl w:val="0"/>
              <w:spacing w:line="240" w:lineRule="auto"/>
              <w:rPr>
                <w:sz w:val="16"/>
                <w:szCs w:val="16"/>
              </w:rPr>
            </w:pPr>
          </w:p>
        </w:tc>
      </w:tr>
      <w:tr w:rsidR="006E51EC" w14:paraId="22244492" w14:textId="77777777">
        <w:tc>
          <w:tcPr>
            <w:tcW w:w="1305" w:type="dxa"/>
            <w:shd w:val="clear" w:color="auto" w:fill="C9DAF8"/>
            <w:tcMar>
              <w:top w:w="28" w:type="dxa"/>
              <w:left w:w="28" w:type="dxa"/>
              <w:bottom w:w="28" w:type="dxa"/>
              <w:right w:w="28" w:type="dxa"/>
            </w:tcMar>
          </w:tcPr>
          <w:p w14:paraId="22244488" w14:textId="77777777" w:rsidR="006E51EC" w:rsidRDefault="004F63EE">
            <w:pPr>
              <w:widowControl w:val="0"/>
              <w:spacing w:line="240" w:lineRule="auto"/>
              <w:rPr>
                <w:sz w:val="18"/>
                <w:szCs w:val="18"/>
              </w:rPr>
            </w:pPr>
            <w:r>
              <w:rPr>
                <w:sz w:val="18"/>
                <w:szCs w:val="18"/>
              </w:rPr>
              <w:t>Lat screen</w:t>
            </w:r>
          </w:p>
        </w:tc>
        <w:tc>
          <w:tcPr>
            <w:tcW w:w="435" w:type="dxa"/>
            <w:shd w:val="clear" w:color="auto" w:fill="C9DAF8"/>
            <w:tcMar>
              <w:top w:w="28" w:type="dxa"/>
              <w:left w:w="28" w:type="dxa"/>
              <w:bottom w:w="28" w:type="dxa"/>
              <w:right w:w="28" w:type="dxa"/>
            </w:tcMar>
          </w:tcPr>
          <w:p w14:paraId="22244489" w14:textId="77777777" w:rsidR="006E51EC" w:rsidRDefault="006E51EC">
            <w:pPr>
              <w:widowControl w:val="0"/>
              <w:spacing w:line="240" w:lineRule="auto"/>
              <w:jc w:val="center"/>
              <w:rPr>
                <w:b/>
                <w:sz w:val="18"/>
                <w:szCs w:val="18"/>
              </w:rPr>
            </w:pPr>
          </w:p>
        </w:tc>
        <w:tc>
          <w:tcPr>
            <w:tcW w:w="510" w:type="dxa"/>
            <w:shd w:val="clear" w:color="auto" w:fill="C9DAF8"/>
            <w:tcMar>
              <w:top w:w="28" w:type="dxa"/>
              <w:left w:w="28" w:type="dxa"/>
              <w:bottom w:w="28" w:type="dxa"/>
              <w:right w:w="28" w:type="dxa"/>
            </w:tcMar>
          </w:tcPr>
          <w:p w14:paraId="2224448A" w14:textId="77777777" w:rsidR="006E51EC" w:rsidRDefault="006E51EC">
            <w:pPr>
              <w:widowControl w:val="0"/>
              <w:spacing w:line="240" w:lineRule="auto"/>
              <w:jc w:val="center"/>
              <w:rPr>
                <w:b/>
                <w:sz w:val="18"/>
                <w:szCs w:val="18"/>
              </w:rPr>
            </w:pPr>
          </w:p>
        </w:tc>
        <w:tc>
          <w:tcPr>
            <w:tcW w:w="510" w:type="dxa"/>
            <w:shd w:val="clear" w:color="auto" w:fill="C9DAF8"/>
            <w:tcMar>
              <w:top w:w="28" w:type="dxa"/>
              <w:left w:w="28" w:type="dxa"/>
              <w:bottom w:w="28" w:type="dxa"/>
              <w:right w:w="28" w:type="dxa"/>
            </w:tcMar>
          </w:tcPr>
          <w:p w14:paraId="2224448B" w14:textId="77777777" w:rsidR="006E51EC" w:rsidRDefault="006E51EC">
            <w:pPr>
              <w:widowControl w:val="0"/>
              <w:spacing w:line="240" w:lineRule="auto"/>
              <w:jc w:val="center"/>
              <w:rPr>
                <w:sz w:val="18"/>
                <w:szCs w:val="18"/>
              </w:rPr>
            </w:pPr>
          </w:p>
        </w:tc>
        <w:tc>
          <w:tcPr>
            <w:tcW w:w="480" w:type="dxa"/>
            <w:shd w:val="clear" w:color="auto" w:fill="C9DAF8"/>
            <w:tcMar>
              <w:top w:w="28" w:type="dxa"/>
              <w:left w:w="28" w:type="dxa"/>
              <w:bottom w:w="28" w:type="dxa"/>
              <w:right w:w="28" w:type="dxa"/>
            </w:tcMar>
          </w:tcPr>
          <w:p w14:paraId="2224448C" w14:textId="77777777" w:rsidR="006E51EC" w:rsidRDefault="006E51EC">
            <w:pPr>
              <w:widowControl w:val="0"/>
              <w:spacing w:line="240" w:lineRule="auto"/>
              <w:jc w:val="center"/>
              <w:rPr>
                <w:sz w:val="18"/>
                <w:szCs w:val="18"/>
              </w:rPr>
            </w:pPr>
          </w:p>
        </w:tc>
        <w:tc>
          <w:tcPr>
            <w:tcW w:w="540" w:type="dxa"/>
            <w:tcMar>
              <w:top w:w="28" w:type="dxa"/>
              <w:left w:w="28" w:type="dxa"/>
              <w:bottom w:w="28" w:type="dxa"/>
              <w:right w:w="28" w:type="dxa"/>
            </w:tcMar>
          </w:tcPr>
          <w:p w14:paraId="2224448D" w14:textId="77777777" w:rsidR="006E51EC" w:rsidRDefault="006E51EC">
            <w:pPr>
              <w:widowControl w:val="0"/>
              <w:spacing w:line="240" w:lineRule="auto"/>
              <w:jc w:val="center"/>
              <w:rPr>
                <w:sz w:val="18"/>
                <w:szCs w:val="18"/>
              </w:rPr>
            </w:pPr>
          </w:p>
        </w:tc>
        <w:tc>
          <w:tcPr>
            <w:tcW w:w="735" w:type="dxa"/>
            <w:tcMar>
              <w:top w:w="28" w:type="dxa"/>
              <w:left w:w="28" w:type="dxa"/>
              <w:bottom w:w="28" w:type="dxa"/>
              <w:right w:w="28" w:type="dxa"/>
            </w:tcMar>
          </w:tcPr>
          <w:p w14:paraId="2224448E" w14:textId="77777777" w:rsidR="006E51EC" w:rsidRDefault="006E51EC">
            <w:pPr>
              <w:widowControl w:val="0"/>
              <w:spacing w:line="240" w:lineRule="auto"/>
              <w:jc w:val="center"/>
              <w:rPr>
                <w:sz w:val="18"/>
                <w:szCs w:val="18"/>
              </w:rPr>
            </w:pPr>
          </w:p>
        </w:tc>
        <w:tc>
          <w:tcPr>
            <w:tcW w:w="1305" w:type="dxa"/>
            <w:shd w:val="clear" w:color="auto" w:fill="auto"/>
            <w:tcMar>
              <w:top w:w="28" w:type="dxa"/>
              <w:left w:w="28" w:type="dxa"/>
              <w:bottom w:w="28" w:type="dxa"/>
              <w:right w:w="28" w:type="dxa"/>
            </w:tcMar>
          </w:tcPr>
          <w:p w14:paraId="2224448F" w14:textId="77777777" w:rsidR="006E51EC" w:rsidRDefault="006E51EC">
            <w:pPr>
              <w:widowControl w:val="0"/>
              <w:spacing w:line="240" w:lineRule="auto"/>
              <w:rPr>
                <w:sz w:val="16"/>
                <w:szCs w:val="16"/>
              </w:rPr>
            </w:pPr>
          </w:p>
        </w:tc>
        <w:tc>
          <w:tcPr>
            <w:tcW w:w="1710" w:type="dxa"/>
            <w:shd w:val="clear" w:color="auto" w:fill="auto"/>
            <w:tcMar>
              <w:top w:w="28" w:type="dxa"/>
              <w:left w:w="28" w:type="dxa"/>
              <w:bottom w:w="28" w:type="dxa"/>
              <w:right w:w="28" w:type="dxa"/>
            </w:tcMar>
          </w:tcPr>
          <w:p w14:paraId="22244490" w14:textId="77777777" w:rsidR="006E51EC" w:rsidRDefault="006E51EC">
            <w:pPr>
              <w:widowControl w:val="0"/>
              <w:spacing w:line="240" w:lineRule="auto"/>
              <w:rPr>
                <w:sz w:val="16"/>
                <w:szCs w:val="16"/>
              </w:rPr>
            </w:pPr>
          </w:p>
        </w:tc>
        <w:tc>
          <w:tcPr>
            <w:tcW w:w="3390" w:type="dxa"/>
            <w:shd w:val="clear" w:color="auto" w:fill="auto"/>
            <w:tcMar>
              <w:top w:w="28" w:type="dxa"/>
              <w:left w:w="28" w:type="dxa"/>
              <w:bottom w:w="28" w:type="dxa"/>
              <w:right w:w="28" w:type="dxa"/>
            </w:tcMar>
          </w:tcPr>
          <w:p w14:paraId="22244491" w14:textId="77777777" w:rsidR="006E51EC" w:rsidRDefault="006E51EC">
            <w:pPr>
              <w:widowControl w:val="0"/>
              <w:spacing w:line="240" w:lineRule="auto"/>
              <w:rPr>
                <w:sz w:val="16"/>
                <w:szCs w:val="16"/>
              </w:rPr>
            </w:pPr>
          </w:p>
        </w:tc>
      </w:tr>
      <w:tr w:rsidR="006E51EC" w14:paraId="2224449D" w14:textId="77777777">
        <w:tc>
          <w:tcPr>
            <w:tcW w:w="1305" w:type="dxa"/>
            <w:shd w:val="clear" w:color="auto" w:fill="auto"/>
            <w:tcMar>
              <w:top w:w="28" w:type="dxa"/>
              <w:left w:w="28" w:type="dxa"/>
              <w:bottom w:w="28" w:type="dxa"/>
              <w:right w:w="28" w:type="dxa"/>
            </w:tcMar>
          </w:tcPr>
          <w:p w14:paraId="22244493" w14:textId="77777777" w:rsidR="006E51EC" w:rsidRDefault="004F63EE">
            <w:pPr>
              <w:widowControl w:val="0"/>
              <w:spacing w:line="240" w:lineRule="auto"/>
              <w:rPr>
                <w:sz w:val="18"/>
                <w:szCs w:val="18"/>
              </w:rPr>
            </w:pPr>
            <w:r>
              <w:rPr>
                <w:sz w:val="18"/>
                <w:szCs w:val="18"/>
              </w:rPr>
              <w:t>Ly62.1bc5</w:t>
            </w:r>
          </w:p>
        </w:tc>
        <w:tc>
          <w:tcPr>
            <w:tcW w:w="435" w:type="dxa"/>
            <w:tcMar>
              <w:top w:w="28" w:type="dxa"/>
              <w:left w:w="28" w:type="dxa"/>
              <w:bottom w:w="28" w:type="dxa"/>
              <w:right w:w="28" w:type="dxa"/>
            </w:tcMar>
          </w:tcPr>
          <w:p w14:paraId="22244494" w14:textId="77777777" w:rsidR="006E51EC" w:rsidRDefault="006E51EC">
            <w:pPr>
              <w:widowControl w:val="0"/>
              <w:spacing w:line="240" w:lineRule="auto"/>
              <w:jc w:val="center"/>
              <w:rPr>
                <w:b/>
                <w:sz w:val="18"/>
                <w:szCs w:val="18"/>
              </w:rPr>
            </w:pPr>
          </w:p>
        </w:tc>
        <w:tc>
          <w:tcPr>
            <w:tcW w:w="510" w:type="dxa"/>
            <w:shd w:val="clear" w:color="auto" w:fill="auto"/>
            <w:tcMar>
              <w:top w:w="28" w:type="dxa"/>
              <w:left w:w="28" w:type="dxa"/>
              <w:bottom w:w="28" w:type="dxa"/>
              <w:right w:w="28" w:type="dxa"/>
            </w:tcMar>
          </w:tcPr>
          <w:p w14:paraId="22244495" w14:textId="77777777" w:rsidR="006E51EC" w:rsidRDefault="004F63EE">
            <w:pPr>
              <w:widowControl w:val="0"/>
              <w:spacing w:line="240" w:lineRule="auto"/>
              <w:jc w:val="center"/>
              <w:rPr>
                <w:b/>
                <w:sz w:val="18"/>
                <w:szCs w:val="18"/>
              </w:rPr>
            </w:pPr>
            <w:r>
              <w:rPr>
                <w:b/>
                <w:sz w:val="18"/>
                <w:szCs w:val="18"/>
              </w:rPr>
              <w:t xml:space="preserve">BF1       </w:t>
            </w:r>
          </w:p>
        </w:tc>
        <w:tc>
          <w:tcPr>
            <w:tcW w:w="510" w:type="dxa"/>
            <w:shd w:val="clear" w:color="auto" w:fill="auto"/>
            <w:tcMar>
              <w:top w:w="28" w:type="dxa"/>
              <w:left w:w="28" w:type="dxa"/>
              <w:bottom w:w="28" w:type="dxa"/>
              <w:right w:w="28" w:type="dxa"/>
            </w:tcMar>
          </w:tcPr>
          <w:p w14:paraId="22244496" w14:textId="77777777" w:rsidR="006E51EC" w:rsidRDefault="004F63EE">
            <w:pPr>
              <w:widowControl w:val="0"/>
              <w:spacing w:line="240" w:lineRule="auto"/>
              <w:jc w:val="center"/>
              <w:rPr>
                <w:sz w:val="18"/>
                <w:szCs w:val="18"/>
              </w:rPr>
            </w:pPr>
            <w:r>
              <w:rPr>
                <w:sz w:val="18"/>
                <w:szCs w:val="18"/>
              </w:rPr>
              <w:t xml:space="preserve">10s    </w:t>
            </w:r>
            <w:proofErr w:type="spellStart"/>
            <w:r>
              <w:rPr>
                <w:sz w:val="18"/>
                <w:szCs w:val="18"/>
              </w:rPr>
              <w:t>10s</w:t>
            </w:r>
            <w:proofErr w:type="spellEnd"/>
            <w:r>
              <w:rPr>
                <w:sz w:val="18"/>
                <w:szCs w:val="18"/>
              </w:rPr>
              <w:t xml:space="preserve"> </w:t>
            </w:r>
          </w:p>
        </w:tc>
        <w:tc>
          <w:tcPr>
            <w:tcW w:w="480" w:type="dxa"/>
            <w:tcMar>
              <w:top w:w="28" w:type="dxa"/>
              <w:left w:w="28" w:type="dxa"/>
              <w:bottom w:w="28" w:type="dxa"/>
              <w:right w:w="28" w:type="dxa"/>
            </w:tcMar>
          </w:tcPr>
          <w:p w14:paraId="22244497" w14:textId="77777777" w:rsidR="006E51EC" w:rsidRDefault="004F63EE">
            <w:pPr>
              <w:widowControl w:val="0"/>
              <w:spacing w:line="240" w:lineRule="auto"/>
              <w:jc w:val="center"/>
              <w:rPr>
                <w:sz w:val="18"/>
                <w:szCs w:val="18"/>
              </w:rPr>
            </w:pPr>
            <w:r>
              <w:rPr>
                <w:sz w:val="18"/>
                <w:szCs w:val="18"/>
              </w:rPr>
              <w:t>30</w:t>
            </w:r>
            <w:proofErr w:type="gramStart"/>
            <w:r>
              <w:rPr>
                <w:sz w:val="18"/>
                <w:szCs w:val="18"/>
              </w:rPr>
              <w:t xml:space="preserve">s  </w:t>
            </w:r>
            <w:proofErr w:type="spellStart"/>
            <w:r>
              <w:rPr>
                <w:sz w:val="18"/>
                <w:szCs w:val="18"/>
              </w:rPr>
              <w:t>30</w:t>
            </w:r>
            <w:proofErr w:type="gramEnd"/>
            <w:r>
              <w:rPr>
                <w:sz w:val="18"/>
                <w:szCs w:val="18"/>
              </w:rPr>
              <w:t>s</w:t>
            </w:r>
            <w:proofErr w:type="spellEnd"/>
          </w:p>
        </w:tc>
        <w:tc>
          <w:tcPr>
            <w:tcW w:w="540" w:type="dxa"/>
            <w:tcMar>
              <w:top w:w="28" w:type="dxa"/>
              <w:left w:w="28" w:type="dxa"/>
              <w:bottom w:w="28" w:type="dxa"/>
              <w:right w:w="28" w:type="dxa"/>
            </w:tcMar>
          </w:tcPr>
          <w:p w14:paraId="22244498" w14:textId="77777777" w:rsidR="006E51EC" w:rsidRDefault="004F63EE">
            <w:pPr>
              <w:widowControl w:val="0"/>
              <w:spacing w:line="240" w:lineRule="auto"/>
              <w:jc w:val="center"/>
              <w:rPr>
                <w:sz w:val="18"/>
                <w:szCs w:val="18"/>
              </w:rPr>
            </w:pPr>
            <w:r>
              <w:rPr>
                <w:sz w:val="18"/>
                <w:szCs w:val="18"/>
              </w:rPr>
              <w:t>70</w:t>
            </w:r>
            <w:proofErr w:type="gramStart"/>
            <w:r>
              <w:rPr>
                <w:sz w:val="18"/>
                <w:szCs w:val="18"/>
              </w:rPr>
              <w:t xml:space="preserve">s  </w:t>
            </w:r>
            <w:proofErr w:type="spellStart"/>
            <w:r>
              <w:rPr>
                <w:sz w:val="18"/>
                <w:szCs w:val="18"/>
              </w:rPr>
              <w:t>70</w:t>
            </w:r>
            <w:proofErr w:type="gramEnd"/>
            <w:r>
              <w:rPr>
                <w:sz w:val="18"/>
                <w:szCs w:val="18"/>
              </w:rPr>
              <w:t>s</w:t>
            </w:r>
            <w:proofErr w:type="spellEnd"/>
          </w:p>
        </w:tc>
        <w:tc>
          <w:tcPr>
            <w:tcW w:w="735" w:type="dxa"/>
            <w:tcMar>
              <w:top w:w="28" w:type="dxa"/>
              <w:left w:w="28" w:type="dxa"/>
              <w:bottom w:w="28" w:type="dxa"/>
              <w:right w:w="28" w:type="dxa"/>
            </w:tcMar>
          </w:tcPr>
          <w:p w14:paraId="22244499" w14:textId="77777777" w:rsidR="006E51EC" w:rsidRDefault="004F63EE">
            <w:pPr>
              <w:widowControl w:val="0"/>
              <w:spacing w:line="240" w:lineRule="auto"/>
              <w:jc w:val="center"/>
              <w:rPr>
                <w:sz w:val="18"/>
                <w:szCs w:val="18"/>
              </w:rPr>
            </w:pPr>
            <w:r>
              <w:rPr>
                <w:sz w:val="18"/>
                <w:szCs w:val="18"/>
              </w:rPr>
              <w:t xml:space="preserve">500s     </w:t>
            </w:r>
            <w:proofErr w:type="spellStart"/>
            <w:r>
              <w:rPr>
                <w:sz w:val="18"/>
                <w:szCs w:val="18"/>
              </w:rPr>
              <w:t>500s</w:t>
            </w:r>
            <w:proofErr w:type="spellEnd"/>
            <w:r>
              <w:rPr>
                <w:sz w:val="18"/>
                <w:szCs w:val="18"/>
              </w:rPr>
              <w:t xml:space="preserve"> </w:t>
            </w:r>
          </w:p>
        </w:tc>
        <w:tc>
          <w:tcPr>
            <w:tcW w:w="1305" w:type="dxa"/>
            <w:shd w:val="clear" w:color="auto" w:fill="auto"/>
            <w:tcMar>
              <w:top w:w="28" w:type="dxa"/>
              <w:left w:w="28" w:type="dxa"/>
              <w:bottom w:w="28" w:type="dxa"/>
              <w:right w:w="28" w:type="dxa"/>
            </w:tcMar>
          </w:tcPr>
          <w:p w14:paraId="2224449A" w14:textId="77777777" w:rsidR="006E51EC" w:rsidRDefault="006E51EC">
            <w:pPr>
              <w:widowControl w:val="0"/>
              <w:spacing w:line="240" w:lineRule="auto"/>
              <w:rPr>
                <w:sz w:val="16"/>
                <w:szCs w:val="16"/>
              </w:rPr>
            </w:pPr>
          </w:p>
        </w:tc>
        <w:tc>
          <w:tcPr>
            <w:tcW w:w="1710" w:type="dxa"/>
            <w:shd w:val="clear" w:color="auto" w:fill="auto"/>
            <w:tcMar>
              <w:top w:w="28" w:type="dxa"/>
              <w:left w:w="28" w:type="dxa"/>
              <w:bottom w:w="28" w:type="dxa"/>
              <w:right w:w="28" w:type="dxa"/>
            </w:tcMar>
          </w:tcPr>
          <w:p w14:paraId="2224449B" w14:textId="77777777" w:rsidR="006E51EC" w:rsidRDefault="006E51EC">
            <w:pPr>
              <w:widowControl w:val="0"/>
              <w:spacing w:line="240" w:lineRule="auto"/>
              <w:rPr>
                <w:sz w:val="16"/>
                <w:szCs w:val="16"/>
              </w:rPr>
            </w:pPr>
          </w:p>
        </w:tc>
        <w:tc>
          <w:tcPr>
            <w:tcW w:w="3390" w:type="dxa"/>
            <w:shd w:val="clear" w:color="auto" w:fill="auto"/>
            <w:tcMar>
              <w:top w:w="28" w:type="dxa"/>
              <w:left w:w="28" w:type="dxa"/>
              <w:bottom w:w="28" w:type="dxa"/>
              <w:right w:w="28" w:type="dxa"/>
            </w:tcMar>
          </w:tcPr>
          <w:p w14:paraId="2224449C" w14:textId="77777777" w:rsidR="006E51EC" w:rsidRDefault="006E51EC">
            <w:pPr>
              <w:widowControl w:val="0"/>
              <w:spacing w:line="240" w:lineRule="auto"/>
              <w:rPr>
                <w:sz w:val="16"/>
                <w:szCs w:val="16"/>
              </w:rPr>
            </w:pPr>
          </w:p>
        </w:tc>
      </w:tr>
    </w:tbl>
    <w:p w14:paraId="2224449E" w14:textId="77777777" w:rsidR="006E51EC" w:rsidRDefault="004F63EE">
      <w:r>
        <w:t xml:space="preserve">There were some very nice auto Full Focus (FF) images captured for Ly60.2.17.3b1 </w:t>
      </w:r>
    </w:p>
    <w:p w14:paraId="2224449F" w14:textId="77777777" w:rsidR="006E51EC" w:rsidRDefault="006E51EC"/>
    <w:p w14:paraId="222444A0" w14:textId="77777777" w:rsidR="006E51EC" w:rsidRDefault="006E51EC"/>
    <w:p w14:paraId="222444A1" w14:textId="77777777" w:rsidR="006E51EC" w:rsidRDefault="004F63EE">
      <w:pPr>
        <w:pStyle w:val="Heading1"/>
      </w:pPr>
      <w:bookmarkStart w:id="115" w:name="_ryr6gjhajy7r" w:colFirst="0" w:colLast="0"/>
      <w:bookmarkEnd w:id="115"/>
      <w:r>
        <w:t>2023.04.10 - Mon - Ly62.1_3x Seed Documentation</w:t>
      </w:r>
    </w:p>
    <w:p w14:paraId="222444A2" w14:textId="77777777" w:rsidR="006E51EC" w:rsidRDefault="004F63EE">
      <w:proofErr w:type="spellStart"/>
      <w:r>
        <w:rPr>
          <w:color w:val="FF00FF"/>
        </w:rPr>
        <w:t>DrC</w:t>
      </w:r>
      <w:proofErr w:type="spellEnd"/>
      <w:r>
        <w:t xml:space="preserve">: Here are the dried </w:t>
      </w:r>
      <w:hyperlink r:id="rId294">
        <w:r>
          <w:rPr>
            <w:color w:val="1155CC"/>
            <w:u w:val="single"/>
          </w:rPr>
          <w:t>Ly62 seeds</w:t>
        </w:r>
      </w:hyperlink>
      <w:r>
        <w:t xml:space="preserve"> of harvests ranging from [3/21, 3/28, 4/8]</w:t>
      </w:r>
    </w:p>
    <w:p w14:paraId="222444A3" w14:textId="77777777" w:rsidR="006E51EC" w:rsidRDefault="006E51EC"/>
    <w:p w14:paraId="222444A4" w14:textId="77777777" w:rsidR="006E51EC" w:rsidRDefault="004F63EE">
      <w:pPr>
        <w:pStyle w:val="Heading1"/>
      </w:pPr>
      <w:bookmarkStart w:id="116" w:name="_ne4alk1l6pjl" w:colFirst="0" w:colLast="0"/>
      <w:bookmarkEnd w:id="116"/>
      <w:r>
        <w:t>2023.04.09 - Sun - Rescue Ly62.2.5</w:t>
      </w:r>
    </w:p>
    <w:p w14:paraId="222444A5" w14:textId="77777777" w:rsidR="006E51EC" w:rsidRDefault="004F63EE">
      <w:proofErr w:type="spellStart"/>
      <w:r>
        <w:rPr>
          <w:color w:val="FF00FF"/>
        </w:rPr>
        <w:t>DrC</w:t>
      </w:r>
      <w:proofErr w:type="spellEnd"/>
      <w:r>
        <w:t xml:space="preserve">: Despite being </w:t>
      </w:r>
      <w:proofErr w:type="gramStart"/>
      <w:r>
        <w:t>repotted, and</w:t>
      </w:r>
      <w:proofErr w:type="gramEnd"/>
      <w:r>
        <w:t xml:space="preserve"> moved down to south window … this continues to collapse.  Was a large plant with a lot of leaves … now all drooping and clearly headed to deaths row.  Cut back essentially all leaves (there is maybe one axial shoot).  Tried to initiate (2) sucker clones from the ‘best’ of the shoots despite being so droopy.  </w:t>
      </w:r>
    </w:p>
    <w:p w14:paraId="222444A6" w14:textId="77777777" w:rsidR="006E51EC" w:rsidRDefault="006E51EC"/>
    <w:p w14:paraId="222444A7" w14:textId="77777777" w:rsidR="006E51EC" w:rsidRDefault="004F63EE">
      <w:pPr>
        <w:pStyle w:val="Heading1"/>
      </w:pPr>
      <w:bookmarkStart w:id="117" w:name="_uo3gksa4izjc" w:colFirst="0" w:colLast="0"/>
      <w:bookmarkEnd w:id="117"/>
      <w:r>
        <w:lastRenderedPageBreak/>
        <w:t>2023.04.06/7 - Thu - More Confocal Screening of Ly60/Ly62</w:t>
      </w:r>
    </w:p>
    <w:p w14:paraId="222444A8" w14:textId="77777777" w:rsidR="006E51EC" w:rsidRDefault="004F63EE">
      <w:proofErr w:type="spellStart"/>
      <w:r>
        <w:rPr>
          <w:color w:val="FF00FF"/>
        </w:rPr>
        <w:t>DrC</w:t>
      </w:r>
      <w:proofErr w:type="spellEnd"/>
      <w:r>
        <w:t xml:space="preserve">: The analysis of the results of this major confocal screening can be found in this </w:t>
      </w:r>
      <w:hyperlink r:id="rId295">
        <w:r>
          <w:rPr>
            <w:color w:val="1155CC"/>
            <w:u w:val="single"/>
          </w:rPr>
          <w:t>Confocal folder</w:t>
        </w:r>
      </w:hyperlink>
      <w:r>
        <w:t xml:space="preserve"> with the composite of the analysis being reported in the </w:t>
      </w:r>
      <w:hyperlink r:id="rId296" w:anchor="heading=h.uo3gksa4izjc">
        <w:r>
          <w:rPr>
            <w:color w:val="1155CC"/>
            <w:u w:val="single"/>
          </w:rPr>
          <w:t>Ly60 document</w:t>
        </w:r>
      </w:hyperlink>
      <w:r>
        <w:t xml:space="preserve">.  </w:t>
      </w:r>
    </w:p>
    <w:p w14:paraId="222444A9" w14:textId="77777777" w:rsidR="006E51EC" w:rsidRDefault="006E51EC"/>
    <w:p w14:paraId="222444AA" w14:textId="77777777" w:rsidR="006E51EC" w:rsidRDefault="004F63EE">
      <w:pPr>
        <w:pStyle w:val="Heading1"/>
      </w:pPr>
      <w:bookmarkStart w:id="118" w:name="_ncj7mhse20g3" w:colFirst="0" w:colLast="0"/>
      <w:bookmarkEnd w:id="118"/>
      <w:r>
        <w:t>2023.03.21 - Tue - UP Fruit Harvest</w:t>
      </w:r>
    </w:p>
    <w:p w14:paraId="222444AB" w14:textId="77777777" w:rsidR="006E51EC" w:rsidRDefault="004F63EE">
      <w:proofErr w:type="spellStart"/>
      <w:r>
        <w:rPr>
          <w:color w:val="FF00FF"/>
        </w:rPr>
        <w:t>DrC</w:t>
      </w:r>
      <w:proofErr w:type="spellEnd"/>
      <w:r>
        <w:t xml:space="preserve">: Here are the </w:t>
      </w:r>
      <w:hyperlink r:id="rId297">
        <w:r>
          <w:rPr>
            <w:color w:val="1155CC"/>
            <w:u w:val="single"/>
          </w:rPr>
          <w:t>Ly62 fruit</w:t>
        </w:r>
      </w:hyperlink>
      <w:r>
        <w:t xml:space="preserve"> harvested as part of a large batch at UP. </w:t>
      </w:r>
    </w:p>
    <w:p w14:paraId="222444AC" w14:textId="77777777" w:rsidR="006E51EC" w:rsidRDefault="004F63EE">
      <w:r>
        <w:t xml:space="preserve">I did some reading of a paper about the Vg motifs and the </w:t>
      </w:r>
      <w:r>
        <w:rPr>
          <w:highlight w:val="green"/>
        </w:rPr>
        <w:t>Molecular Characterization of Vitellogenin</w:t>
      </w:r>
      <w:r>
        <w:t xml:space="preserve"> and Vitellogenin Receptor of </w:t>
      </w:r>
      <w:proofErr w:type="spellStart"/>
      <w:r>
        <w:t>Bemisia</w:t>
      </w:r>
      <w:proofErr w:type="spellEnd"/>
      <w:r>
        <w:t xml:space="preserve"> </w:t>
      </w:r>
      <w:proofErr w:type="spellStart"/>
      <w:r>
        <w:t>tabaci</w:t>
      </w:r>
      <w:proofErr w:type="spellEnd"/>
    </w:p>
    <w:p w14:paraId="222444AD" w14:textId="77777777" w:rsidR="006E51EC" w:rsidRDefault="004F63EE">
      <w:hyperlink r:id="rId298">
        <w:r>
          <w:rPr>
            <w:color w:val="1155CC"/>
            <w:u w:val="single"/>
          </w:rPr>
          <w:t>https://doi.org/10.1371/journal.pone.0155306</w:t>
        </w:r>
      </w:hyperlink>
      <w:r>
        <w:t xml:space="preserve"> </w:t>
      </w:r>
    </w:p>
    <w:p w14:paraId="222444AE" w14:textId="77777777" w:rsidR="006E51EC" w:rsidRDefault="004F63EE">
      <w:pPr>
        <w:ind w:left="720"/>
        <w:rPr>
          <w:sz w:val="20"/>
          <w:szCs w:val="20"/>
        </w:rPr>
      </w:pPr>
      <w:proofErr w:type="gramStart"/>
      <w:r>
        <w:rPr>
          <w:color w:val="202020"/>
          <w:sz w:val="18"/>
          <w:szCs w:val="18"/>
          <w:highlight w:val="white"/>
        </w:rPr>
        <w:t>Presence</w:t>
      </w:r>
      <w:proofErr w:type="gramEnd"/>
      <w:r>
        <w:rPr>
          <w:color w:val="202020"/>
          <w:sz w:val="18"/>
          <w:szCs w:val="18"/>
          <w:highlight w:val="white"/>
        </w:rPr>
        <w:t xml:space="preserve"> of the tetra residue motifs R/KXXR/K, DGXR and GL/ICG are reported as conserved and important feature of Vg. The R/KXXR/K motif acts as consensus cleavage site for subtilisin-like </w:t>
      </w:r>
      <w:proofErr w:type="spellStart"/>
      <w:r>
        <w:rPr>
          <w:color w:val="202020"/>
          <w:sz w:val="18"/>
          <w:szCs w:val="18"/>
          <w:highlight w:val="white"/>
        </w:rPr>
        <w:t>endoproteases</w:t>
      </w:r>
      <w:proofErr w:type="spellEnd"/>
      <w:r>
        <w:rPr>
          <w:color w:val="202020"/>
          <w:sz w:val="18"/>
          <w:szCs w:val="18"/>
          <w:highlight w:val="white"/>
        </w:rPr>
        <w:t>, which plays important role in maturation of primary Vg gene product [</w:t>
      </w:r>
      <w:hyperlink r:id="rId299" w:anchor="pone.0155306.ref039">
        <w:r>
          <w:rPr>
            <w:color w:val="3E0577"/>
            <w:sz w:val="18"/>
            <w:szCs w:val="18"/>
            <w:highlight w:val="white"/>
            <w:u w:val="single"/>
          </w:rPr>
          <w:t>39</w:t>
        </w:r>
      </w:hyperlink>
      <w:r>
        <w:rPr>
          <w:color w:val="202020"/>
          <w:sz w:val="18"/>
          <w:szCs w:val="18"/>
          <w:highlight w:val="white"/>
        </w:rPr>
        <w:t xml:space="preserve">]. This </w:t>
      </w:r>
      <w:commentRangeStart w:id="119"/>
      <w:r>
        <w:rPr>
          <w:color w:val="202020"/>
          <w:sz w:val="18"/>
          <w:szCs w:val="18"/>
          <w:highlight w:val="white"/>
        </w:rPr>
        <w:t xml:space="preserve">motif is mostly found conserved at the N-terminus, but in certain insects (especially in </w:t>
      </w:r>
      <w:proofErr w:type="spellStart"/>
      <w:r>
        <w:rPr>
          <w:color w:val="202020"/>
          <w:sz w:val="18"/>
          <w:szCs w:val="18"/>
          <w:highlight w:val="white"/>
        </w:rPr>
        <w:t>hemimetabola</w:t>
      </w:r>
      <w:proofErr w:type="spellEnd"/>
      <w:r>
        <w:rPr>
          <w:color w:val="202020"/>
          <w:sz w:val="18"/>
          <w:szCs w:val="18"/>
          <w:highlight w:val="white"/>
        </w:rPr>
        <w:t>), it is present at C-terminus or sometime in the center also</w:t>
      </w:r>
      <w:commentRangeEnd w:id="119"/>
      <w:r>
        <w:commentReference w:id="119"/>
      </w:r>
      <w:r>
        <w:rPr>
          <w:color w:val="202020"/>
          <w:sz w:val="18"/>
          <w:szCs w:val="18"/>
          <w:highlight w:val="white"/>
        </w:rPr>
        <w:t xml:space="preserve">. Further, it was reported to be flanked by </w:t>
      </w:r>
      <w:proofErr w:type="spellStart"/>
      <w:r>
        <w:rPr>
          <w:color w:val="202020"/>
          <w:sz w:val="18"/>
          <w:szCs w:val="18"/>
          <w:highlight w:val="white"/>
        </w:rPr>
        <w:t>polyserine</w:t>
      </w:r>
      <w:proofErr w:type="spellEnd"/>
      <w:r>
        <w:rPr>
          <w:color w:val="202020"/>
          <w:sz w:val="18"/>
          <w:szCs w:val="18"/>
          <w:highlight w:val="white"/>
        </w:rPr>
        <w:t xml:space="preserve"> tracts [</w:t>
      </w:r>
      <w:hyperlink r:id="rId300" w:anchor="pone.0155306.ref005">
        <w:r>
          <w:rPr>
            <w:color w:val="3E0577"/>
            <w:sz w:val="18"/>
            <w:szCs w:val="18"/>
            <w:highlight w:val="white"/>
            <w:u w:val="single"/>
          </w:rPr>
          <w:t>5</w:t>
        </w:r>
      </w:hyperlink>
      <w:r>
        <w:rPr>
          <w:color w:val="202020"/>
          <w:sz w:val="18"/>
          <w:szCs w:val="18"/>
          <w:highlight w:val="white"/>
        </w:rPr>
        <w:t>,</w:t>
      </w:r>
      <w:hyperlink r:id="rId301" w:anchor="pone.0155306.ref012">
        <w:r>
          <w:rPr>
            <w:color w:val="3E0577"/>
            <w:sz w:val="18"/>
            <w:szCs w:val="18"/>
            <w:highlight w:val="white"/>
            <w:u w:val="single"/>
          </w:rPr>
          <w:t>12</w:t>
        </w:r>
      </w:hyperlink>
      <w:r>
        <w:rPr>
          <w:color w:val="202020"/>
          <w:sz w:val="18"/>
          <w:szCs w:val="18"/>
          <w:highlight w:val="white"/>
        </w:rPr>
        <w:t>,</w:t>
      </w:r>
      <w:hyperlink r:id="rId302" w:anchor="pone.0155306.ref013">
        <w:r>
          <w:rPr>
            <w:color w:val="3E0577"/>
            <w:sz w:val="18"/>
            <w:szCs w:val="18"/>
            <w:highlight w:val="white"/>
            <w:u w:val="single"/>
          </w:rPr>
          <w:t>13</w:t>
        </w:r>
      </w:hyperlink>
      <w:r>
        <w:rPr>
          <w:color w:val="202020"/>
          <w:sz w:val="18"/>
          <w:szCs w:val="18"/>
          <w:highlight w:val="white"/>
        </w:rPr>
        <w:t>,</w:t>
      </w:r>
      <w:hyperlink r:id="rId303" w:anchor="pone.0155306.ref040">
        <w:r>
          <w:rPr>
            <w:color w:val="3E0577"/>
            <w:sz w:val="18"/>
            <w:szCs w:val="18"/>
            <w:highlight w:val="white"/>
            <w:u w:val="single"/>
          </w:rPr>
          <w:t>40</w:t>
        </w:r>
      </w:hyperlink>
      <w:r>
        <w:rPr>
          <w:color w:val="202020"/>
          <w:sz w:val="18"/>
          <w:szCs w:val="18"/>
          <w:highlight w:val="white"/>
        </w:rPr>
        <w:t>,</w:t>
      </w:r>
      <w:hyperlink r:id="rId304" w:anchor="pone.0155306.ref041">
        <w:r>
          <w:rPr>
            <w:color w:val="3E0577"/>
            <w:sz w:val="18"/>
            <w:szCs w:val="18"/>
            <w:highlight w:val="white"/>
            <w:u w:val="single"/>
          </w:rPr>
          <w:t>41</w:t>
        </w:r>
      </w:hyperlink>
      <w:r>
        <w:rPr>
          <w:color w:val="202020"/>
          <w:sz w:val="18"/>
          <w:szCs w:val="18"/>
          <w:highlight w:val="white"/>
        </w:rPr>
        <w:t xml:space="preserve">]. Since </w:t>
      </w:r>
      <w:r>
        <w:rPr>
          <w:i/>
          <w:color w:val="202020"/>
          <w:sz w:val="18"/>
          <w:szCs w:val="18"/>
          <w:highlight w:val="white"/>
        </w:rPr>
        <w:t>B</w:t>
      </w:r>
      <w:r>
        <w:rPr>
          <w:color w:val="202020"/>
          <w:sz w:val="18"/>
          <w:szCs w:val="18"/>
          <w:highlight w:val="white"/>
        </w:rPr>
        <w:t xml:space="preserve">. </w:t>
      </w:r>
      <w:proofErr w:type="spellStart"/>
      <w:r>
        <w:rPr>
          <w:i/>
          <w:color w:val="202020"/>
          <w:sz w:val="18"/>
          <w:szCs w:val="18"/>
          <w:highlight w:val="white"/>
        </w:rPr>
        <w:t>tabaci</w:t>
      </w:r>
      <w:proofErr w:type="spellEnd"/>
      <w:r>
        <w:rPr>
          <w:color w:val="202020"/>
          <w:sz w:val="18"/>
          <w:szCs w:val="18"/>
          <w:highlight w:val="white"/>
        </w:rPr>
        <w:t xml:space="preserve"> belongs to the </w:t>
      </w:r>
      <w:proofErr w:type="spellStart"/>
      <w:r>
        <w:rPr>
          <w:color w:val="202020"/>
          <w:sz w:val="18"/>
          <w:szCs w:val="18"/>
          <w:highlight w:val="white"/>
        </w:rPr>
        <w:t>hemimetabola</w:t>
      </w:r>
      <w:proofErr w:type="spellEnd"/>
      <w:r>
        <w:rPr>
          <w:color w:val="202020"/>
          <w:sz w:val="18"/>
          <w:szCs w:val="18"/>
          <w:highlight w:val="white"/>
        </w:rPr>
        <w:t xml:space="preserve"> group, this motif was present at both N and C-terminus of BtA1Vg, and was flanked by </w:t>
      </w:r>
      <w:proofErr w:type="spellStart"/>
      <w:r>
        <w:rPr>
          <w:color w:val="202020"/>
          <w:sz w:val="18"/>
          <w:szCs w:val="18"/>
          <w:highlight w:val="white"/>
        </w:rPr>
        <w:t>polyserine</w:t>
      </w:r>
      <w:proofErr w:type="spellEnd"/>
      <w:r>
        <w:rPr>
          <w:color w:val="202020"/>
          <w:sz w:val="18"/>
          <w:szCs w:val="18"/>
          <w:highlight w:val="white"/>
        </w:rPr>
        <w:t xml:space="preserve"> residues also (</w:t>
      </w:r>
      <w:hyperlink r:id="rId305" w:anchor="pone.0155306.s005">
        <w:r>
          <w:rPr>
            <w:color w:val="3E0577"/>
            <w:sz w:val="18"/>
            <w:szCs w:val="18"/>
            <w:highlight w:val="white"/>
            <w:u w:val="single"/>
          </w:rPr>
          <w:t>S1 File</w:t>
        </w:r>
      </w:hyperlink>
      <w:r>
        <w:rPr>
          <w:color w:val="202020"/>
          <w:sz w:val="18"/>
          <w:szCs w:val="18"/>
          <w:highlight w:val="white"/>
        </w:rPr>
        <w:t xml:space="preserve">). The DGXR and GL/ICG motifs are conserved at C-terminus part of insect </w:t>
      </w:r>
      <w:proofErr w:type="spellStart"/>
      <w:r>
        <w:rPr>
          <w:color w:val="202020"/>
          <w:sz w:val="18"/>
          <w:szCs w:val="18"/>
          <w:highlight w:val="white"/>
        </w:rPr>
        <w:t>Vgs</w:t>
      </w:r>
      <w:proofErr w:type="spellEnd"/>
      <w:r>
        <w:rPr>
          <w:color w:val="202020"/>
          <w:sz w:val="18"/>
          <w:szCs w:val="18"/>
          <w:highlight w:val="white"/>
        </w:rPr>
        <w:t xml:space="preserve"> [</w:t>
      </w:r>
      <w:hyperlink r:id="rId306" w:anchor="pone.0155306.ref005">
        <w:r>
          <w:rPr>
            <w:color w:val="3E0577"/>
            <w:sz w:val="18"/>
            <w:szCs w:val="18"/>
            <w:highlight w:val="white"/>
            <w:u w:val="single"/>
          </w:rPr>
          <w:t>5</w:t>
        </w:r>
      </w:hyperlink>
      <w:r>
        <w:rPr>
          <w:color w:val="202020"/>
          <w:sz w:val="18"/>
          <w:szCs w:val="18"/>
          <w:highlight w:val="white"/>
        </w:rPr>
        <w:t>,</w:t>
      </w:r>
      <w:hyperlink r:id="rId307" w:anchor="pone.0155306.ref040">
        <w:r>
          <w:rPr>
            <w:color w:val="3E0577"/>
            <w:sz w:val="18"/>
            <w:szCs w:val="18"/>
            <w:highlight w:val="white"/>
            <w:u w:val="single"/>
          </w:rPr>
          <w:t>40</w:t>
        </w:r>
      </w:hyperlink>
      <w:r>
        <w:rPr>
          <w:color w:val="202020"/>
          <w:sz w:val="18"/>
          <w:szCs w:val="18"/>
          <w:highlight w:val="white"/>
        </w:rPr>
        <w:t>] and these motifs were also found in BtA1Vg at similar positions (</w:t>
      </w:r>
      <w:hyperlink r:id="rId308" w:anchor="pone.0155306.s005">
        <w:r>
          <w:rPr>
            <w:color w:val="3E0577"/>
            <w:sz w:val="18"/>
            <w:szCs w:val="18"/>
            <w:highlight w:val="white"/>
            <w:u w:val="single"/>
          </w:rPr>
          <w:t>S1 File</w:t>
        </w:r>
      </w:hyperlink>
      <w:r>
        <w:rPr>
          <w:color w:val="202020"/>
          <w:sz w:val="18"/>
          <w:szCs w:val="18"/>
          <w:highlight w:val="white"/>
        </w:rPr>
        <w:t>). It was earlier presumed that the GL/ICG motif along with the DG residues of DGXR motif and conserved cysteine residues are necessary for proper functioning of Vg during embryo development [</w:t>
      </w:r>
      <w:hyperlink r:id="rId309" w:anchor="pone.0155306.ref040">
        <w:r>
          <w:rPr>
            <w:color w:val="3E0577"/>
            <w:sz w:val="18"/>
            <w:szCs w:val="18"/>
            <w:highlight w:val="white"/>
            <w:u w:val="single"/>
          </w:rPr>
          <w:t>40</w:t>
        </w:r>
      </w:hyperlink>
      <w:r>
        <w:rPr>
          <w:color w:val="202020"/>
          <w:sz w:val="18"/>
          <w:szCs w:val="18"/>
          <w:highlight w:val="white"/>
        </w:rPr>
        <w:t>].</w:t>
      </w:r>
    </w:p>
    <w:p w14:paraId="222444AF" w14:textId="77777777" w:rsidR="006E51EC" w:rsidRDefault="006E51EC"/>
    <w:p w14:paraId="222444B0" w14:textId="77777777" w:rsidR="006E51EC" w:rsidRDefault="004F63EE">
      <w:pPr>
        <w:pStyle w:val="Heading1"/>
      </w:pPr>
      <w:bookmarkStart w:id="120" w:name="_1j4ge5j4xhm3" w:colFirst="0" w:colLast="0"/>
      <w:bookmarkEnd w:id="120"/>
      <w:r>
        <w:t>2023.03.19 - Sun - Sucker Clones</w:t>
      </w:r>
    </w:p>
    <w:p w14:paraId="222444B1" w14:textId="77777777" w:rsidR="006E51EC" w:rsidRDefault="004F63EE">
      <w:proofErr w:type="spellStart"/>
      <w:r>
        <w:rPr>
          <w:color w:val="FF00FF"/>
        </w:rPr>
        <w:t>DrC</w:t>
      </w:r>
      <w:proofErr w:type="spellEnd"/>
      <w:r>
        <w:t xml:space="preserve">: Sucker clones of the ‘best’ </w:t>
      </w:r>
      <w:hyperlink r:id="rId310">
        <w:r>
          <w:rPr>
            <w:color w:val="1155CC"/>
            <w:u w:val="single"/>
          </w:rPr>
          <w:t>Ly62 transgenics</w:t>
        </w:r>
      </w:hyperlink>
      <w:r>
        <w:t xml:space="preserve"> to grow them under the same conditions for a final round of confocal images and possibly whitefly exposure.  </w:t>
      </w:r>
    </w:p>
    <w:p w14:paraId="222444B2" w14:textId="77777777" w:rsidR="006E51EC" w:rsidRDefault="006E51EC"/>
    <w:p w14:paraId="222444B3" w14:textId="77777777" w:rsidR="006E51EC" w:rsidRDefault="004F63EE">
      <w:pPr>
        <w:pStyle w:val="Heading1"/>
      </w:pPr>
      <w:bookmarkStart w:id="121" w:name="_u4603d3u4pco" w:colFirst="0" w:colLast="0"/>
      <w:bookmarkEnd w:id="121"/>
      <w:r>
        <w:t>2023.02.22 - Wed - TRI Seed Germination Rescue</w:t>
      </w:r>
    </w:p>
    <w:p w14:paraId="222444B4" w14:textId="77777777" w:rsidR="006E51EC" w:rsidRDefault="004F63EE">
      <w:proofErr w:type="spellStart"/>
      <w:r>
        <w:rPr>
          <w:color w:val="FF00FF"/>
        </w:rPr>
        <w:t>DrC</w:t>
      </w:r>
      <w:proofErr w:type="spellEnd"/>
      <w:r>
        <w:t xml:space="preserve">: The </w:t>
      </w:r>
      <w:hyperlink r:id="rId311">
        <w:r>
          <w:rPr>
            <w:color w:val="1155CC"/>
            <w:u w:val="single"/>
          </w:rPr>
          <w:t>seeds of Ly62.1.4</w:t>
        </w:r>
      </w:hyperlink>
      <w:r>
        <w:t xml:space="preserve"> that displayed radicle emergence, then seemed to stop (that I then moved to root inducing media) definitely are displaying root elongation.  Although this may not be critical for this effort, it is notable that this might be a means to rescue the Ly65 germinating seeds if they also stall out on emergence.  </w:t>
      </w:r>
    </w:p>
    <w:p w14:paraId="222444B5" w14:textId="77777777" w:rsidR="006E51EC" w:rsidRDefault="006E51EC"/>
    <w:p w14:paraId="222444B6" w14:textId="77777777" w:rsidR="006E51EC" w:rsidRDefault="004F63EE">
      <w:pPr>
        <w:pStyle w:val="Heading1"/>
      </w:pPr>
      <w:bookmarkStart w:id="122" w:name="_3bgqlwd33lg8" w:colFirst="0" w:colLast="0"/>
      <w:bookmarkEnd w:id="122"/>
      <w:r>
        <w:t>2023.02.19 - Sun - Tomato Cleanup</w:t>
      </w:r>
    </w:p>
    <w:p w14:paraId="222444B7" w14:textId="77777777" w:rsidR="006E51EC" w:rsidRDefault="004F63EE">
      <w:proofErr w:type="spellStart"/>
      <w:r>
        <w:rPr>
          <w:color w:val="FF00FF"/>
        </w:rPr>
        <w:t>DrC</w:t>
      </w:r>
      <w:proofErr w:type="spellEnd"/>
      <w:r>
        <w:t xml:space="preserve">: Cut sucker </w:t>
      </w:r>
      <w:hyperlink r:id="rId312">
        <w:r>
          <w:rPr>
            <w:color w:val="1155CC"/>
            <w:u w:val="single"/>
          </w:rPr>
          <w:t>clones from Ly62.2.10</w:t>
        </w:r>
      </w:hyperlink>
      <w:r>
        <w:t xml:space="preserve"> because the plant was in very bad shape, and the microscopy of this plant showed extremely poor expression (see [2/18]).  Note it was originally judged as a </w:t>
      </w:r>
      <w:proofErr w:type="gramStart"/>
      <w:r>
        <w:t>high-performer</w:t>
      </w:r>
      <w:proofErr w:type="gramEnd"/>
      <w:r>
        <w:t xml:space="preserve"> based on Phloem exudate, so it seemed appropriate to create sucker clones.  </w:t>
      </w:r>
    </w:p>
    <w:p w14:paraId="222444B8" w14:textId="77777777" w:rsidR="006E51EC" w:rsidRDefault="006E51EC"/>
    <w:p w14:paraId="222444B9" w14:textId="77777777" w:rsidR="006E51EC" w:rsidRDefault="004F63EE">
      <w:pPr>
        <w:pStyle w:val="Heading1"/>
      </w:pPr>
      <w:bookmarkStart w:id="123" w:name="_tf4qek6izncg" w:colFirst="0" w:colLast="0"/>
      <w:bookmarkEnd w:id="123"/>
      <w:r>
        <w:t>2023.02.18 - Sat - Microscopic screen</w:t>
      </w:r>
    </w:p>
    <w:p w14:paraId="222444BA" w14:textId="77777777" w:rsidR="006E51EC" w:rsidRDefault="004F63EE">
      <w:proofErr w:type="spellStart"/>
      <w:r>
        <w:rPr>
          <w:color w:val="FF00FF"/>
        </w:rPr>
        <w:t>DrC</w:t>
      </w:r>
      <w:proofErr w:type="spellEnd"/>
      <w:r>
        <w:t xml:space="preserve">: Building on the effort last night to work with Ly60, </w:t>
      </w:r>
      <w:proofErr w:type="spellStart"/>
      <w:proofErr w:type="gramStart"/>
      <w:r>
        <w:t>to day</w:t>
      </w:r>
      <w:proofErr w:type="spellEnd"/>
      <w:proofErr w:type="gramEnd"/>
      <w:r>
        <w:t xml:space="preserve"> I screened the Ly62.1 sucker clone that Natalie placed into the old backup insect cage.  The plan should </w:t>
      </w:r>
      <w:proofErr w:type="gramStart"/>
      <w:r>
        <w:t>definitely be</w:t>
      </w:r>
      <w:proofErr w:type="gramEnd"/>
      <w:r>
        <w:t xml:space="preserve"> to see if we can get an image of </w:t>
      </w:r>
      <w:proofErr w:type="spellStart"/>
      <w:r>
        <w:t>mCherry</w:t>
      </w:r>
      <w:proofErr w:type="spellEnd"/>
      <w:r>
        <w:t xml:space="preserve"> in eggs.  Note that we should send an email to David Krum to ask him how he got the image he did with the intact fly.  Note that I came to the ‘idea / decision’ that I should image </w:t>
      </w:r>
      <w:proofErr w:type="gramStart"/>
      <w:r>
        <w:t>the Ly62</w:t>
      </w:r>
      <w:proofErr w:type="gramEnd"/>
      <w:r>
        <w:t xml:space="preserve"> just behind the primary vascular branch at the tip of the tomato leaf.  Here are examples, where Ini</w:t>
      </w:r>
      <w:r>
        <w:t xml:space="preserve">tially I thought that a 1.5x image would give a better digitization. CHAT to the group / Natalie:  </w:t>
      </w:r>
    </w:p>
    <w:p w14:paraId="222444BB" w14:textId="77777777" w:rsidR="006E51EC" w:rsidRDefault="004F63EE">
      <w:pPr>
        <w:ind w:left="720"/>
        <w:rPr>
          <w:sz w:val="18"/>
          <w:szCs w:val="18"/>
        </w:rPr>
      </w:pPr>
      <w:r>
        <w:rPr>
          <w:rFonts w:ascii="Roboto" w:eastAsia="Roboto" w:hAnsi="Roboto" w:cs="Roboto"/>
          <w:color w:val="202124"/>
          <w:sz w:val="17"/>
          <w:szCs w:val="17"/>
        </w:rPr>
        <w:t>=</w:t>
      </w:r>
      <w:r>
        <w:rPr>
          <w:rFonts w:ascii="Roboto" w:eastAsia="Roboto" w:hAnsi="Roboto" w:cs="Roboto"/>
          <w:noProof/>
          <w:color w:val="202124"/>
          <w:sz w:val="17"/>
          <w:szCs w:val="17"/>
        </w:rPr>
        <w:drawing>
          <wp:inline distT="114300" distB="114300" distL="114300" distR="114300" wp14:anchorId="2224476B" wp14:editId="2224476C">
            <wp:extent cx="190500" cy="190500"/>
            <wp:effectExtent l="0" t="0" r="0" b="0"/>
            <wp:docPr id="13" name="image12.png" descr="🍒"/>
            <wp:cNvGraphicFramePr/>
            <a:graphic xmlns:a="http://schemas.openxmlformats.org/drawingml/2006/main">
              <a:graphicData uri="http://schemas.openxmlformats.org/drawingml/2006/picture">
                <pic:pic xmlns:pic="http://schemas.openxmlformats.org/drawingml/2006/picture">
                  <pic:nvPicPr>
                    <pic:cNvPr id="0" name="image12.png" descr="🍒"/>
                    <pic:cNvPicPr preferRelativeResize="0"/>
                  </pic:nvPicPr>
                  <pic:blipFill>
                    <a:blip r:embed="rId313"/>
                    <a:srcRect/>
                    <a:stretch>
                      <a:fillRect/>
                    </a:stretch>
                  </pic:blipFill>
                  <pic:spPr>
                    <a:xfrm>
                      <a:off x="0" y="0"/>
                      <a:ext cx="190500" cy="190500"/>
                    </a:xfrm>
                    <a:prstGeom prst="rect">
                      <a:avLst/>
                    </a:prstGeom>
                    <a:ln/>
                  </pic:spPr>
                </pic:pic>
              </a:graphicData>
            </a:graphic>
          </wp:inline>
        </w:drawing>
      </w:r>
      <w:r>
        <w:rPr>
          <w:rFonts w:ascii="Roboto" w:eastAsia="Roboto" w:hAnsi="Roboto" w:cs="Roboto"/>
          <w:color w:val="202124"/>
          <w:sz w:val="17"/>
          <w:szCs w:val="17"/>
        </w:rPr>
        <w:t xml:space="preserve">--NATALIE ... thoughts on the following idea for the Ly62 screening / imaging.   If I go back from the tip to the first major vein branch point, ... I can get an image that roughly spans to the next vein (fixed excitation = 1/30s).  Would we be able to digitize this 'along a line' that would be perpendicular to the axis of the vein.  By taking (3) such </w:t>
      </w:r>
      <w:proofErr w:type="spellStart"/>
      <w:r>
        <w:rPr>
          <w:rFonts w:ascii="Roboto" w:eastAsia="Roboto" w:hAnsi="Roboto" w:cs="Roboto"/>
          <w:color w:val="202124"/>
          <w:sz w:val="17"/>
          <w:szCs w:val="17"/>
        </w:rPr>
        <w:t>digitizations</w:t>
      </w:r>
      <w:proofErr w:type="spellEnd"/>
      <w:r>
        <w:rPr>
          <w:rFonts w:ascii="Roboto" w:eastAsia="Roboto" w:hAnsi="Roboto" w:cs="Roboto"/>
          <w:color w:val="202124"/>
          <w:sz w:val="17"/>
          <w:szCs w:val="17"/>
        </w:rPr>
        <w:t xml:space="preserve">, we could have a sort of bimodal distribution.  Integration under that curve, could give a quantification that could correlate with the </w:t>
      </w:r>
      <w:proofErr w:type="spellStart"/>
      <w:r>
        <w:rPr>
          <w:rFonts w:ascii="Roboto" w:eastAsia="Roboto" w:hAnsi="Roboto" w:cs="Roboto"/>
          <w:color w:val="202124"/>
          <w:sz w:val="17"/>
          <w:szCs w:val="17"/>
        </w:rPr>
        <w:t>dPCR</w:t>
      </w:r>
      <w:proofErr w:type="spellEnd"/>
      <w:r>
        <w:rPr>
          <w:rFonts w:ascii="Roboto" w:eastAsia="Roboto" w:hAnsi="Roboto" w:cs="Roboto"/>
          <w:color w:val="202124"/>
          <w:sz w:val="17"/>
          <w:szCs w:val="17"/>
        </w:rPr>
        <w:t xml:space="preserve"> (</w:t>
      </w:r>
      <w:r>
        <w:rPr>
          <w:rFonts w:ascii="Roboto" w:eastAsia="Roboto" w:hAnsi="Roboto" w:cs="Roboto"/>
          <w:color w:val="202124"/>
          <w:sz w:val="17"/>
          <w:szCs w:val="17"/>
        </w:rPr>
        <w:t>or phloem exudate if we get that to work ... by my understanding is we have had limited TECAN fluorescence, relative to the Ly60.</w:t>
      </w:r>
    </w:p>
    <w:p w14:paraId="222444BC" w14:textId="77777777" w:rsidR="006E51EC" w:rsidRDefault="004F63EE">
      <w:r>
        <w:t xml:space="preserve">This is the Ly62.1bx sucker clone YE filter </w:t>
      </w:r>
      <w:hyperlink r:id="rId314">
        <w:r>
          <w:rPr>
            <w:color w:val="1155CC"/>
            <w:u w:val="single"/>
          </w:rPr>
          <w:t>1.5x mag</w:t>
        </w:r>
      </w:hyperlink>
      <w:r>
        <w:t xml:space="preserve">, 1/30s ; the same at </w:t>
      </w:r>
      <w:hyperlink r:id="rId315">
        <w:r>
          <w:rPr>
            <w:color w:val="1155CC"/>
            <w:u w:val="single"/>
          </w:rPr>
          <w:t>1x magnification</w:t>
        </w:r>
      </w:hyperlink>
      <w:r>
        <w:t xml:space="preserve">.  </w:t>
      </w:r>
    </w:p>
    <w:p w14:paraId="222444BD" w14:textId="77777777" w:rsidR="006E51EC" w:rsidRDefault="006E51EC"/>
    <w:p w14:paraId="222444BE" w14:textId="77777777" w:rsidR="006E51EC" w:rsidRDefault="004F63EE">
      <w:r>
        <w:t xml:space="preserve">I went through the CBEB building and located all the Ly62 plants.  They are EVERYWHERE … in all possible configurations etc.  </w:t>
      </w:r>
    </w:p>
    <w:tbl>
      <w:tblPr>
        <w:tblStyle w:val="a3"/>
        <w:tblW w:w="108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65"/>
        <w:gridCol w:w="480"/>
        <w:gridCol w:w="480"/>
        <w:gridCol w:w="675"/>
        <w:gridCol w:w="2835"/>
        <w:gridCol w:w="5295"/>
      </w:tblGrid>
      <w:tr w:rsidR="006E51EC" w14:paraId="222444C5" w14:textId="77777777">
        <w:trPr>
          <w:trHeight w:val="319"/>
        </w:trPr>
        <w:tc>
          <w:tcPr>
            <w:tcW w:w="1065" w:type="dxa"/>
            <w:shd w:val="clear" w:color="auto" w:fill="auto"/>
            <w:tcMar>
              <w:top w:w="28" w:type="dxa"/>
              <w:left w:w="28" w:type="dxa"/>
              <w:bottom w:w="28" w:type="dxa"/>
              <w:right w:w="28" w:type="dxa"/>
            </w:tcMar>
          </w:tcPr>
          <w:p w14:paraId="222444BF" w14:textId="77777777" w:rsidR="006E51EC" w:rsidRDefault="004F63EE">
            <w:pPr>
              <w:widowControl w:val="0"/>
              <w:pBdr>
                <w:top w:val="nil"/>
                <w:left w:val="nil"/>
                <w:bottom w:val="nil"/>
                <w:right w:val="nil"/>
                <w:between w:val="nil"/>
              </w:pBdr>
              <w:spacing w:line="240" w:lineRule="auto"/>
              <w:jc w:val="center"/>
              <w:rPr>
                <w:b/>
                <w:sz w:val="20"/>
                <w:szCs w:val="20"/>
              </w:rPr>
            </w:pPr>
            <w:r>
              <w:rPr>
                <w:b/>
                <w:sz w:val="20"/>
                <w:szCs w:val="20"/>
              </w:rPr>
              <w:t>Segregant</w:t>
            </w:r>
          </w:p>
        </w:tc>
        <w:tc>
          <w:tcPr>
            <w:tcW w:w="480" w:type="dxa"/>
            <w:shd w:val="clear" w:color="auto" w:fill="auto"/>
            <w:tcMar>
              <w:top w:w="28" w:type="dxa"/>
              <w:left w:w="28" w:type="dxa"/>
              <w:bottom w:w="28" w:type="dxa"/>
              <w:right w:w="28" w:type="dxa"/>
            </w:tcMar>
          </w:tcPr>
          <w:p w14:paraId="222444C0" w14:textId="77777777" w:rsidR="006E51EC" w:rsidRDefault="006E51EC">
            <w:pPr>
              <w:widowControl w:val="0"/>
              <w:pBdr>
                <w:top w:val="nil"/>
                <w:left w:val="nil"/>
                <w:bottom w:val="nil"/>
                <w:right w:val="nil"/>
                <w:between w:val="nil"/>
              </w:pBdr>
              <w:spacing w:line="240" w:lineRule="auto"/>
              <w:jc w:val="center"/>
              <w:rPr>
                <w:b/>
                <w:sz w:val="16"/>
                <w:szCs w:val="16"/>
              </w:rPr>
            </w:pPr>
          </w:p>
        </w:tc>
        <w:tc>
          <w:tcPr>
            <w:tcW w:w="480" w:type="dxa"/>
            <w:shd w:val="clear" w:color="auto" w:fill="auto"/>
            <w:tcMar>
              <w:top w:w="28" w:type="dxa"/>
              <w:left w:w="28" w:type="dxa"/>
              <w:bottom w:w="28" w:type="dxa"/>
              <w:right w:w="28" w:type="dxa"/>
            </w:tcMar>
          </w:tcPr>
          <w:p w14:paraId="222444C1" w14:textId="77777777" w:rsidR="006E51EC" w:rsidRDefault="006E51EC">
            <w:pPr>
              <w:widowControl w:val="0"/>
              <w:pBdr>
                <w:top w:val="nil"/>
                <w:left w:val="nil"/>
                <w:bottom w:val="nil"/>
                <w:right w:val="nil"/>
                <w:between w:val="nil"/>
              </w:pBdr>
              <w:spacing w:line="240" w:lineRule="auto"/>
              <w:jc w:val="center"/>
              <w:rPr>
                <w:b/>
                <w:sz w:val="16"/>
                <w:szCs w:val="16"/>
              </w:rPr>
            </w:pPr>
          </w:p>
        </w:tc>
        <w:tc>
          <w:tcPr>
            <w:tcW w:w="675" w:type="dxa"/>
            <w:shd w:val="clear" w:color="auto" w:fill="auto"/>
            <w:tcMar>
              <w:top w:w="28" w:type="dxa"/>
              <w:left w:w="28" w:type="dxa"/>
              <w:bottom w:w="28" w:type="dxa"/>
              <w:right w:w="28" w:type="dxa"/>
            </w:tcMar>
          </w:tcPr>
          <w:p w14:paraId="222444C2" w14:textId="77777777" w:rsidR="006E51EC" w:rsidRDefault="004F63EE">
            <w:pPr>
              <w:widowControl w:val="0"/>
              <w:pBdr>
                <w:top w:val="nil"/>
                <w:left w:val="nil"/>
                <w:bottom w:val="nil"/>
                <w:right w:val="nil"/>
                <w:between w:val="nil"/>
              </w:pBdr>
              <w:spacing w:line="240" w:lineRule="auto"/>
              <w:jc w:val="center"/>
              <w:rPr>
                <w:b/>
                <w:sz w:val="16"/>
                <w:szCs w:val="16"/>
              </w:rPr>
            </w:pPr>
            <w:proofErr w:type="spellStart"/>
            <w:r>
              <w:rPr>
                <w:b/>
                <w:sz w:val="16"/>
                <w:szCs w:val="16"/>
              </w:rPr>
              <w:t>dPCR</w:t>
            </w:r>
            <w:proofErr w:type="spellEnd"/>
          </w:p>
        </w:tc>
        <w:tc>
          <w:tcPr>
            <w:tcW w:w="2835" w:type="dxa"/>
            <w:shd w:val="clear" w:color="auto" w:fill="auto"/>
            <w:tcMar>
              <w:top w:w="28" w:type="dxa"/>
              <w:left w:w="28" w:type="dxa"/>
              <w:bottom w:w="28" w:type="dxa"/>
              <w:right w:w="28" w:type="dxa"/>
            </w:tcMar>
          </w:tcPr>
          <w:p w14:paraId="222444C3" w14:textId="77777777" w:rsidR="006E51EC" w:rsidRDefault="004F63EE">
            <w:pPr>
              <w:widowControl w:val="0"/>
              <w:pBdr>
                <w:top w:val="nil"/>
                <w:left w:val="nil"/>
                <w:bottom w:val="nil"/>
                <w:right w:val="nil"/>
                <w:between w:val="nil"/>
              </w:pBdr>
              <w:spacing w:line="240" w:lineRule="auto"/>
              <w:jc w:val="center"/>
              <w:rPr>
                <w:b/>
                <w:sz w:val="20"/>
                <w:szCs w:val="20"/>
              </w:rPr>
            </w:pPr>
            <w:r>
              <w:rPr>
                <w:b/>
                <w:sz w:val="20"/>
                <w:szCs w:val="20"/>
              </w:rPr>
              <w:t xml:space="preserve"> Location</w:t>
            </w:r>
          </w:p>
        </w:tc>
        <w:tc>
          <w:tcPr>
            <w:tcW w:w="5295" w:type="dxa"/>
            <w:shd w:val="clear" w:color="auto" w:fill="auto"/>
            <w:tcMar>
              <w:top w:w="28" w:type="dxa"/>
              <w:left w:w="28" w:type="dxa"/>
              <w:bottom w:w="28" w:type="dxa"/>
              <w:right w:w="28" w:type="dxa"/>
            </w:tcMar>
          </w:tcPr>
          <w:p w14:paraId="222444C4" w14:textId="77777777" w:rsidR="006E51EC" w:rsidRDefault="004F63EE">
            <w:pPr>
              <w:widowControl w:val="0"/>
              <w:spacing w:line="240" w:lineRule="auto"/>
              <w:jc w:val="center"/>
              <w:rPr>
                <w:b/>
                <w:sz w:val="20"/>
                <w:szCs w:val="20"/>
              </w:rPr>
            </w:pPr>
            <w:r>
              <w:rPr>
                <w:b/>
                <w:sz w:val="20"/>
                <w:szCs w:val="20"/>
              </w:rPr>
              <w:t xml:space="preserve"> Comment</w:t>
            </w:r>
          </w:p>
        </w:tc>
      </w:tr>
      <w:tr w:rsidR="006E51EC" w14:paraId="222444CC" w14:textId="77777777">
        <w:tc>
          <w:tcPr>
            <w:tcW w:w="1065" w:type="dxa"/>
            <w:tcMar>
              <w:top w:w="28" w:type="dxa"/>
              <w:left w:w="28" w:type="dxa"/>
              <w:bottom w:w="28" w:type="dxa"/>
              <w:right w:w="28" w:type="dxa"/>
            </w:tcMar>
          </w:tcPr>
          <w:p w14:paraId="222444C6" w14:textId="77777777" w:rsidR="006E51EC" w:rsidRDefault="004F63EE">
            <w:pPr>
              <w:widowControl w:val="0"/>
              <w:pBdr>
                <w:top w:val="nil"/>
                <w:left w:val="nil"/>
                <w:bottom w:val="nil"/>
                <w:right w:val="nil"/>
                <w:between w:val="nil"/>
              </w:pBdr>
              <w:spacing w:line="240" w:lineRule="auto"/>
              <w:rPr>
                <w:sz w:val="18"/>
                <w:szCs w:val="18"/>
              </w:rPr>
            </w:pPr>
            <w:r>
              <w:rPr>
                <w:sz w:val="18"/>
                <w:szCs w:val="18"/>
              </w:rPr>
              <w:lastRenderedPageBreak/>
              <w:t xml:space="preserve"> Ly44.3.6.2</w:t>
            </w:r>
          </w:p>
        </w:tc>
        <w:tc>
          <w:tcPr>
            <w:tcW w:w="480" w:type="dxa"/>
            <w:shd w:val="clear" w:color="auto" w:fill="F4CCCC"/>
            <w:tcMar>
              <w:top w:w="28" w:type="dxa"/>
              <w:left w:w="28" w:type="dxa"/>
              <w:bottom w:w="28" w:type="dxa"/>
              <w:right w:w="28" w:type="dxa"/>
            </w:tcMar>
          </w:tcPr>
          <w:p w14:paraId="222444C7" w14:textId="77777777" w:rsidR="006E51EC" w:rsidRDefault="004F63EE">
            <w:pPr>
              <w:widowControl w:val="0"/>
              <w:pBdr>
                <w:top w:val="nil"/>
                <w:left w:val="nil"/>
                <w:bottom w:val="nil"/>
                <w:right w:val="nil"/>
                <w:between w:val="nil"/>
              </w:pBdr>
              <w:spacing w:line="240" w:lineRule="auto"/>
              <w:jc w:val="center"/>
              <w:rPr>
                <w:b/>
                <w:sz w:val="18"/>
                <w:szCs w:val="18"/>
              </w:rPr>
            </w:pPr>
            <w:hyperlink r:id="rId316">
              <w:r>
                <w:rPr>
                  <w:b/>
                  <w:color w:val="1155CC"/>
                  <w:sz w:val="18"/>
                  <w:szCs w:val="18"/>
                  <w:u w:val="single"/>
                </w:rPr>
                <w:t>0</w:t>
              </w:r>
            </w:hyperlink>
          </w:p>
        </w:tc>
        <w:tc>
          <w:tcPr>
            <w:tcW w:w="480" w:type="dxa"/>
            <w:shd w:val="clear" w:color="auto" w:fill="auto"/>
            <w:tcMar>
              <w:top w:w="28" w:type="dxa"/>
              <w:left w:w="28" w:type="dxa"/>
              <w:bottom w:w="28" w:type="dxa"/>
              <w:right w:w="28" w:type="dxa"/>
            </w:tcMar>
          </w:tcPr>
          <w:p w14:paraId="222444C8" w14:textId="77777777" w:rsidR="006E51EC" w:rsidRDefault="006E51EC">
            <w:pPr>
              <w:widowControl w:val="0"/>
              <w:pBdr>
                <w:top w:val="nil"/>
                <w:left w:val="nil"/>
                <w:bottom w:val="nil"/>
                <w:right w:val="nil"/>
                <w:between w:val="nil"/>
              </w:pBdr>
              <w:spacing w:line="240" w:lineRule="auto"/>
              <w:jc w:val="center"/>
              <w:rPr>
                <w:b/>
                <w:sz w:val="18"/>
                <w:szCs w:val="18"/>
              </w:rPr>
            </w:pPr>
          </w:p>
        </w:tc>
        <w:tc>
          <w:tcPr>
            <w:tcW w:w="675" w:type="dxa"/>
            <w:shd w:val="clear" w:color="auto" w:fill="auto"/>
            <w:tcMar>
              <w:top w:w="28" w:type="dxa"/>
              <w:left w:w="28" w:type="dxa"/>
              <w:bottom w:w="28" w:type="dxa"/>
              <w:right w:w="28" w:type="dxa"/>
            </w:tcMar>
          </w:tcPr>
          <w:p w14:paraId="222444C9" w14:textId="77777777" w:rsidR="006E51EC" w:rsidRDefault="006E51EC">
            <w:pPr>
              <w:widowControl w:val="0"/>
              <w:pBdr>
                <w:top w:val="nil"/>
                <w:left w:val="nil"/>
                <w:bottom w:val="nil"/>
                <w:right w:val="nil"/>
                <w:between w:val="nil"/>
              </w:pBdr>
              <w:spacing w:line="240" w:lineRule="auto"/>
              <w:jc w:val="center"/>
              <w:rPr>
                <w:sz w:val="18"/>
                <w:szCs w:val="18"/>
              </w:rPr>
            </w:pPr>
          </w:p>
        </w:tc>
        <w:tc>
          <w:tcPr>
            <w:tcW w:w="2835" w:type="dxa"/>
            <w:shd w:val="clear" w:color="auto" w:fill="auto"/>
            <w:tcMar>
              <w:top w:w="28" w:type="dxa"/>
              <w:left w:w="28" w:type="dxa"/>
              <w:bottom w:w="28" w:type="dxa"/>
              <w:right w:w="28" w:type="dxa"/>
            </w:tcMar>
          </w:tcPr>
          <w:p w14:paraId="222444CA" w14:textId="77777777" w:rsidR="006E51EC" w:rsidRDefault="004F63EE">
            <w:pPr>
              <w:widowControl w:val="0"/>
              <w:pBdr>
                <w:top w:val="nil"/>
                <w:left w:val="nil"/>
                <w:bottom w:val="nil"/>
                <w:right w:val="nil"/>
                <w:between w:val="nil"/>
              </w:pBdr>
              <w:spacing w:line="240" w:lineRule="auto"/>
              <w:rPr>
                <w:sz w:val="18"/>
                <w:szCs w:val="18"/>
              </w:rPr>
            </w:pPr>
            <w:r>
              <w:rPr>
                <w:sz w:val="18"/>
                <w:szCs w:val="18"/>
              </w:rPr>
              <w:t xml:space="preserve"> Growth rack2; upper left</w:t>
            </w:r>
          </w:p>
        </w:tc>
        <w:tc>
          <w:tcPr>
            <w:tcW w:w="5295" w:type="dxa"/>
            <w:shd w:val="clear" w:color="auto" w:fill="auto"/>
            <w:tcMar>
              <w:top w:w="28" w:type="dxa"/>
              <w:left w:w="28" w:type="dxa"/>
              <w:bottom w:w="28" w:type="dxa"/>
              <w:right w:w="28" w:type="dxa"/>
            </w:tcMar>
          </w:tcPr>
          <w:p w14:paraId="222444CB" w14:textId="77777777" w:rsidR="006E51EC" w:rsidRDefault="004F63EE">
            <w:pPr>
              <w:widowControl w:val="0"/>
              <w:pBdr>
                <w:top w:val="nil"/>
                <w:left w:val="nil"/>
                <w:bottom w:val="nil"/>
                <w:right w:val="nil"/>
                <w:between w:val="nil"/>
              </w:pBdr>
              <w:spacing w:line="240" w:lineRule="auto"/>
              <w:rPr>
                <w:sz w:val="18"/>
                <w:szCs w:val="18"/>
              </w:rPr>
            </w:pPr>
            <w:r>
              <w:rPr>
                <w:sz w:val="18"/>
                <w:szCs w:val="18"/>
              </w:rPr>
              <w:t xml:space="preserve"> Negative con</w:t>
            </w:r>
            <w:hyperlink r:id="rId317">
              <w:r>
                <w:rPr>
                  <w:color w:val="1155CC"/>
                  <w:sz w:val="18"/>
                  <w:szCs w:val="18"/>
                  <w:u w:val="single"/>
                </w:rPr>
                <w:t>trol</w:t>
              </w:r>
            </w:hyperlink>
          </w:p>
        </w:tc>
      </w:tr>
      <w:tr w:rsidR="006E51EC" w14:paraId="222444D3" w14:textId="77777777">
        <w:tc>
          <w:tcPr>
            <w:tcW w:w="1065" w:type="dxa"/>
            <w:tcMar>
              <w:top w:w="28" w:type="dxa"/>
              <w:left w:w="28" w:type="dxa"/>
              <w:bottom w:w="28" w:type="dxa"/>
              <w:right w:w="28" w:type="dxa"/>
            </w:tcMar>
          </w:tcPr>
          <w:p w14:paraId="222444CD" w14:textId="77777777" w:rsidR="006E51EC" w:rsidRDefault="004F63EE">
            <w:pPr>
              <w:widowControl w:val="0"/>
              <w:pBdr>
                <w:top w:val="nil"/>
                <w:left w:val="nil"/>
                <w:bottom w:val="nil"/>
                <w:right w:val="nil"/>
                <w:between w:val="nil"/>
              </w:pBdr>
              <w:spacing w:line="240" w:lineRule="auto"/>
              <w:rPr>
                <w:sz w:val="18"/>
                <w:szCs w:val="18"/>
              </w:rPr>
            </w:pPr>
            <w:r>
              <w:rPr>
                <w:sz w:val="18"/>
                <w:szCs w:val="18"/>
              </w:rPr>
              <w:t xml:space="preserve"> Ly62.1bc4</w:t>
            </w:r>
          </w:p>
        </w:tc>
        <w:tc>
          <w:tcPr>
            <w:tcW w:w="480" w:type="dxa"/>
            <w:shd w:val="clear" w:color="auto" w:fill="D9EAD3"/>
            <w:tcMar>
              <w:top w:w="28" w:type="dxa"/>
              <w:left w:w="28" w:type="dxa"/>
              <w:bottom w:w="28" w:type="dxa"/>
              <w:right w:w="28" w:type="dxa"/>
            </w:tcMar>
          </w:tcPr>
          <w:p w14:paraId="222444CE" w14:textId="77777777" w:rsidR="006E51EC" w:rsidRDefault="004F63EE">
            <w:pPr>
              <w:widowControl w:val="0"/>
              <w:pBdr>
                <w:top w:val="nil"/>
                <w:left w:val="nil"/>
                <w:bottom w:val="nil"/>
                <w:right w:val="nil"/>
                <w:between w:val="nil"/>
              </w:pBdr>
              <w:spacing w:line="240" w:lineRule="auto"/>
              <w:jc w:val="center"/>
              <w:rPr>
                <w:b/>
                <w:sz w:val="18"/>
                <w:szCs w:val="18"/>
              </w:rPr>
            </w:pPr>
            <w:hyperlink r:id="rId318">
              <w:r>
                <w:rPr>
                  <w:b/>
                  <w:color w:val="1155CC"/>
                  <w:sz w:val="18"/>
                  <w:szCs w:val="18"/>
                  <w:u w:val="single"/>
                </w:rPr>
                <w:t>9</w:t>
              </w:r>
            </w:hyperlink>
          </w:p>
        </w:tc>
        <w:tc>
          <w:tcPr>
            <w:tcW w:w="480" w:type="dxa"/>
            <w:shd w:val="clear" w:color="auto" w:fill="auto"/>
            <w:tcMar>
              <w:top w:w="28" w:type="dxa"/>
              <w:left w:w="28" w:type="dxa"/>
              <w:bottom w:w="28" w:type="dxa"/>
              <w:right w:w="28" w:type="dxa"/>
            </w:tcMar>
          </w:tcPr>
          <w:p w14:paraId="222444CF" w14:textId="77777777" w:rsidR="006E51EC" w:rsidRDefault="004F63EE">
            <w:pPr>
              <w:widowControl w:val="0"/>
              <w:pBdr>
                <w:top w:val="nil"/>
                <w:left w:val="nil"/>
                <w:bottom w:val="nil"/>
                <w:right w:val="nil"/>
                <w:between w:val="nil"/>
              </w:pBdr>
              <w:spacing w:line="240" w:lineRule="auto"/>
              <w:jc w:val="center"/>
              <w:rPr>
                <w:b/>
                <w:sz w:val="18"/>
                <w:szCs w:val="18"/>
              </w:rPr>
            </w:pPr>
            <w:r>
              <w:rPr>
                <w:b/>
                <w:sz w:val="18"/>
                <w:szCs w:val="18"/>
              </w:rPr>
              <w:t>A</w:t>
            </w:r>
          </w:p>
        </w:tc>
        <w:tc>
          <w:tcPr>
            <w:tcW w:w="675" w:type="dxa"/>
            <w:shd w:val="clear" w:color="auto" w:fill="auto"/>
            <w:tcMar>
              <w:top w:w="28" w:type="dxa"/>
              <w:left w:w="28" w:type="dxa"/>
              <w:bottom w:w="28" w:type="dxa"/>
              <w:right w:w="28" w:type="dxa"/>
            </w:tcMar>
          </w:tcPr>
          <w:p w14:paraId="222444D0" w14:textId="77777777" w:rsidR="006E51EC" w:rsidRDefault="006E51EC">
            <w:pPr>
              <w:widowControl w:val="0"/>
              <w:pBdr>
                <w:top w:val="nil"/>
                <w:left w:val="nil"/>
                <w:bottom w:val="nil"/>
                <w:right w:val="nil"/>
                <w:between w:val="nil"/>
              </w:pBdr>
              <w:spacing w:line="240" w:lineRule="auto"/>
              <w:jc w:val="center"/>
              <w:rPr>
                <w:sz w:val="18"/>
                <w:szCs w:val="18"/>
              </w:rPr>
            </w:pPr>
          </w:p>
        </w:tc>
        <w:tc>
          <w:tcPr>
            <w:tcW w:w="2835" w:type="dxa"/>
            <w:shd w:val="clear" w:color="auto" w:fill="auto"/>
            <w:tcMar>
              <w:top w:w="28" w:type="dxa"/>
              <w:left w:w="28" w:type="dxa"/>
              <w:bottom w:w="28" w:type="dxa"/>
              <w:right w:w="28" w:type="dxa"/>
            </w:tcMar>
          </w:tcPr>
          <w:p w14:paraId="222444D1" w14:textId="77777777" w:rsidR="006E51EC" w:rsidRDefault="004F63EE">
            <w:pPr>
              <w:widowControl w:val="0"/>
              <w:pBdr>
                <w:top w:val="nil"/>
                <w:left w:val="nil"/>
                <w:bottom w:val="nil"/>
                <w:right w:val="nil"/>
                <w:between w:val="nil"/>
              </w:pBdr>
              <w:spacing w:line="240" w:lineRule="auto"/>
              <w:rPr>
                <w:sz w:val="18"/>
                <w:szCs w:val="18"/>
              </w:rPr>
            </w:pPr>
            <w:r>
              <w:rPr>
                <w:sz w:val="18"/>
                <w:szCs w:val="18"/>
              </w:rPr>
              <w:t xml:space="preserve"> Sucker clone - growth rack2</w:t>
            </w:r>
          </w:p>
        </w:tc>
        <w:tc>
          <w:tcPr>
            <w:tcW w:w="5295" w:type="dxa"/>
            <w:shd w:val="clear" w:color="auto" w:fill="auto"/>
            <w:tcMar>
              <w:top w:w="28" w:type="dxa"/>
              <w:left w:w="28" w:type="dxa"/>
              <w:bottom w:w="28" w:type="dxa"/>
              <w:right w:w="28" w:type="dxa"/>
            </w:tcMar>
          </w:tcPr>
          <w:p w14:paraId="222444D2" w14:textId="77777777" w:rsidR="006E51EC" w:rsidRDefault="006E51EC">
            <w:pPr>
              <w:widowControl w:val="0"/>
              <w:pBdr>
                <w:top w:val="nil"/>
                <w:left w:val="nil"/>
                <w:bottom w:val="nil"/>
                <w:right w:val="nil"/>
                <w:between w:val="nil"/>
              </w:pBdr>
              <w:spacing w:line="240" w:lineRule="auto"/>
              <w:rPr>
                <w:sz w:val="18"/>
                <w:szCs w:val="18"/>
              </w:rPr>
            </w:pPr>
          </w:p>
        </w:tc>
      </w:tr>
      <w:tr w:rsidR="006E51EC" w14:paraId="222444DA" w14:textId="77777777">
        <w:tc>
          <w:tcPr>
            <w:tcW w:w="1065" w:type="dxa"/>
            <w:shd w:val="clear" w:color="auto" w:fill="auto"/>
            <w:tcMar>
              <w:top w:w="28" w:type="dxa"/>
              <w:left w:w="28" w:type="dxa"/>
              <w:bottom w:w="28" w:type="dxa"/>
              <w:right w:w="28" w:type="dxa"/>
            </w:tcMar>
          </w:tcPr>
          <w:p w14:paraId="222444D4" w14:textId="77777777" w:rsidR="006E51EC" w:rsidRDefault="004F63EE">
            <w:pPr>
              <w:widowControl w:val="0"/>
              <w:spacing w:line="240" w:lineRule="auto"/>
              <w:rPr>
                <w:sz w:val="18"/>
                <w:szCs w:val="18"/>
              </w:rPr>
            </w:pPr>
            <w:r>
              <w:rPr>
                <w:sz w:val="18"/>
                <w:szCs w:val="18"/>
              </w:rPr>
              <w:t xml:space="preserve"> Ly62.1bc2</w:t>
            </w:r>
          </w:p>
        </w:tc>
        <w:tc>
          <w:tcPr>
            <w:tcW w:w="480" w:type="dxa"/>
            <w:shd w:val="clear" w:color="auto" w:fill="auto"/>
            <w:tcMar>
              <w:top w:w="28" w:type="dxa"/>
              <w:left w:w="28" w:type="dxa"/>
              <w:bottom w:w="28" w:type="dxa"/>
              <w:right w:w="28" w:type="dxa"/>
            </w:tcMar>
          </w:tcPr>
          <w:p w14:paraId="222444D5" w14:textId="77777777" w:rsidR="006E51EC" w:rsidRDefault="004F63EE">
            <w:pPr>
              <w:widowControl w:val="0"/>
              <w:spacing w:line="240" w:lineRule="auto"/>
              <w:jc w:val="center"/>
              <w:rPr>
                <w:b/>
                <w:sz w:val="18"/>
                <w:szCs w:val="18"/>
              </w:rPr>
            </w:pPr>
            <w:hyperlink r:id="rId319">
              <w:r>
                <w:rPr>
                  <w:b/>
                  <w:color w:val="1155CC"/>
                  <w:sz w:val="18"/>
                  <w:szCs w:val="18"/>
                  <w:u w:val="single"/>
                </w:rPr>
                <w:t>9</w:t>
              </w:r>
            </w:hyperlink>
          </w:p>
        </w:tc>
        <w:tc>
          <w:tcPr>
            <w:tcW w:w="480" w:type="dxa"/>
            <w:shd w:val="clear" w:color="auto" w:fill="auto"/>
            <w:tcMar>
              <w:top w:w="28" w:type="dxa"/>
              <w:left w:w="28" w:type="dxa"/>
              <w:bottom w:w="28" w:type="dxa"/>
              <w:right w:w="28" w:type="dxa"/>
            </w:tcMar>
          </w:tcPr>
          <w:p w14:paraId="222444D6" w14:textId="77777777" w:rsidR="006E51EC" w:rsidRDefault="004F63EE">
            <w:pPr>
              <w:widowControl w:val="0"/>
              <w:spacing w:line="240" w:lineRule="auto"/>
              <w:jc w:val="center"/>
              <w:rPr>
                <w:b/>
                <w:sz w:val="18"/>
                <w:szCs w:val="18"/>
              </w:rPr>
            </w:pPr>
            <w:r>
              <w:rPr>
                <w:b/>
                <w:sz w:val="18"/>
                <w:szCs w:val="18"/>
              </w:rPr>
              <w:t>A1</w:t>
            </w:r>
          </w:p>
        </w:tc>
        <w:tc>
          <w:tcPr>
            <w:tcW w:w="675" w:type="dxa"/>
            <w:shd w:val="clear" w:color="auto" w:fill="auto"/>
            <w:tcMar>
              <w:top w:w="28" w:type="dxa"/>
              <w:left w:w="28" w:type="dxa"/>
              <w:bottom w:w="28" w:type="dxa"/>
              <w:right w:w="28" w:type="dxa"/>
            </w:tcMar>
          </w:tcPr>
          <w:p w14:paraId="222444D7" w14:textId="77777777" w:rsidR="006E51EC" w:rsidRDefault="006E51EC">
            <w:pPr>
              <w:widowControl w:val="0"/>
              <w:spacing w:line="240" w:lineRule="auto"/>
              <w:jc w:val="center"/>
              <w:rPr>
                <w:sz w:val="18"/>
                <w:szCs w:val="18"/>
              </w:rPr>
            </w:pPr>
          </w:p>
        </w:tc>
        <w:tc>
          <w:tcPr>
            <w:tcW w:w="2835" w:type="dxa"/>
            <w:shd w:val="clear" w:color="auto" w:fill="auto"/>
            <w:tcMar>
              <w:top w:w="28" w:type="dxa"/>
              <w:left w:w="28" w:type="dxa"/>
              <w:bottom w:w="28" w:type="dxa"/>
              <w:right w:w="28" w:type="dxa"/>
            </w:tcMar>
          </w:tcPr>
          <w:p w14:paraId="222444D8" w14:textId="77777777" w:rsidR="006E51EC" w:rsidRDefault="006E51EC">
            <w:pPr>
              <w:widowControl w:val="0"/>
              <w:pBdr>
                <w:top w:val="nil"/>
                <w:left w:val="nil"/>
                <w:bottom w:val="nil"/>
                <w:right w:val="nil"/>
                <w:between w:val="nil"/>
              </w:pBdr>
              <w:spacing w:line="240" w:lineRule="auto"/>
              <w:rPr>
                <w:sz w:val="18"/>
                <w:szCs w:val="18"/>
              </w:rPr>
            </w:pPr>
          </w:p>
        </w:tc>
        <w:tc>
          <w:tcPr>
            <w:tcW w:w="5295" w:type="dxa"/>
            <w:shd w:val="clear" w:color="auto" w:fill="auto"/>
            <w:tcMar>
              <w:top w:w="28" w:type="dxa"/>
              <w:left w:w="28" w:type="dxa"/>
              <w:bottom w:w="28" w:type="dxa"/>
              <w:right w:w="28" w:type="dxa"/>
            </w:tcMar>
          </w:tcPr>
          <w:p w14:paraId="222444D9" w14:textId="77777777" w:rsidR="006E51EC" w:rsidRDefault="006E51EC">
            <w:pPr>
              <w:widowControl w:val="0"/>
              <w:pBdr>
                <w:top w:val="nil"/>
                <w:left w:val="nil"/>
                <w:bottom w:val="nil"/>
                <w:right w:val="nil"/>
                <w:between w:val="nil"/>
              </w:pBdr>
              <w:spacing w:line="240" w:lineRule="auto"/>
              <w:rPr>
                <w:sz w:val="18"/>
                <w:szCs w:val="18"/>
              </w:rPr>
            </w:pPr>
          </w:p>
        </w:tc>
      </w:tr>
      <w:tr w:rsidR="006E51EC" w14:paraId="222444E1" w14:textId="77777777">
        <w:tc>
          <w:tcPr>
            <w:tcW w:w="1065" w:type="dxa"/>
            <w:shd w:val="clear" w:color="auto" w:fill="auto"/>
            <w:tcMar>
              <w:top w:w="28" w:type="dxa"/>
              <w:left w:w="28" w:type="dxa"/>
              <w:bottom w:w="28" w:type="dxa"/>
              <w:right w:w="28" w:type="dxa"/>
            </w:tcMar>
          </w:tcPr>
          <w:p w14:paraId="222444DB" w14:textId="77777777" w:rsidR="006E51EC" w:rsidRDefault="004F63EE">
            <w:pPr>
              <w:widowControl w:val="0"/>
              <w:spacing w:line="240" w:lineRule="auto"/>
              <w:rPr>
                <w:sz w:val="18"/>
                <w:szCs w:val="18"/>
              </w:rPr>
            </w:pPr>
            <w:r>
              <w:rPr>
                <w:sz w:val="18"/>
                <w:szCs w:val="18"/>
              </w:rPr>
              <w:t xml:space="preserve"> </w:t>
            </w:r>
            <w:r>
              <w:rPr>
                <w:color w:val="980000"/>
                <w:sz w:val="18"/>
                <w:szCs w:val="18"/>
              </w:rPr>
              <w:t>Ly62.1.2</w:t>
            </w:r>
            <w:r>
              <w:rPr>
                <w:sz w:val="18"/>
                <w:szCs w:val="18"/>
              </w:rPr>
              <w:t>.1</w:t>
            </w:r>
          </w:p>
        </w:tc>
        <w:tc>
          <w:tcPr>
            <w:tcW w:w="480" w:type="dxa"/>
            <w:shd w:val="clear" w:color="auto" w:fill="auto"/>
            <w:tcMar>
              <w:top w:w="28" w:type="dxa"/>
              <w:left w:w="28" w:type="dxa"/>
              <w:bottom w:w="28" w:type="dxa"/>
              <w:right w:w="28" w:type="dxa"/>
            </w:tcMar>
          </w:tcPr>
          <w:p w14:paraId="222444DC" w14:textId="77777777" w:rsidR="006E51EC" w:rsidRDefault="004F63EE">
            <w:pPr>
              <w:widowControl w:val="0"/>
              <w:spacing w:line="240" w:lineRule="auto"/>
              <w:jc w:val="center"/>
              <w:rPr>
                <w:b/>
                <w:sz w:val="18"/>
                <w:szCs w:val="18"/>
              </w:rPr>
            </w:pPr>
            <w:hyperlink r:id="rId320">
              <w:r>
                <w:rPr>
                  <w:b/>
                  <w:color w:val="1155CC"/>
                  <w:sz w:val="18"/>
                  <w:szCs w:val="18"/>
                  <w:u w:val="single"/>
                </w:rPr>
                <w:t>0.</w:t>
              </w:r>
            </w:hyperlink>
            <w:r>
              <w:rPr>
                <w:b/>
                <w:sz w:val="18"/>
                <w:szCs w:val="18"/>
              </w:rPr>
              <w:t>1</w:t>
            </w:r>
          </w:p>
        </w:tc>
        <w:tc>
          <w:tcPr>
            <w:tcW w:w="480" w:type="dxa"/>
            <w:shd w:val="clear" w:color="auto" w:fill="auto"/>
            <w:tcMar>
              <w:top w:w="28" w:type="dxa"/>
              <w:left w:w="28" w:type="dxa"/>
              <w:bottom w:w="28" w:type="dxa"/>
              <w:right w:w="28" w:type="dxa"/>
            </w:tcMar>
          </w:tcPr>
          <w:p w14:paraId="222444DD" w14:textId="77777777" w:rsidR="006E51EC" w:rsidRDefault="004F63EE">
            <w:pPr>
              <w:widowControl w:val="0"/>
              <w:spacing w:line="240" w:lineRule="auto"/>
              <w:jc w:val="center"/>
              <w:rPr>
                <w:b/>
                <w:sz w:val="18"/>
                <w:szCs w:val="18"/>
              </w:rPr>
            </w:pPr>
            <w:r>
              <w:rPr>
                <w:b/>
                <w:sz w:val="18"/>
                <w:szCs w:val="18"/>
              </w:rPr>
              <w:t>B</w:t>
            </w:r>
          </w:p>
        </w:tc>
        <w:tc>
          <w:tcPr>
            <w:tcW w:w="675" w:type="dxa"/>
            <w:shd w:val="clear" w:color="auto" w:fill="auto"/>
            <w:tcMar>
              <w:top w:w="28" w:type="dxa"/>
              <w:left w:w="28" w:type="dxa"/>
              <w:bottom w:w="28" w:type="dxa"/>
              <w:right w:w="28" w:type="dxa"/>
            </w:tcMar>
          </w:tcPr>
          <w:p w14:paraId="222444DE" w14:textId="77777777" w:rsidR="006E51EC" w:rsidRDefault="004F63EE">
            <w:pPr>
              <w:widowControl w:val="0"/>
              <w:spacing w:line="240" w:lineRule="auto"/>
              <w:jc w:val="center"/>
            </w:pPr>
            <w:r>
              <w:rPr>
                <w:sz w:val="18"/>
                <w:szCs w:val="18"/>
              </w:rPr>
              <w:t>1.5</w:t>
            </w:r>
          </w:p>
        </w:tc>
        <w:tc>
          <w:tcPr>
            <w:tcW w:w="2835" w:type="dxa"/>
            <w:shd w:val="clear" w:color="auto" w:fill="auto"/>
            <w:tcMar>
              <w:top w:w="28" w:type="dxa"/>
              <w:left w:w="28" w:type="dxa"/>
              <w:bottom w:w="28" w:type="dxa"/>
              <w:right w:w="28" w:type="dxa"/>
            </w:tcMar>
          </w:tcPr>
          <w:p w14:paraId="222444DF" w14:textId="77777777" w:rsidR="006E51EC" w:rsidRDefault="004F63EE">
            <w:pPr>
              <w:widowControl w:val="0"/>
              <w:pBdr>
                <w:top w:val="nil"/>
                <w:left w:val="nil"/>
                <w:bottom w:val="nil"/>
                <w:right w:val="nil"/>
                <w:between w:val="nil"/>
              </w:pBdr>
              <w:spacing w:line="240" w:lineRule="auto"/>
              <w:rPr>
                <w:sz w:val="18"/>
                <w:szCs w:val="18"/>
              </w:rPr>
            </w:pPr>
            <w:r>
              <w:rPr>
                <w:sz w:val="18"/>
                <w:szCs w:val="18"/>
              </w:rPr>
              <w:t xml:space="preserve"> 2nd floor west</w:t>
            </w:r>
          </w:p>
        </w:tc>
        <w:tc>
          <w:tcPr>
            <w:tcW w:w="5295" w:type="dxa"/>
            <w:shd w:val="clear" w:color="auto" w:fill="auto"/>
            <w:tcMar>
              <w:top w:w="28" w:type="dxa"/>
              <w:left w:w="28" w:type="dxa"/>
              <w:bottom w:w="28" w:type="dxa"/>
              <w:right w:w="28" w:type="dxa"/>
            </w:tcMar>
          </w:tcPr>
          <w:p w14:paraId="222444E0" w14:textId="77777777" w:rsidR="006E51EC" w:rsidRDefault="006E51EC">
            <w:pPr>
              <w:widowControl w:val="0"/>
              <w:pBdr>
                <w:top w:val="nil"/>
                <w:left w:val="nil"/>
                <w:bottom w:val="nil"/>
                <w:right w:val="nil"/>
                <w:between w:val="nil"/>
              </w:pBdr>
              <w:spacing w:line="240" w:lineRule="auto"/>
              <w:rPr>
                <w:sz w:val="18"/>
                <w:szCs w:val="18"/>
              </w:rPr>
            </w:pPr>
          </w:p>
        </w:tc>
      </w:tr>
      <w:tr w:rsidR="006E51EC" w14:paraId="222444E8" w14:textId="77777777">
        <w:tc>
          <w:tcPr>
            <w:tcW w:w="1065" w:type="dxa"/>
            <w:shd w:val="clear" w:color="auto" w:fill="auto"/>
            <w:tcMar>
              <w:top w:w="28" w:type="dxa"/>
              <w:left w:w="28" w:type="dxa"/>
              <w:bottom w:w="28" w:type="dxa"/>
              <w:right w:w="28" w:type="dxa"/>
            </w:tcMar>
          </w:tcPr>
          <w:p w14:paraId="222444E2" w14:textId="77777777" w:rsidR="006E51EC" w:rsidRDefault="004F63EE">
            <w:pPr>
              <w:widowControl w:val="0"/>
              <w:spacing w:line="240" w:lineRule="auto"/>
              <w:rPr>
                <w:sz w:val="18"/>
                <w:szCs w:val="18"/>
              </w:rPr>
            </w:pPr>
            <w:r>
              <w:rPr>
                <w:sz w:val="18"/>
                <w:szCs w:val="18"/>
              </w:rPr>
              <w:t xml:space="preserve"> Ly62.1.2.2</w:t>
            </w:r>
          </w:p>
        </w:tc>
        <w:tc>
          <w:tcPr>
            <w:tcW w:w="480" w:type="dxa"/>
            <w:shd w:val="clear" w:color="auto" w:fill="FFF2CC"/>
            <w:tcMar>
              <w:top w:w="28" w:type="dxa"/>
              <w:left w:w="28" w:type="dxa"/>
              <w:bottom w:w="28" w:type="dxa"/>
              <w:right w:w="28" w:type="dxa"/>
            </w:tcMar>
          </w:tcPr>
          <w:p w14:paraId="222444E3" w14:textId="77777777" w:rsidR="006E51EC" w:rsidRDefault="004F63EE">
            <w:pPr>
              <w:widowControl w:val="0"/>
              <w:spacing w:line="240" w:lineRule="auto"/>
              <w:jc w:val="center"/>
              <w:rPr>
                <w:b/>
                <w:sz w:val="18"/>
                <w:szCs w:val="18"/>
              </w:rPr>
            </w:pPr>
            <w:hyperlink r:id="rId321">
              <w:r>
                <w:rPr>
                  <w:b/>
                  <w:color w:val="1155CC"/>
                  <w:sz w:val="18"/>
                  <w:szCs w:val="18"/>
                  <w:u w:val="single"/>
                </w:rPr>
                <w:t>4</w:t>
              </w:r>
            </w:hyperlink>
          </w:p>
        </w:tc>
        <w:tc>
          <w:tcPr>
            <w:tcW w:w="480" w:type="dxa"/>
            <w:shd w:val="clear" w:color="auto" w:fill="auto"/>
            <w:tcMar>
              <w:top w:w="28" w:type="dxa"/>
              <w:left w:w="28" w:type="dxa"/>
              <w:bottom w:w="28" w:type="dxa"/>
              <w:right w:w="28" w:type="dxa"/>
            </w:tcMar>
          </w:tcPr>
          <w:p w14:paraId="222444E4" w14:textId="77777777" w:rsidR="006E51EC" w:rsidRDefault="004F63EE">
            <w:pPr>
              <w:widowControl w:val="0"/>
              <w:spacing w:line="240" w:lineRule="auto"/>
              <w:jc w:val="center"/>
              <w:rPr>
                <w:b/>
                <w:sz w:val="18"/>
                <w:szCs w:val="18"/>
              </w:rPr>
            </w:pPr>
            <w:r>
              <w:rPr>
                <w:b/>
                <w:sz w:val="18"/>
                <w:szCs w:val="18"/>
              </w:rPr>
              <w:t>C</w:t>
            </w:r>
          </w:p>
        </w:tc>
        <w:tc>
          <w:tcPr>
            <w:tcW w:w="675" w:type="dxa"/>
            <w:shd w:val="clear" w:color="auto" w:fill="F4CCCC"/>
            <w:tcMar>
              <w:top w:w="28" w:type="dxa"/>
              <w:left w:w="28" w:type="dxa"/>
              <w:bottom w:w="28" w:type="dxa"/>
              <w:right w:w="28" w:type="dxa"/>
            </w:tcMar>
          </w:tcPr>
          <w:p w14:paraId="222444E5" w14:textId="77777777" w:rsidR="006E51EC" w:rsidRDefault="004F63EE">
            <w:pPr>
              <w:widowControl w:val="0"/>
              <w:spacing w:line="240" w:lineRule="auto"/>
              <w:jc w:val="center"/>
            </w:pPr>
            <w:r>
              <w:rPr>
                <w:sz w:val="18"/>
                <w:szCs w:val="18"/>
              </w:rPr>
              <w:t>0</w:t>
            </w:r>
          </w:p>
        </w:tc>
        <w:tc>
          <w:tcPr>
            <w:tcW w:w="2835" w:type="dxa"/>
            <w:shd w:val="clear" w:color="auto" w:fill="auto"/>
            <w:tcMar>
              <w:top w:w="28" w:type="dxa"/>
              <w:left w:w="28" w:type="dxa"/>
              <w:bottom w:w="28" w:type="dxa"/>
              <w:right w:w="28" w:type="dxa"/>
            </w:tcMar>
          </w:tcPr>
          <w:p w14:paraId="222444E6" w14:textId="77777777" w:rsidR="006E51EC" w:rsidRDefault="004F63EE">
            <w:pPr>
              <w:widowControl w:val="0"/>
              <w:spacing w:line="240" w:lineRule="auto"/>
            </w:pPr>
            <w:r>
              <w:rPr>
                <w:sz w:val="18"/>
                <w:szCs w:val="18"/>
              </w:rPr>
              <w:t xml:space="preserve"> 2nd floor west</w:t>
            </w:r>
          </w:p>
        </w:tc>
        <w:tc>
          <w:tcPr>
            <w:tcW w:w="5295" w:type="dxa"/>
            <w:shd w:val="clear" w:color="auto" w:fill="auto"/>
            <w:tcMar>
              <w:top w:w="28" w:type="dxa"/>
              <w:left w:w="28" w:type="dxa"/>
              <w:bottom w:w="28" w:type="dxa"/>
              <w:right w:w="28" w:type="dxa"/>
            </w:tcMar>
          </w:tcPr>
          <w:p w14:paraId="222444E7" w14:textId="77777777" w:rsidR="006E51EC" w:rsidRDefault="006E51EC">
            <w:pPr>
              <w:widowControl w:val="0"/>
              <w:pBdr>
                <w:top w:val="nil"/>
                <w:left w:val="nil"/>
                <w:bottom w:val="nil"/>
                <w:right w:val="nil"/>
                <w:between w:val="nil"/>
              </w:pBdr>
              <w:spacing w:line="240" w:lineRule="auto"/>
              <w:rPr>
                <w:sz w:val="18"/>
                <w:szCs w:val="18"/>
              </w:rPr>
            </w:pPr>
          </w:p>
        </w:tc>
      </w:tr>
      <w:tr w:rsidR="006E51EC" w14:paraId="222444EF" w14:textId="77777777">
        <w:tc>
          <w:tcPr>
            <w:tcW w:w="1065" w:type="dxa"/>
            <w:shd w:val="clear" w:color="auto" w:fill="auto"/>
            <w:tcMar>
              <w:top w:w="28" w:type="dxa"/>
              <w:left w:w="28" w:type="dxa"/>
              <w:bottom w:w="28" w:type="dxa"/>
              <w:right w:w="28" w:type="dxa"/>
            </w:tcMar>
          </w:tcPr>
          <w:p w14:paraId="222444E9" w14:textId="77777777" w:rsidR="006E51EC" w:rsidRDefault="004F63EE">
            <w:pPr>
              <w:widowControl w:val="0"/>
              <w:spacing w:line="240" w:lineRule="auto"/>
              <w:rPr>
                <w:sz w:val="18"/>
                <w:szCs w:val="18"/>
              </w:rPr>
            </w:pPr>
            <w:r>
              <w:rPr>
                <w:sz w:val="18"/>
                <w:szCs w:val="18"/>
              </w:rPr>
              <w:t xml:space="preserve"> Ly62.1.2.3</w:t>
            </w:r>
          </w:p>
        </w:tc>
        <w:tc>
          <w:tcPr>
            <w:tcW w:w="480" w:type="dxa"/>
            <w:shd w:val="clear" w:color="auto" w:fill="D9EAD3"/>
            <w:tcMar>
              <w:top w:w="28" w:type="dxa"/>
              <w:left w:w="28" w:type="dxa"/>
              <w:bottom w:w="28" w:type="dxa"/>
              <w:right w:w="28" w:type="dxa"/>
            </w:tcMar>
          </w:tcPr>
          <w:p w14:paraId="222444EA" w14:textId="77777777" w:rsidR="006E51EC" w:rsidRDefault="004F63EE">
            <w:pPr>
              <w:widowControl w:val="0"/>
              <w:pBdr>
                <w:top w:val="nil"/>
                <w:left w:val="nil"/>
                <w:bottom w:val="nil"/>
                <w:right w:val="nil"/>
                <w:between w:val="nil"/>
              </w:pBdr>
              <w:spacing w:line="240" w:lineRule="auto"/>
              <w:jc w:val="center"/>
              <w:rPr>
                <w:b/>
                <w:sz w:val="18"/>
                <w:szCs w:val="18"/>
              </w:rPr>
            </w:pPr>
            <w:hyperlink r:id="rId322">
              <w:r>
                <w:rPr>
                  <w:b/>
                  <w:color w:val="1155CC"/>
                  <w:sz w:val="18"/>
                  <w:szCs w:val="18"/>
                  <w:u w:val="single"/>
                </w:rPr>
                <w:t>7</w:t>
              </w:r>
            </w:hyperlink>
          </w:p>
        </w:tc>
        <w:tc>
          <w:tcPr>
            <w:tcW w:w="480" w:type="dxa"/>
            <w:shd w:val="clear" w:color="auto" w:fill="auto"/>
            <w:tcMar>
              <w:top w:w="28" w:type="dxa"/>
              <w:left w:w="28" w:type="dxa"/>
              <w:bottom w:w="28" w:type="dxa"/>
              <w:right w:w="28" w:type="dxa"/>
            </w:tcMar>
          </w:tcPr>
          <w:p w14:paraId="222444EB" w14:textId="77777777" w:rsidR="006E51EC" w:rsidRDefault="004F63EE">
            <w:pPr>
              <w:widowControl w:val="0"/>
              <w:pBdr>
                <w:top w:val="nil"/>
                <w:left w:val="nil"/>
                <w:bottom w:val="nil"/>
                <w:right w:val="nil"/>
                <w:between w:val="nil"/>
              </w:pBdr>
              <w:spacing w:line="240" w:lineRule="auto"/>
              <w:jc w:val="center"/>
              <w:rPr>
                <w:b/>
                <w:sz w:val="18"/>
                <w:szCs w:val="18"/>
              </w:rPr>
            </w:pPr>
            <w:r>
              <w:rPr>
                <w:b/>
                <w:sz w:val="18"/>
                <w:szCs w:val="18"/>
              </w:rPr>
              <w:t>D</w:t>
            </w:r>
          </w:p>
        </w:tc>
        <w:tc>
          <w:tcPr>
            <w:tcW w:w="675" w:type="dxa"/>
            <w:shd w:val="clear" w:color="auto" w:fill="auto"/>
            <w:tcMar>
              <w:top w:w="28" w:type="dxa"/>
              <w:left w:w="28" w:type="dxa"/>
              <w:bottom w:w="28" w:type="dxa"/>
              <w:right w:w="28" w:type="dxa"/>
            </w:tcMar>
          </w:tcPr>
          <w:p w14:paraId="222444EC" w14:textId="77777777" w:rsidR="006E51EC" w:rsidRDefault="006E51EC">
            <w:pPr>
              <w:widowControl w:val="0"/>
              <w:pBdr>
                <w:top w:val="nil"/>
                <w:left w:val="nil"/>
                <w:bottom w:val="nil"/>
                <w:right w:val="nil"/>
                <w:between w:val="nil"/>
              </w:pBdr>
              <w:spacing w:line="240" w:lineRule="auto"/>
              <w:jc w:val="center"/>
            </w:pPr>
          </w:p>
        </w:tc>
        <w:tc>
          <w:tcPr>
            <w:tcW w:w="2835" w:type="dxa"/>
            <w:shd w:val="clear" w:color="auto" w:fill="auto"/>
            <w:tcMar>
              <w:top w:w="28" w:type="dxa"/>
              <w:left w:w="28" w:type="dxa"/>
              <w:bottom w:w="28" w:type="dxa"/>
              <w:right w:w="28" w:type="dxa"/>
            </w:tcMar>
          </w:tcPr>
          <w:p w14:paraId="222444ED" w14:textId="77777777" w:rsidR="006E51EC" w:rsidRDefault="004F63EE">
            <w:pPr>
              <w:widowControl w:val="0"/>
              <w:pBdr>
                <w:top w:val="nil"/>
                <w:left w:val="nil"/>
                <w:bottom w:val="nil"/>
                <w:right w:val="nil"/>
                <w:between w:val="nil"/>
              </w:pBdr>
              <w:spacing w:line="240" w:lineRule="auto"/>
              <w:rPr>
                <w:sz w:val="18"/>
                <w:szCs w:val="18"/>
              </w:rPr>
            </w:pPr>
            <w:r>
              <w:rPr>
                <w:sz w:val="18"/>
                <w:szCs w:val="18"/>
              </w:rPr>
              <w:t xml:space="preserve"> </w:t>
            </w:r>
            <w:proofErr w:type="spellStart"/>
            <w:r>
              <w:rPr>
                <w:sz w:val="18"/>
                <w:szCs w:val="18"/>
              </w:rPr>
              <w:t>Zydney</w:t>
            </w:r>
            <w:proofErr w:type="spellEnd"/>
            <w:r>
              <w:rPr>
                <w:sz w:val="18"/>
                <w:szCs w:val="18"/>
              </w:rPr>
              <w:t xml:space="preserve"> window</w:t>
            </w:r>
          </w:p>
        </w:tc>
        <w:tc>
          <w:tcPr>
            <w:tcW w:w="5295" w:type="dxa"/>
            <w:shd w:val="clear" w:color="auto" w:fill="auto"/>
            <w:tcMar>
              <w:top w:w="28" w:type="dxa"/>
              <w:left w:w="28" w:type="dxa"/>
              <w:bottom w:w="28" w:type="dxa"/>
              <w:right w:w="28" w:type="dxa"/>
            </w:tcMar>
          </w:tcPr>
          <w:p w14:paraId="222444EE" w14:textId="77777777" w:rsidR="006E51EC" w:rsidRDefault="006E51EC">
            <w:pPr>
              <w:widowControl w:val="0"/>
              <w:pBdr>
                <w:top w:val="nil"/>
                <w:left w:val="nil"/>
                <w:bottom w:val="nil"/>
                <w:right w:val="nil"/>
                <w:between w:val="nil"/>
              </w:pBdr>
              <w:spacing w:line="240" w:lineRule="auto"/>
              <w:rPr>
                <w:sz w:val="18"/>
                <w:szCs w:val="18"/>
              </w:rPr>
            </w:pPr>
          </w:p>
        </w:tc>
      </w:tr>
      <w:tr w:rsidR="006E51EC" w14:paraId="222444F6" w14:textId="77777777">
        <w:tc>
          <w:tcPr>
            <w:tcW w:w="1065" w:type="dxa"/>
            <w:shd w:val="clear" w:color="auto" w:fill="auto"/>
            <w:tcMar>
              <w:top w:w="28" w:type="dxa"/>
              <w:left w:w="28" w:type="dxa"/>
              <w:bottom w:w="28" w:type="dxa"/>
              <w:right w:w="28" w:type="dxa"/>
            </w:tcMar>
          </w:tcPr>
          <w:p w14:paraId="222444F0" w14:textId="77777777" w:rsidR="006E51EC" w:rsidRDefault="004F63EE">
            <w:pPr>
              <w:widowControl w:val="0"/>
              <w:spacing w:line="240" w:lineRule="auto"/>
              <w:rPr>
                <w:sz w:val="18"/>
                <w:szCs w:val="18"/>
              </w:rPr>
            </w:pPr>
            <w:r>
              <w:rPr>
                <w:sz w:val="18"/>
                <w:szCs w:val="18"/>
              </w:rPr>
              <w:t xml:space="preserve"> Ly62.1.2.4</w:t>
            </w:r>
          </w:p>
        </w:tc>
        <w:tc>
          <w:tcPr>
            <w:tcW w:w="480" w:type="dxa"/>
            <w:shd w:val="clear" w:color="auto" w:fill="auto"/>
            <w:tcMar>
              <w:top w:w="28" w:type="dxa"/>
              <w:left w:w="28" w:type="dxa"/>
              <w:bottom w:w="28" w:type="dxa"/>
              <w:right w:w="28" w:type="dxa"/>
            </w:tcMar>
          </w:tcPr>
          <w:p w14:paraId="222444F1" w14:textId="77777777" w:rsidR="006E51EC" w:rsidRDefault="004F63EE">
            <w:pPr>
              <w:widowControl w:val="0"/>
              <w:pBdr>
                <w:top w:val="nil"/>
                <w:left w:val="nil"/>
                <w:bottom w:val="nil"/>
                <w:right w:val="nil"/>
                <w:between w:val="nil"/>
              </w:pBdr>
              <w:spacing w:line="240" w:lineRule="auto"/>
              <w:jc w:val="center"/>
              <w:rPr>
                <w:b/>
                <w:sz w:val="18"/>
                <w:szCs w:val="18"/>
              </w:rPr>
            </w:pPr>
            <w:hyperlink r:id="rId323">
              <w:r>
                <w:rPr>
                  <w:b/>
                  <w:color w:val="1155CC"/>
                  <w:sz w:val="18"/>
                  <w:szCs w:val="18"/>
                  <w:u w:val="single"/>
                </w:rPr>
                <w:t>3</w:t>
              </w:r>
            </w:hyperlink>
          </w:p>
        </w:tc>
        <w:tc>
          <w:tcPr>
            <w:tcW w:w="480" w:type="dxa"/>
            <w:shd w:val="clear" w:color="auto" w:fill="auto"/>
            <w:tcMar>
              <w:top w:w="28" w:type="dxa"/>
              <w:left w:w="28" w:type="dxa"/>
              <w:bottom w:w="28" w:type="dxa"/>
              <w:right w:w="28" w:type="dxa"/>
            </w:tcMar>
          </w:tcPr>
          <w:p w14:paraId="222444F2" w14:textId="77777777" w:rsidR="006E51EC" w:rsidRDefault="004F63EE">
            <w:pPr>
              <w:widowControl w:val="0"/>
              <w:pBdr>
                <w:top w:val="nil"/>
                <w:left w:val="nil"/>
                <w:bottom w:val="nil"/>
                <w:right w:val="nil"/>
                <w:between w:val="nil"/>
              </w:pBdr>
              <w:spacing w:line="240" w:lineRule="auto"/>
              <w:jc w:val="center"/>
              <w:rPr>
                <w:b/>
                <w:sz w:val="18"/>
                <w:szCs w:val="18"/>
              </w:rPr>
            </w:pPr>
            <w:r>
              <w:rPr>
                <w:b/>
                <w:sz w:val="18"/>
                <w:szCs w:val="18"/>
              </w:rPr>
              <w:t>E</w:t>
            </w:r>
          </w:p>
        </w:tc>
        <w:tc>
          <w:tcPr>
            <w:tcW w:w="675" w:type="dxa"/>
            <w:shd w:val="clear" w:color="auto" w:fill="auto"/>
            <w:tcMar>
              <w:top w:w="28" w:type="dxa"/>
              <w:left w:w="28" w:type="dxa"/>
              <w:bottom w:w="28" w:type="dxa"/>
              <w:right w:w="28" w:type="dxa"/>
            </w:tcMar>
          </w:tcPr>
          <w:p w14:paraId="222444F3" w14:textId="77777777" w:rsidR="006E51EC" w:rsidRDefault="006E51EC">
            <w:pPr>
              <w:widowControl w:val="0"/>
              <w:pBdr>
                <w:top w:val="nil"/>
                <w:left w:val="nil"/>
                <w:bottom w:val="nil"/>
                <w:right w:val="nil"/>
                <w:between w:val="nil"/>
              </w:pBdr>
              <w:spacing w:line="240" w:lineRule="auto"/>
              <w:jc w:val="center"/>
            </w:pPr>
          </w:p>
        </w:tc>
        <w:tc>
          <w:tcPr>
            <w:tcW w:w="2835" w:type="dxa"/>
            <w:shd w:val="clear" w:color="auto" w:fill="auto"/>
            <w:tcMar>
              <w:top w:w="28" w:type="dxa"/>
              <w:left w:w="28" w:type="dxa"/>
              <w:bottom w:w="28" w:type="dxa"/>
              <w:right w:w="28" w:type="dxa"/>
            </w:tcMar>
          </w:tcPr>
          <w:p w14:paraId="222444F4" w14:textId="77777777" w:rsidR="006E51EC" w:rsidRDefault="004F63EE">
            <w:pPr>
              <w:widowControl w:val="0"/>
              <w:spacing w:line="240" w:lineRule="auto"/>
              <w:rPr>
                <w:sz w:val="18"/>
                <w:szCs w:val="18"/>
              </w:rPr>
            </w:pPr>
            <w:r>
              <w:rPr>
                <w:sz w:val="18"/>
                <w:szCs w:val="18"/>
              </w:rPr>
              <w:t xml:space="preserve"> </w:t>
            </w:r>
            <w:proofErr w:type="spellStart"/>
            <w:r>
              <w:rPr>
                <w:sz w:val="18"/>
                <w:szCs w:val="18"/>
              </w:rPr>
              <w:t>Zydney</w:t>
            </w:r>
            <w:proofErr w:type="spellEnd"/>
            <w:r>
              <w:rPr>
                <w:sz w:val="18"/>
                <w:szCs w:val="18"/>
              </w:rPr>
              <w:t xml:space="preserve"> window</w:t>
            </w:r>
          </w:p>
        </w:tc>
        <w:tc>
          <w:tcPr>
            <w:tcW w:w="5295" w:type="dxa"/>
            <w:shd w:val="clear" w:color="auto" w:fill="auto"/>
            <w:tcMar>
              <w:top w:w="28" w:type="dxa"/>
              <w:left w:w="28" w:type="dxa"/>
              <w:bottom w:w="28" w:type="dxa"/>
              <w:right w:w="28" w:type="dxa"/>
            </w:tcMar>
          </w:tcPr>
          <w:p w14:paraId="222444F5" w14:textId="77777777" w:rsidR="006E51EC" w:rsidRDefault="006E51EC">
            <w:pPr>
              <w:widowControl w:val="0"/>
              <w:pBdr>
                <w:top w:val="nil"/>
                <w:left w:val="nil"/>
                <w:bottom w:val="nil"/>
                <w:right w:val="nil"/>
                <w:between w:val="nil"/>
              </w:pBdr>
              <w:spacing w:line="240" w:lineRule="auto"/>
              <w:rPr>
                <w:sz w:val="18"/>
                <w:szCs w:val="18"/>
              </w:rPr>
            </w:pPr>
          </w:p>
        </w:tc>
      </w:tr>
      <w:tr w:rsidR="006E51EC" w14:paraId="222444FD" w14:textId="77777777">
        <w:tc>
          <w:tcPr>
            <w:tcW w:w="1065" w:type="dxa"/>
            <w:shd w:val="clear" w:color="auto" w:fill="auto"/>
            <w:tcMar>
              <w:top w:w="28" w:type="dxa"/>
              <w:left w:w="28" w:type="dxa"/>
              <w:bottom w:w="28" w:type="dxa"/>
              <w:right w:w="28" w:type="dxa"/>
            </w:tcMar>
          </w:tcPr>
          <w:p w14:paraId="222444F7" w14:textId="77777777" w:rsidR="006E51EC" w:rsidRDefault="004F63EE">
            <w:pPr>
              <w:widowControl w:val="0"/>
              <w:spacing w:line="240" w:lineRule="auto"/>
              <w:rPr>
                <w:sz w:val="18"/>
                <w:szCs w:val="18"/>
              </w:rPr>
            </w:pPr>
            <w:r>
              <w:rPr>
                <w:sz w:val="18"/>
                <w:szCs w:val="18"/>
              </w:rPr>
              <w:t xml:space="preserve"> Ly62.1.2.5</w:t>
            </w:r>
          </w:p>
        </w:tc>
        <w:tc>
          <w:tcPr>
            <w:tcW w:w="480" w:type="dxa"/>
            <w:shd w:val="clear" w:color="auto" w:fill="auto"/>
            <w:tcMar>
              <w:top w:w="28" w:type="dxa"/>
              <w:left w:w="28" w:type="dxa"/>
              <w:bottom w:w="28" w:type="dxa"/>
              <w:right w:w="28" w:type="dxa"/>
            </w:tcMar>
          </w:tcPr>
          <w:p w14:paraId="222444F8" w14:textId="77777777" w:rsidR="006E51EC" w:rsidRDefault="004F63EE">
            <w:pPr>
              <w:widowControl w:val="0"/>
              <w:pBdr>
                <w:top w:val="nil"/>
                <w:left w:val="nil"/>
                <w:bottom w:val="nil"/>
                <w:right w:val="nil"/>
                <w:between w:val="nil"/>
              </w:pBdr>
              <w:spacing w:line="240" w:lineRule="auto"/>
              <w:jc w:val="center"/>
              <w:rPr>
                <w:b/>
                <w:sz w:val="18"/>
                <w:szCs w:val="18"/>
              </w:rPr>
            </w:pPr>
            <w:hyperlink r:id="rId324">
              <w:r>
                <w:rPr>
                  <w:b/>
                  <w:color w:val="1155CC"/>
                  <w:sz w:val="18"/>
                  <w:szCs w:val="18"/>
                  <w:u w:val="single"/>
                </w:rPr>
                <w:t>2</w:t>
              </w:r>
            </w:hyperlink>
          </w:p>
        </w:tc>
        <w:tc>
          <w:tcPr>
            <w:tcW w:w="480" w:type="dxa"/>
            <w:shd w:val="clear" w:color="auto" w:fill="auto"/>
            <w:tcMar>
              <w:top w:w="28" w:type="dxa"/>
              <w:left w:w="28" w:type="dxa"/>
              <w:bottom w:w="28" w:type="dxa"/>
              <w:right w:w="28" w:type="dxa"/>
            </w:tcMar>
          </w:tcPr>
          <w:p w14:paraId="222444F9" w14:textId="77777777" w:rsidR="006E51EC" w:rsidRDefault="004F63EE">
            <w:pPr>
              <w:widowControl w:val="0"/>
              <w:pBdr>
                <w:top w:val="nil"/>
                <w:left w:val="nil"/>
                <w:bottom w:val="nil"/>
                <w:right w:val="nil"/>
                <w:between w:val="nil"/>
              </w:pBdr>
              <w:spacing w:line="240" w:lineRule="auto"/>
              <w:jc w:val="center"/>
              <w:rPr>
                <w:b/>
                <w:sz w:val="18"/>
                <w:szCs w:val="18"/>
              </w:rPr>
            </w:pPr>
            <w:r>
              <w:rPr>
                <w:b/>
                <w:sz w:val="18"/>
                <w:szCs w:val="18"/>
              </w:rPr>
              <w:t>F</w:t>
            </w:r>
          </w:p>
        </w:tc>
        <w:tc>
          <w:tcPr>
            <w:tcW w:w="675" w:type="dxa"/>
            <w:shd w:val="clear" w:color="auto" w:fill="auto"/>
            <w:tcMar>
              <w:top w:w="28" w:type="dxa"/>
              <w:left w:w="28" w:type="dxa"/>
              <w:bottom w:w="28" w:type="dxa"/>
              <w:right w:w="28" w:type="dxa"/>
            </w:tcMar>
          </w:tcPr>
          <w:p w14:paraId="222444FA" w14:textId="77777777" w:rsidR="006E51EC" w:rsidRDefault="006E51EC">
            <w:pPr>
              <w:widowControl w:val="0"/>
              <w:pBdr>
                <w:top w:val="nil"/>
                <w:left w:val="nil"/>
                <w:bottom w:val="nil"/>
                <w:right w:val="nil"/>
                <w:between w:val="nil"/>
              </w:pBdr>
              <w:spacing w:line="240" w:lineRule="auto"/>
              <w:jc w:val="center"/>
            </w:pPr>
          </w:p>
        </w:tc>
        <w:tc>
          <w:tcPr>
            <w:tcW w:w="2835" w:type="dxa"/>
            <w:shd w:val="clear" w:color="auto" w:fill="auto"/>
            <w:tcMar>
              <w:top w:w="28" w:type="dxa"/>
              <w:left w:w="28" w:type="dxa"/>
              <w:bottom w:w="28" w:type="dxa"/>
              <w:right w:w="28" w:type="dxa"/>
            </w:tcMar>
          </w:tcPr>
          <w:p w14:paraId="222444FB" w14:textId="77777777" w:rsidR="006E51EC" w:rsidRDefault="004F63EE">
            <w:pPr>
              <w:widowControl w:val="0"/>
              <w:spacing w:line="240" w:lineRule="auto"/>
              <w:rPr>
                <w:sz w:val="18"/>
                <w:szCs w:val="18"/>
              </w:rPr>
            </w:pPr>
            <w:r>
              <w:rPr>
                <w:sz w:val="18"/>
                <w:szCs w:val="18"/>
              </w:rPr>
              <w:t xml:space="preserve"> </w:t>
            </w:r>
            <w:proofErr w:type="spellStart"/>
            <w:r>
              <w:rPr>
                <w:sz w:val="18"/>
                <w:szCs w:val="18"/>
              </w:rPr>
              <w:t>Zydney</w:t>
            </w:r>
            <w:proofErr w:type="spellEnd"/>
            <w:r>
              <w:rPr>
                <w:sz w:val="18"/>
                <w:szCs w:val="18"/>
              </w:rPr>
              <w:t xml:space="preserve"> window</w:t>
            </w:r>
          </w:p>
        </w:tc>
        <w:tc>
          <w:tcPr>
            <w:tcW w:w="5295" w:type="dxa"/>
            <w:shd w:val="clear" w:color="auto" w:fill="auto"/>
            <w:tcMar>
              <w:top w:w="28" w:type="dxa"/>
              <w:left w:w="28" w:type="dxa"/>
              <w:bottom w:w="28" w:type="dxa"/>
              <w:right w:w="28" w:type="dxa"/>
            </w:tcMar>
          </w:tcPr>
          <w:p w14:paraId="222444FC" w14:textId="77777777" w:rsidR="006E51EC" w:rsidRDefault="006E51EC">
            <w:pPr>
              <w:widowControl w:val="0"/>
              <w:pBdr>
                <w:top w:val="nil"/>
                <w:left w:val="nil"/>
                <w:bottom w:val="nil"/>
                <w:right w:val="nil"/>
                <w:between w:val="nil"/>
              </w:pBdr>
              <w:spacing w:line="240" w:lineRule="auto"/>
              <w:rPr>
                <w:sz w:val="18"/>
                <w:szCs w:val="18"/>
              </w:rPr>
            </w:pPr>
          </w:p>
        </w:tc>
      </w:tr>
      <w:tr w:rsidR="006E51EC" w14:paraId="22244504" w14:textId="77777777">
        <w:tc>
          <w:tcPr>
            <w:tcW w:w="1065" w:type="dxa"/>
            <w:shd w:val="clear" w:color="auto" w:fill="auto"/>
            <w:tcMar>
              <w:top w:w="28" w:type="dxa"/>
              <w:left w:w="28" w:type="dxa"/>
              <w:bottom w:w="28" w:type="dxa"/>
              <w:right w:w="28" w:type="dxa"/>
            </w:tcMar>
          </w:tcPr>
          <w:p w14:paraId="222444FE" w14:textId="77777777" w:rsidR="006E51EC" w:rsidRDefault="004F63EE">
            <w:pPr>
              <w:widowControl w:val="0"/>
              <w:spacing w:line="240" w:lineRule="auto"/>
              <w:rPr>
                <w:sz w:val="18"/>
                <w:szCs w:val="18"/>
              </w:rPr>
            </w:pPr>
            <w:r>
              <w:rPr>
                <w:sz w:val="18"/>
                <w:szCs w:val="18"/>
              </w:rPr>
              <w:t xml:space="preserve"> Ly62.1.2.6</w:t>
            </w:r>
          </w:p>
        </w:tc>
        <w:tc>
          <w:tcPr>
            <w:tcW w:w="480" w:type="dxa"/>
            <w:shd w:val="clear" w:color="auto" w:fill="FFF2CC"/>
            <w:tcMar>
              <w:top w:w="28" w:type="dxa"/>
              <w:left w:w="28" w:type="dxa"/>
              <w:bottom w:w="28" w:type="dxa"/>
              <w:right w:w="28" w:type="dxa"/>
            </w:tcMar>
          </w:tcPr>
          <w:p w14:paraId="222444FF" w14:textId="77777777" w:rsidR="006E51EC" w:rsidRDefault="004F63EE">
            <w:pPr>
              <w:widowControl w:val="0"/>
              <w:pBdr>
                <w:top w:val="nil"/>
                <w:left w:val="nil"/>
                <w:bottom w:val="nil"/>
                <w:right w:val="nil"/>
                <w:between w:val="nil"/>
              </w:pBdr>
              <w:spacing w:line="240" w:lineRule="auto"/>
              <w:jc w:val="center"/>
              <w:rPr>
                <w:b/>
                <w:sz w:val="18"/>
                <w:szCs w:val="18"/>
              </w:rPr>
            </w:pPr>
            <w:hyperlink r:id="rId325">
              <w:r>
                <w:rPr>
                  <w:b/>
                  <w:color w:val="1155CC"/>
                  <w:sz w:val="18"/>
                  <w:szCs w:val="18"/>
                  <w:u w:val="single"/>
                </w:rPr>
                <w:t>6</w:t>
              </w:r>
            </w:hyperlink>
          </w:p>
        </w:tc>
        <w:tc>
          <w:tcPr>
            <w:tcW w:w="480" w:type="dxa"/>
            <w:shd w:val="clear" w:color="auto" w:fill="auto"/>
            <w:tcMar>
              <w:top w:w="28" w:type="dxa"/>
              <w:left w:w="28" w:type="dxa"/>
              <w:bottom w:w="28" w:type="dxa"/>
              <w:right w:w="28" w:type="dxa"/>
            </w:tcMar>
          </w:tcPr>
          <w:p w14:paraId="22244500" w14:textId="77777777" w:rsidR="006E51EC" w:rsidRDefault="004F63EE">
            <w:pPr>
              <w:widowControl w:val="0"/>
              <w:pBdr>
                <w:top w:val="nil"/>
                <w:left w:val="nil"/>
                <w:bottom w:val="nil"/>
                <w:right w:val="nil"/>
                <w:between w:val="nil"/>
              </w:pBdr>
              <w:spacing w:line="240" w:lineRule="auto"/>
              <w:jc w:val="center"/>
              <w:rPr>
                <w:b/>
                <w:sz w:val="18"/>
                <w:szCs w:val="18"/>
              </w:rPr>
            </w:pPr>
            <w:r>
              <w:rPr>
                <w:b/>
                <w:sz w:val="18"/>
                <w:szCs w:val="18"/>
              </w:rPr>
              <w:t>G</w:t>
            </w:r>
          </w:p>
        </w:tc>
        <w:tc>
          <w:tcPr>
            <w:tcW w:w="675" w:type="dxa"/>
            <w:shd w:val="clear" w:color="auto" w:fill="auto"/>
            <w:tcMar>
              <w:top w:w="28" w:type="dxa"/>
              <w:left w:w="28" w:type="dxa"/>
              <w:bottom w:w="28" w:type="dxa"/>
              <w:right w:w="28" w:type="dxa"/>
            </w:tcMar>
          </w:tcPr>
          <w:p w14:paraId="22244501" w14:textId="77777777" w:rsidR="006E51EC" w:rsidRDefault="006E51EC">
            <w:pPr>
              <w:widowControl w:val="0"/>
              <w:pBdr>
                <w:top w:val="nil"/>
                <w:left w:val="nil"/>
                <w:bottom w:val="nil"/>
                <w:right w:val="nil"/>
                <w:between w:val="nil"/>
              </w:pBdr>
              <w:spacing w:line="240" w:lineRule="auto"/>
              <w:jc w:val="center"/>
            </w:pPr>
          </w:p>
        </w:tc>
        <w:tc>
          <w:tcPr>
            <w:tcW w:w="2835" w:type="dxa"/>
            <w:shd w:val="clear" w:color="auto" w:fill="auto"/>
            <w:tcMar>
              <w:top w:w="28" w:type="dxa"/>
              <w:left w:w="28" w:type="dxa"/>
              <w:bottom w:w="28" w:type="dxa"/>
              <w:right w:w="28" w:type="dxa"/>
            </w:tcMar>
          </w:tcPr>
          <w:p w14:paraId="22244502" w14:textId="77777777" w:rsidR="006E51EC" w:rsidRDefault="004F63EE">
            <w:pPr>
              <w:widowControl w:val="0"/>
              <w:spacing w:line="240" w:lineRule="auto"/>
              <w:rPr>
                <w:sz w:val="18"/>
                <w:szCs w:val="18"/>
              </w:rPr>
            </w:pPr>
            <w:r>
              <w:rPr>
                <w:sz w:val="18"/>
                <w:szCs w:val="18"/>
              </w:rPr>
              <w:t xml:space="preserve"> </w:t>
            </w:r>
            <w:proofErr w:type="spellStart"/>
            <w:r>
              <w:rPr>
                <w:sz w:val="18"/>
                <w:szCs w:val="18"/>
              </w:rPr>
              <w:t>Zydney</w:t>
            </w:r>
            <w:proofErr w:type="spellEnd"/>
            <w:r>
              <w:rPr>
                <w:sz w:val="18"/>
                <w:szCs w:val="18"/>
              </w:rPr>
              <w:t xml:space="preserve"> window</w:t>
            </w:r>
          </w:p>
        </w:tc>
        <w:tc>
          <w:tcPr>
            <w:tcW w:w="5295" w:type="dxa"/>
            <w:shd w:val="clear" w:color="auto" w:fill="auto"/>
            <w:tcMar>
              <w:top w:w="28" w:type="dxa"/>
              <w:left w:w="28" w:type="dxa"/>
              <w:bottom w:w="28" w:type="dxa"/>
              <w:right w:w="28" w:type="dxa"/>
            </w:tcMar>
          </w:tcPr>
          <w:p w14:paraId="22244503" w14:textId="77777777" w:rsidR="006E51EC" w:rsidRDefault="006E51EC">
            <w:pPr>
              <w:widowControl w:val="0"/>
              <w:pBdr>
                <w:top w:val="nil"/>
                <w:left w:val="nil"/>
                <w:bottom w:val="nil"/>
                <w:right w:val="nil"/>
                <w:between w:val="nil"/>
              </w:pBdr>
              <w:spacing w:line="240" w:lineRule="auto"/>
              <w:rPr>
                <w:sz w:val="18"/>
                <w:szCs w:val="18"/>
              </w:rPr>
            </w:pPr>
          </w:p>
        </w:tc>
      </w:tr>
      <w:tr w:rsidR="006E51EC" w14:paraId="2224450B" w14:textId="77777777">
        <w:tc>
          <w:tcPr>
            <w:tcW w:w="1065" w:type="dxa"/>
            <w:shd w:val="clear" w:color="auto" w:fill="auto"/>
            <w:tcMar>
              <w:top w:w="28" w:type="dxa"/>
              <w:left w:w="28" w:type="dxa"/>
              <w:bottom w:w="28" w:type="dxa"/>
              <w:right w:w="28" w:type="dxa"/>
            </w:tcMar>
          </w:tcPr>
          <w:p w14:paraId="22244505" w14:textId="77777777" w:rsidR="006E51EC" w:rsidRDefault="004F63EE">
            <w:pPr>
              <w:widowControl w:val="0"/>
              <w:spacing w:line="240" w:lineRule="auto"/>
              <w:rPr>
                <w:color w:val="980000"/>
                <w:sz w:val="18"/>
                <w:szCs w:val="18"/>
              </w:rPr>
            </w:pPr>
            <w:r>
              <w:rPr>
                <w:sz w:val="18"/>
                <w:szCs w:val="18"/>
              </w:rPr>
              <w:t xml:space="preserve"> </w:t>
            </w:r>
            <w:r>
              <w:rPr>
                <w:color w:val="980000"/>
                <w:sz w:val="18"/>
                <w:szCs w:val="18"/>
              </w:rPr>
              <w:t>Ly62.1.6.1</w:t>
            </w:r>
          </w:p>
        </w:tc>
        <w:tc>
          <w:tcPr>
            <w:tcW w:w="480" w:type="dxa"/>
            <w:shd w:val="clear" w:color="auto" w:fill="auto"/>
            <w:tcMar>
              <w:top w:w="28" w:type="dxa"/>
              <w:left w:w="28" w:type="dxa"/>
              <w:bottom w:w="28" w:type="dxa"/>
              <w:right w:w="28" w:type="dxa"/>
            </w:tcMar>
          </w:tcPr>
          <w:p w14:paraId="22244506" w14:textId="77777777" w:rsidR="006E51EC" w:rsidRDefault="004F63EE">
            <w:pPr>
              <w:widowControl w:val="0"/>
              <w:pBdr>
                <w:top w:val="nil"/>
                <w:left w:val="nil"/>
                <w:bottom w:val="nil"/>
                <w:right w:val="nil"/>
                <w:between w:val="nil"/>
              </w:pBdr>
              <w:spacing w:line="240" w:lineRule="auto"/>
              <w:jc w:val="center"/>
              <w:rPr>
                <w:b/>
                <w:sz w:val="18"/>
                <w:szCs w:val="18"/>
              </w:rPr>
            </w:pPr>
            <w:hyperlink r:id="rId326">
              <w:r>
                <w:rPr>
                  <w:b/>
                  <w:color w:val="1155CC"/>
                  <w:sz w:val="18"/>
                  <w:szCs w:val="18"/>
                  <w:u w:val="single"/>
                </w:rPr>
                <w:t>3.5</w:t>
              </w:r>
            </w:hyperlink>
          </w:p>
        </w:tc>
        <w:tc>
          <w:tcPr>
            <w:tcW w:w="480" w:type="dxa"/>
            <w:shd w:val="clear" w:color="auto" w:fill="auto"/>
            <w:tcMar>
              <w:top w:w="28" w:type="dxa"/>
              <w:left w:w="28" w:type="dxa"/>
              <w:bottom w:w="28" w:type="dxa"/>
              <w:right w:w="28" w:type="dxa"/>
            </w:tcMar>
          </w:tcPr>
          <w:p w14:paraId="22244507" w14:textId="77777777" w:rsidR="006E51EC" w:rsidRDefault="004F63EE">
            <w:pPr>
              <w:widowControl w:val="0"/>
              <w:pBdr>
                <w:top w:val="nil"/>
                <w:left w:val="nil"/>
                <w:bottom w:val="nil"/>
                <w:right w:val="nil"/>
                <w:between w:val="nil"/>
              </w:pBdr>
              <w:spacing w:line="240" w:lineRule="auto"/>
              <w:jc w:val="center"/>
              <w:rPr>
                <w:b/>
                <w:sz w:val="18"/>
                <w:szCs w:val="18"/>
              </w:rPr>
            </w:pPr>
            <w:r>
              <w:rPr>
                <w:b/>
                <w:sz w:val="18"/>
                <w:szCs w:val="18"/>
              </w:rPr>
              <w:t>H</w:t>
            </w:r>
          </w:p>
        </w:tc>
        <w:tc>
          <w:tcPr>
            <w:tcW w:w="675" w:type="dxa"/>
            <w:shd w:val="clear" w:color="auto" w:fill="auto"/>
            <w:tcMar>
              <w:top w:w="28" w:type="dxa"/>
              <w:left w:w="28" w:type="dxa"/>
              <w:bottom w:w="28" w:type="dxa"/>
              <w:right w:w="28" w:type="dxa"/>
            </w:tcMar>
          </w:tcPr>
          <w:p w14:paraId="22244508" w14:textId="77777777" w:rsidR="006E51EC" w:rsidRDefault="006E51EC">
            <w:pPr>
              <w:widowControl w:val="0"/>
              <w:pBdr>
                <w:top w:val="nil"/>
                <w:left w:val="nil"/>
                <w:bottom w:val="nil"/>
                <w:right w:val="nil"/>
                <w:between w:val="nil"/>
              </w:pBdr>
              <w:spacing w:line="240" w:lineRule="auto"/>
              <w:jc w:val="center"/>
            </w:pPr>
          </w:p>
        </w:tc>
        <w:tc>
          <w:tcPr>
            <w:tcW w:w="2835" w:type="dxa"/>
            <w:shd w:val="clear" w:color="auto" w:fill="auto"/>
            <w:tcMar>
              <w:top w:w="28" w:type="dxa"/>
              <w:left w:w="28" w:type="dxa"/>
              <w:bottom w:w="28" w:type="dxa"/>
              <w:right w:w="28" w:type="dxa"/>
            </w:tcMar>
          </w:tcPr>
          <w:p w14:paraId="22244509" w14:textId="77777777" w:rsidR="006E51EC" w:rsidRDefault="004F63EE">
            <w:pPr>
              <w:widowControl w:val="0"/>
              <w:spacing w:line="240" w:lineRule="auto"/>
            </w:pPr>
            <w:r>
              <w:rPr>
                <w:sz w:val="18"/>
                <w:szCs w:val="18"/>
              </w:rPr>
              <w:t xml:space="preserve"> </w:t>
            </w:r>
            <w:proofErr w:type="spellStart"/>
            <w:r>
              <w:rPr>
                <w:sz w:val="18"/>
                <w:szCs w:val="18"/>
              </w:rPr>
              <w:t>Sheiki</w:t>
            </w:r>
            <w:proofErr w:type="spellEnd"/>
            <w:r>
              <w:rPr>
                <w:sz w:val="18"/>
                <w:szCs w:val="18"/>
              </w:rPr>
              <w:t xml:space="preserve"> window</w:t>
            </w:r>
          </w:p>
        </w:tc>
        <w:tc>
          <w:tcPr>
            <w:tcW w:w="5295" w:type="dxa"/>
            <w:shd w:val="clear" w:color="auto" w:fill="auto"/>
            <w:tcMar>
              <w:top w:w="28" w:type="dxa"/>
              <w:left w:w="28" w:type="dxa"/>
              <w:bottom w:w="28" w:type="dxa"/>
              <w:right w:w="28" w:type="dxa"/>
            </w:tcMar>
          </w:tcPr>
          <w:p w14:paraId="2224450A" w14:textId="77777777" w:rsidR="006E51EC" w:rsidRDefault="006E51EC">
            <w:pPr>
              <w:widowControl w:val="0"/>
              <w:pBdr>
                <w:top w:val="nil"/>
                <w:left w:val="nil"/>
                <w:bottom w:val="nil"/>
                <w:right w:val="nil"/>
                <w:between w:val="nil"/>
              </w:pBdr>
              <w:spacing w:line="240" w:lineRule="auto"/>
              <w:rPr>
                <w:sz w:val="18"/>
                <w:szCs w:val="18"/>
              </w:rPr>
            </w:pPr>
          </w:p>
        </w:tc>
      </w:tr>
      <w:tr w:rsidR="006E51EC" w14:paraId="22244512" w14:textId="77777777">
        <w:tc>
          <w:tcPr>
            <w:tcW w:w="1065" w:type="dxa"/>
            <w:shd w:val="clear" w:color="auto" w:fill="auto"/>
            <w:tcMar>
              <w:top w:w="28" w:type="dxa"/>
              <w:left w:w="28" w:type="dxa"/>
              <w:bottom w:w="28" w:type="dxa"/>
              <w:right w:w="28" w:type="dxa"/>
            </w:tcMar>
          </w:tcPr>
          <w:p w14:paraId="2224450C" w14:textId="77777777" w:rsidR="006E51EC" w:rsidRDefault="004F63EE">
            <w:pPr>
              <w:widowControl w:val="0"/>
              <w:spacing w:line="240" w:lineRule="auto"/>
              <w:rPr>
                <w:sz w:val="18"/>
                <w:szCs w:val="18"/>
              </w:rPr>
            </w:pPr>
            <w:r>
              <w:rPr>
                <w:sz w:val="18"/>
                <w:szCs w:val="18"/>
              </w:rPr>
              <w:t xml:space="preserve"> Ly62.1.6.2</w:t>
            </w:r>
          </w:p>
        </w:tc>
        <w:tc>
          <w:tcPr>
            <w:tcW w:w="480" w:type="dxa"/>
            <w:shd w:val="clear" w:color="auto" w:fill="auto"/>
            <w:tcMar>
              <w:top w:w="28" w:type="dxa"/>
              <w:left w:w="28" w:type="dxa"/>
              <w:bottom w:w="28" w:type="dxa"/>
              <w:right w:w="28" w:type="dxa"/>
            </w:tcMar>
          </w:tcPr>
          <w:p w14:paraId="2224450D" w14:textId="77777777" w:rsidR="006E51EC" w:rsidRDefault="004F63EE">
            <w:pPr>
              <w:widowControl w:val="0"/>
              <w:spacing w:line="240" w:lineRule="auto"/>
              <w:jc w:val="center"/>
              <w:rPr>
                <w:b/>
                <w:sz w:val="18"/>
                <w:szCs w:val="18"/>
              </w:rPr>
            </w:pPr>
            <w:hyperlink r:id="rId327">
              <w:r>
                <w:rPr>
                  <w:b/>
                  <w:color w:val="1155CC"/>
                  <w:sz w:val="18"/>
                  <w:szCs w:val="18"/>
                  <w:u w:val="single"/>
                </w:rPr>
                <w:t>3</w:t>
              </w:r>
            </w:hyperlink>
          </w:p>
        </w:tc>
        <w:tc>
          <w:tcPr>
            <w:tcW w:w="480" w:type="dxa"/>
            <w:shd w:val="clear" w:color="auto" w:fill="auto"/>
            <w:tcMar>
              <w:top w:w="28" w:type="dxa"/>
              <w:left w:w="28" w:type="dxa"/>
              <w:bottom w:w="28" w:type="dxa"/>
              <w:right w:w="28" w:type="dxa"/>
            </w:tcMar>
          </w:tcPr>
          <w:p w14:paraId="2224450E" w14:textId="77777777" w:rsidR="006E51EC" w:rsidRDefault="004F63EE">
            <w:pPr>
              <w:widowControl w:val="0"/>
              <w:spacing w:line="240" w:lineRule="auto"/>
              <w:jc w:val="center"/>
              <w:rPr>
                <w:b/>
                <w:sz w:val="18"/>
                <w:szCs w:val="18"/>
              </w:rPr>
            </w:pPr>
            <w:r>
              <w:rPr>
                <w:b/>
                <w:sz w:val="18"/>
                <w:szCs w:val="18"/>
              </w:rPr>
              <w:t>I</w:t>
            </w:r>
          </w:p>
        </w:tc>
        <w:tc>
          <w:tcPr>
            <w:tcW w:w="675" w:type="dxa"/>
            <w:shd w:val="clear" w:color="auto" w:fill="auto"/>
            <w:tcMar>
              <w:top w:w="28" w:type="dxa"/>
              <w:left w:w="28" w:type="dxa"/>
              <w:bottom w:w="28" w:type="dxa"/>
              <w:right w:w="28" w:type="dxa"/>
            </w:tcMar>
          </w:tcPr>
          <w:p w14:paraId="2224450F" w14:textId="77777777" w:rsidR="006E51EC" w:rsidRDefault="006E51EC">
            <w:pPr>
              <w:widowControl w:val="0"/>
              <w:spacing w:line="240" w:lineRule="auto"/>
              <w:jc w:val="center"/>
            </w:pPr>
          </w:p>
        </w:tc>
        <w:tc>
          <w:tcPr>
            <w:tcW w:w="2835" w:type="dxa"/>
            <w:shd w:val="clear" w:color="auto" w:fill="auto"/>
            <w:tcMar>
              <w:top w:w="28" w:type="dxa"/>
              <w:left w:w="28" w:type="dxa"/>
              <w:bottom w:w="28" w:type="dxa"/>
              <w:right w:w="28" w:type="dxa"/>
            </w:tcMar>
          </w:tcPr>
          <w:p w14:paraId="22244510" w14:textId="77777777" w:rsidR="006E51EC" w:rsidRDefault="004F63EE">
            <w:pPr>
              <w:widowControl w:val="0"/>
              <w:spacing w:line="240" w:lineRule="auto"/>
              <w:rPr>
                <w:sz w:val="18"/>
                <w:szCs w:val="18"/>
              </w:rPr>
            </w:pPr>
            <w:r>
              <w:rPr>
                <w:sz w:val="18"/>
                <w:szCs w:val="18"/>
              </w:rPr>
              <w:t xml:space="preserve"> </w:t>
            </w:r>
            <w:proofErr w:type="spellStart"/>
            <w:r>
              <w:rPr>
                <w:sz w:val="18"/>
                <w:szCs w:val="18"/>
              </w:rPr>
              <w:t>Sheiki</w:t>
            </w:r>
            <w:proofErr w:type="spellEnd"/>
            <w:r>
              <w:rPr>
                <w:sz w:val="18"/>
                <w:szCs w:val="18"/>
              </w:rPr>
              <w:t xml:space="preserve"> window</w:t>
            </w:r>
          </w:p>
        </w:tc>
        <w:tc>
          <w:tcPr>
            <w:tcW w:w="5295" w:type="dxa"/>
            <w:shd w:val="clear" w:color="auto" w:fill="auto"/>
            <w:tcMar>
              <w:top w:w="28" w:type="dxa"/>
              <w:left w:w="28" w:type="dxa"/>
              <w:bottom w:w="28" w:type="dxa"/>
              <w:right w:w="28" w:type="dxa"/>
            </w:tcMar>
          </w:tcPr>
          <w:p w14:paraId="22244511" w14:textId="77777777" w:rsidR="006E51EC" w:rsidRDefault="006E51EC">
            <w:pPr>
              <w:widowControl w:val="0"/>
              <w:pBdr>
                <w:top w:val="nil"/>
                <w:left w:val="nil"/>
                <w:bottom w:val="nil"/>
                <w:right w:val="nil"/>
                <w:between w:val="nil"/>
              </w:pBdr>
              <w:spacing w:line="240" w:lineRule="auto"/>
              <w:rPr>
                <w:sz w:val="18"/>
                <w:szCs w:val="18"/>
              </w:rPr>
            </w:pPr>
          </w:p>
        </w:tc>
      </w:tr>
      <w:tr w:rsidR="006E51EC" w14:paraId="22244519" w14:textId="77777777">
        <w:tc>
          <w:tcPr>
            <w:tcW w:w="1065" w:type="dxa"/>
            <w:shd w:val="clear" w:color="auto" w:fill="auto"/>
            <w:tcMar>
              <w:top w:w="28" w:type="dxa"/>
              <w:left w:w="28" w:type="dxa"/>
              <w:bottom w:w="28" w:type="dxa"/>
              <w:right w:w="28" w:type="dxa"/>
            </w:tcMar>
          </w:tcPr>
          <w:p w14:paraId="22244513" w14:textId="77777777" w:rsidR="006E51EC" w:rsidRDefault="004F63EE">
            <w:pPr>
              <w:widowControl w:val="0"/>
              <w:spacing w:line="240" w:lineRule="auto"/>
              <w:rPr>
                <w:sz w:val="18"/>
                <w:szCs w:val="18"/>
              </w:rPr>
            </w:pPr>
            <w:r>
              <w:rPr>
                <w:sz w:val="18"/>
                <w:szCs w:val="18"/>
              </w:rPr>
              <w:t xml:space="preserve"> Ly62.1.6.3</w:t>
            </w:r>
          </w:p>
        </w:tc>
        <w:tc>
          <w:tcPr>
            <w:tcW w:w="480" w:type="dxa"/>
            <w:shd w:val="clear" w:color="auto" w:fill="auto"/>
            <w:tcMar>
              <w:top w:w="28" w:type="dxa"/>
              <w:left w:w="28" w:type="dxa"/>
              <w:bottom w:w="28" w:type="dxa"/>
              <w:right w:w="28" w:type="dxa"/>
            </w:tcMar>
          </w:tcPr>
          <w:p w14:paraId="22244514" w14:textId="77777777" w:rsidR="006E51EC" w:rsidRDefault="004F63EE">
            <w:pPr>
              <w:widowControl w:val="0"/>
              <w:pBdr>
                <w:top w:val="nil"/>
                <w:left w:val="nil"/>
                <w:bottom w:val="nil"/>
                <w:right w:val="nil"/>
                <w:between w:val="nil"/>
              </w:pBdr>
              <w:spacing w:line="240" w:lineRule="auto"/>
              <w:jc w:val="center"/>
              <w:rPr>
                <w:b/>
                <w:sz w:val="18"/>
                <w:szCs w:val="18"/>
              </w:rPr>
            </w:pPr>
            <w:hyperlink r:id="rId328">
              <w:r>
                <w:rPr>
                  <w:b/>
                  <w:color w:val="1155CC"/>
                  <w:sz w:val="18"/>
                  <w:szCs w:val="18"/>
                  <w:u w:val="single"/>
                </w:rPr>
                <w:t>3.5</w:t>
              </w:r>
            </w:hyperlink>
          </w:p>
        </w:tc>
        <w:tc>
          <w:tcPr>
            <w:tcW w:w="480" w:type="dxa"/>
            <w:shd w:val="clear" w:color="auto" w:fill="auto"/>
            <w:tcMar>
              <w:top w:w="28" w:type="dxa"/>
              <w:left w:w="28" w:type="dxa"/>
              <w:bottom w:w="28" w:type="dxa"/>
              <w:right w:w="28" w:type="dxa"/>
            </w:tcMar>
          </w:tcPr>
          <w:p w14:paraId="22244515" w14:textId="77777777" w:rsidR="006E51EC" w:rsidRDefault="004F63EE">
            <w:pPr>
              <w:widowControl w:val="0"/>
              <w:pBdr>
                <w:top w:val="nil"/>
                <w:left w:val="nil"/>
                <w:bottom w:val="nil"/>
                <w:right w:val="nil"/>
                <w:between w:val="nil"/>
              </w:pBdr>
              <w:spacing w:line="240" w:lineRule="auto"/>
              <w:jc w:val="center"/>
              <w:rPr>
                <w:b/>
                <w:sz w:val="18"/>
                <w:szCs w:val="18"/>
              </w:rPr>
            </w:pPr>
            <w:r>
              <w:rPr>
                <w:b/>
                <w:sz w:val="18"/>
                <w:szCs w:val="18"/>
              </w:rPr>
              <w:t>J</w:t>
            </w:r>
          </w:p>
        </w:tc>
        <w:tc>
          <w:tcPr>
            <w:tcW w:w="675" w:type="dxa"/>
            <w:shd w:val="clear" w:color="auto" w:fill="auto"/>
            <w:tcMar>
              <w:top w:w="28" w:type="dxa"/>
              <w:left w:w="28" w:type="dxa"/>
              <w:bottom w:w="28" w:type="dxa"/>
              <w:right w:w="28" w:type="dxa"/>
            </w:tcMar>
          </w:tcPr>
          <w:p w14:paraId="22244516" w14:textId="77777777" w:rsidR="006E51EC" w:rsidRDefault="006E51EC">
            <w:pPr>
              <w:widowControl w:val="0"/>
              <w:pBdr>
                <w:top w:val="nil"/>
                <w:left w:val="nil"/>
                <w:bottom w:val="nil"/>
                <w:right w:val="nil"/>
                <w:between w:val="nil"/>
              </w:pBdr>
              <w:spacing w:line="240" w:lineRule="auto"/>
              <w:jc w:val="center"/>
            </w:pPr>
          </w:p>
        </w:tc>
        <w:tc>
          <w:tcPr>
            <w:tcW w:w="2835" w:type="dxa"/>
            <w:shd w:val="clear" w:color="auto" w:fill="auto"/>
            <w:tcMar>
              <w:top w:w="28" w:type="dxa"/>
              <w:left w:w="28" w:type="dxa"/>
              <w:bottom w:w="28" w:type="dxa"/>
              <w:right w:w="28" w:type="dxa"/>
            </w:tcMar>
          </w:tcPr>
          <w:p w14:paraId="22244517" w14:textId="77777777" w:rsidR="006E51EC" w:rsidRDefault="004F63EE">
            <w:pPr>
              <w:widowControl w:val="0"/>
              <w:pBdr>
                <w:top w:val="nil"/>
                <w:left w:val="nil"/>
                <w:bottom w:val="nil"/>
                <w:right w:val="nil"/>
                <w:between w:val="nil"/>
              </w:pBdr>
              <w:spacing w:line="240" w:lineRule="auto"/>
              <w:rPr>
                <w:sz w:val="18"/>
                <w:szCs w:val="18"/>
              </w:rPr>
            </w:pPr>
            <w:r>
              <w:rPr>
                <w:sz w:val="18"/>
                <w:szCs w:val="18"/>
              </w:rPr>
              <w:t xml:space="preserve"> Top stairwell</w:t>
            </w:r>
          </w:p>
        </w:tc>
        <w:tc>
          <w:tcPr>
            <w:tcW w:w="5295" w:type="dxa"/>
            <w:shd w:val="clear" w:color="auto" w:fill="auto"/>
            <w:tcMar>
              <w:top w:w="28" w:type="dxa"/>
              <w:left w:w="28" w:type="dxa"/>
              <w:bottom w:w="28" w:type="dxa"/>
              <w:right w:w="28" w:type="dxa"/>
            </w:tcMar>
          </w:tcPr>
          <w:p w14:paraId="22244518" w14:textId="77777777" w:rsidR="006E51EC" w:rsidRDefault="006E51EC">
            <w:pPr>
              <w:widowControl w:val="0"/>
              <w:pBdr>
                <w:top w:val="nil"/>
                <w:left w:val="nil"/>
                <w:bottom w:val="nil"/>
                <w:right w:val="nil"/>
                <w:between w:val="nil"/>
              </w:pBdr>
              <w:spacing w:line="240" w:lineRule="auto"/>
              <w:rPr>
                <w:sz w:val="18"/>
                <w:szCs w:val="18"/>
              </w:rPr>
            </w:pPr>
          </w:p>
        </w:tc>
      </w:tr>
      <w:tr w:rsidR="006E51EC" w14:paraId="22244520" w14:textId="77777777">
        <w:tc>
          <w:tcPr>
            <w:tcW w:w="1065" w:type="dxa"/>
            <w:shd w:val="clear" w:color="auto" w:fill="auto"/>
            <w:tcMar>
              <w:top w:w="28" w:type="dxa"/>
              <w:left w:w="28" w:type="dxa"/>
              <w:bottom w:w="28" w:type="dxa"/>
              <w:right w:w="28" w:type="dxa"/>
            </w:tcMar>
          </w:tcPr>
          <w:p w14:paraId="2224451A" w14:textId="77777777" w:rsidR="006E51EC" w:rsidRDefault="004F63EE">
            <w:pPr>
              <w:widowControl w:val="0"/>
              <w:spacing w:line="240" w:lineRule="auto"/>
              <w:rPr>
                <w:sz w:val="18"/>
                <w:szCs w:val="18"/>
              </w:rPr>
            </w:pPr>
            <w:r>
              <w:rPr>
                <w:sz w:val="18"/>
                <w:szCs w:val="18"/>
              </w:rPr>
              <w:t xml:space="preserve"> Ly62.1.6.4</w:t>
            </w:r>
          </w:p>
        </w:tc>
        <w:tc>
          <w:tcPr>
            <w:tcW w:w="480" w:type="dxa"/>
            <w:shd w:val="clear" w:color="auto" w:fill="D9EAD3"/>
            <w:tcMar>
              <w:top w:w="28" w:type="dxa"/>
              <w:left w:w="28" w:type="dxa"/>
              <w:bottom w:w="28" w:type="dxa"/>
              <w:right w:w="28" w:type="dxa"/>
            </w:tcMar>
          </w:tcPr>
          <w:p w14:paraId="2224451B" w14:textId="77777777" w:rsidR="006E51EC" w:rsidRDefault="004F63EE">
            <w:pPr>
              <w:widowControl w:val="0"/>
              <w:spacing w:line="240" w:lineRule="auto"/>
              <w:jc w:val="center"/>
              <w:rPr>
                <w:b/>
                <w:sz w:val="18"/>
                <w:szCs w:val="18"/>
              </w:rPr>
            </w:pPr>
            <w:hyperlink r:id="rId329">
              <w:r>
                <w:rPr>
                  <w:b/>
                  <w:color w:val="1155CC"/>
                  <w:sz w:val="18"/>
                  <w:szCs w:val="18"/>
                  <w:u w:val="single"/>
                </w:rPr>
                <w:t>9</w:t>
              </w:r>
            </w:hyperlink>
          </w:p>
        </w:tc>
        <w:tc>
          <w:tcPr>
            <w:tcW w:w="480" w:type="dxa"/>
            <w:shd w:val="clear" w:color="auto" w:fill="auto"/>
            <w:tcMar>
              <w:top w:w="28" w:type="dxa"/>
              <w:left w:w="28" w:type="dxa"/>
              <w:bottom w:w="28" w:type="dxa"/>
              <w:right w:w="28" w:type="dxa"/>
            </w:tcMar>
          </w:tcPr>
          <w:p w14:paraId="2224451C" w14:textId="77777777" w:rsidR="006E51EC" w:rsidRDefault="004F63EE">
            <w:pPr>
              <w:widowControl w:val="0"/>
              <w:spacing w:line="240" w:lineRule="auto"/>
              <w:jc w:val="center"/>
              <w:rPr>
                <w:b/>
                <w:sz w:val="18"/>
                <w:szCs w:val="18"/>
              </w:rPr>
            </w:pPr>
            <w:r>
              <w:rPr>
                <w:b/>
                <w:sz w:val="18"/>
                <w:szCs w:val="18"/>
              </w:rPr>
              <w:t>K</w:t>
            </w:r>
          </w:p>
        </w:tc>
        <w:tc>
          <w:tcPr>
            <w:tcW w:w="675" w:type="dxa"/>
            <w:shd w:val="clear" w:color="auto" w:fill="auto"/>
            <w:tcMar>
              <w:top w:w="28" w:type="dxa"/>
              <w:left w:w="28" w:type="dxa"/>
              <w:bottom w:w="28" w:type="dxa"/>
              <w:right w:w="28" w:type="dxa"/>
            </w:tcMar>
          </w:tcPr>
          <w:p w14:paraId="2224451D" w14:textId="77777777" w:rsidR="006E51EC" w:rsidRDefault="004F63EE">
            <w:pPr>
              <w:widowControl w:val="0"/>
              <w:spacing w:line="240" w:lineRule="auto"/>
              <w:jc w:val="center"/>
            </w:pPr>
            <w:r>
              <w:rPr>
                <w:sz w:val="18"/>
                <w:szCs w:val="18"/>
              </w:rPr>
              <w:t xml:space="preserve"> </w:t>
            </w:r>
          </w:p>
        </w:tc>
        <w:tc>
          <w:tcPr>
            <w:tcW w:w="2835" w:type="dxa"/>
            <w:shd w:val="clear" w:color="auto" w:fill="auto"/>
            <w:tcMar>
              <w:top w:w="28" w:type="dxa"/>
              <w:left w:w="28" w:type="dxa"/>
              <w:bottom w:w="28" w:type="dxa"/>
              <w:right w:w="28" w:type="dxa"/>
            </w:tcMar>
          </w:tcPr>
          <w:p w14:paraId="2224451E" w14:textId="77777777" w:rsidR="006E51EC" w:rsidRDefault="004F63EE">
            <w:pPr>
              <w:widowControl w:val="0"/>
              <w:spacing w:line="240" w:lineRule="auto"/>
            </w:pPr>
            <w:r>
              <w:rPr>
                <w:sz w:val="18"/>
                <w:szCs w:val="18"/>
              </w:rPr>
              <w:t xml:space="preserve"> Top stairwell</w:t>
            </w:r>
          </w:p>
        </w:tc>
        <w:tc>
          <w:tcPr>
            <w:tcW w:w="5295" w:type="dxa"/>
            <w:shd w:val="clear" w:color="auto" w:fill="auto"/>
            <w:tcMar>
              <w:top w:w="28" w:type="dxa"/>
              <w:left w:w="28" w:type="dxa"/>
              <w:bottom w:w="28" w:type="dxa"/>
              <w:right w:w="28" w:type="dxa"/>
            </w:tcMar>
          </w:tcPr>
          <w:p w14:paraId="2224451F" w14:textId="77777777" w:rsidR="006E51EC" w:rsidRDefault="006E51EC">
            <w:pPr>
              <w:widowControl w:val="0"/>
              <w:pBdr>
                <w:top w:val="nil"/>
                <w:left w:val="nil"/>
                <w:bottom w:val="nil"/>
                <w:right w:val="nil"/>
                <w:between w:val="nil"/>
              </w:pBdr>
              <w:spacing w:line="240" w:lineRule="auto"/>
              <w:rPr>
                <w:sz w:val="18"/>
                <w:szCs w:val="18"/>
              </w:rPr>
            </w:pPr>
          </w:p>
        </w:tc>
      </w:tr>
      <w:tr w:rsidR="006E51EC" w14:paraId="22244527" w14:textId="77777777">
        <w:tc>
          <w:tcPr>
            <w:tcW w:w="1065" w:type="dxa"/>
            <w:shd w:val="clear" w:color="auto" w:fill="auto"/>
            <w:tcMar>
              <w:top w:w="28" w:type="dxa"/>
              <w:left w:w="28" w:type="dxa"/>
              <w:bottom w:w="28" w:type="dxa"/>
              <w:right w:w="28" w:type="dxa"/>
            </w:tcMar>
          </w:tcPr>
          <w:p w14:paraId="22244521" w14:textId="77777777" w:rsidR="006E51EC" w:rsidRDefault="004F63EE">
            <w:pPr>
              <w:widowControl w:val="0"/>
              <w:spacing w:line="240" w:lineRule="auto"/>
              <w:rPr>
                <w:sz w:val="18"/>
                <w:szCs w:val="18"/>
              </w:rPr>
            </w:pPr>
            <w:r>
              <w:rPr>
                <w:sz w:val="18"/>
                <w:szCs w:val="18"/>
              </w:rPr>
              <w:t xml:space="preserve"> Ly62.1.6.5</w:t>
            </w:r>
          </w:p>
        </w:tc>
        <w:tc>
          <w:tcPr>
            <w:tcW w:w="480" w:type="dxa"/>
            <w:shd w:val="clear" w:color="auto" w:fill="D9EAD3"/>
            <w:tcMar>
              <w:top w:w="28" w:type="dxa"/>
              <w:left w:w="28" w:type="dxa"/>
              <w:bottom w:w="28" w:type="dxa"/>
              <w:right w:w="28" w:type="dxa"/>
            </w:tcMar>
          </w:tcPr>
          <w:p w14:paraId="22244522" w14:textId="77777777" w:rsidR="006E51EC" w:rsidRDefault="004F63EE">
            <w:pPr>
              <w:widowControl w:val="0"/>
              <w:spacing w:line="240" w:lineRule="auto"/>
              <w:jc w:val="center"/>
              <w:rPr>
                <w:b/>
                <w:sz w:val="18"/>
                <w:szCs w:val="18"/>
              </w:rPr>
            </w:pPr>
            <w:hyperlink r:id="rId330">
              <w:r>
                <w:rPr>
                  <w:b/>
                  <w:color w:val="1155CC"/>
                  <w:sz w:val="18"/>
                  <w:szCs w:val="18"/>
                  <w:u w:val="single"/>
                </w:rPr>
                <w:t>7</w:t>
              </w:r>
            </w:hyperlink>
          </w:p>
        </w:tc>
        <w:tc>
          <w:tcPr>
            <w:tcW w:w="480" w:type="dxa"/>
            <w:shd w:val="clear" w:color="auto" w:fill="auto"/>
            <w:tcMar>
              <w:top w:w="28" w:type="dxa"/>
              <w:left w:w="28" w:type="dxa"/>
              <w:bottom w:w="28" w:type="dxa"/>
              <w:right w:w="28" w:type="dxa"/>
            </w:tcMar>
          </w:tcPr>
          <w:p w14:paraId="22244523" w14:textId="77777777" w:rsidR="006E51EC" w:rsidRDefault="004F63EE">
            <w:pPr>
              <w:widowControl w:val="0"/>
              <w:spacing w:line="240" w:lineRule="auto"/>
              <w:jc w:val="center"/>
              <w:rPr>
                <w:b/>
                <w:sz w:val="18"/>
                <w:szCs w:val="18"/>
              </w:rPr>
            </w:pPr>
            <w:r>
              <w:rPr>
                <w:b/>
                <w:sz w:val="18"/>
                <w:szCs w:val="18"/>
              </w:rPr>
              <w:t>L</w:t>
            </w:r>
          </w:p>
        </w:tc>
        <w:tc>
          <w:tcPr>
            <w:tcW w:w="675" w:type="dxa"/>
            <w:shd w:val="clear" w:color="auto" w:fill="auto"/>
            <w:tcMar>
              <w:top w:w="28" w:type="dxa"/>
              <w:left w:w="28" w:type="dxa"/>
              <w:bottom w:w="28" w:type="dxa"/>
              <w:right w:w="28" w:type="dxa"/>
            </w:tcMar>
          </w:tcPr>
          <w:p w14:paraId="22244524" w14:textId="77777777" w:rsidR="006E51EC" w:rsidRDefault="004F63EE">
            <w:pPr>
              <w:widowControl w:val="0"/>
              <w:spacing w:line="240" w:lineRule="auto"/>
              <w:jc w:val="center"/>
            </w:pPr>
            <w:r>
              <w:rPr>
                <w:sz w:val="18"/>
                <w:szCs w:val="18"/>
              </w:rPr>
              <w:t xml:space="preserve"> </w:t>
            </w:r>
          </w:p>
        </w:tc>
        <w:tc>
          <w:tcPr>
            <w:tcW w:w="2835" w:type="dxa"/>
            <w:shd w:val="clear" w:color="auto" w:fill="auto"/>
            <w:tcMar>
              <w:top w:w="28" w:type="dxa"/>
              <w:left w:w="28" w:type="dxa"/>
              <w:bottom w:w="28" w:type="dxa"/>
              <w:right w:w="28" w:type="dxa"/>
            </w:tcMar>
          </w:tcPr>
          <w:p w14:paraId="22244525" w14:textId="77777777" w:rsidR="006E51EC" w:rsidRDefault="004F63EE">
            <w:pPr>
              <w:widowControl w:val="0"/>
              <w:spacing w:line="240" w:lineRule="auto"/>
            </w:pPr>
            <w:r>
              <w:rPr>
                <w:sz w:val="18"/>
                <w:szCs w:val="18"/>
              </w:rPr>
              <w:t xml:space="preserve"> Top stairwell</w:t>
            </w:r>
          </w:p>
        </w:tc>
        <w:tc>
          <w:tcPr>
            <w:tcW w:w="5295" w:type="dxa"/>
            <w:shd w:val="clear" w:color="auto" w:fill="auto"/>
            <w:tcMar>
              <w:top w:w="28" w:type="dxa"/>
              <w:left w:w="28" w:type="dxa"/>
              <w:bottom w:w="28" w:type="dxa"/>
              <w:right w:w="28" w:type="dxa"/>
            </w:tcMar>
          </w:tcPr>
          <w:p w14:paraId="22244526" w14:textId="77777777" w:rsidR="006E51EC" w:rsidRDefault="006E51EC">
            <w:pPr>
              <w:widowControl w:val="0"/>
              <w:pBdr>
                <w:top w:val="nil"/>
                <w:left w:val="nil"/>
                <w:bottom w:val="nil"/>
                <w:right w:val="nil"/>
                <w:between w:val="nil"/>
              </w:pBdr>
              <w:spacing w:line="240" w:lineRule="auto"/>
              <w:rPr>
                <w:sz w:val="18"/>
                <w:szCs w:val="18"/>
              </w:rPr>
            </w:pPr>
          </w:p>
        </w:tc>
      </w:tr>
      <w:tr w:rsidR="006E51EC" w14:paraId="2224452E" w14:textId="77777777">
        <w:tc>
          <w:tcPr>
            <w:tcW w:w="1065" w:type="dxa"/>
            <w:shd w:val="clear" w:color="auto" w:fill="auto"/>
            <w:tcMar>
              <w:top w:w="28" w:type="dxa"/>
              <w:left w:w="28" w:type="dxa"/>
              <w:bottom w:w="28" w:type="dxa"/>
              <w:right w:w="28" w:type="dxa"/>
            </w:tcMar>
          </w:tcPr>
          <w:p w14:paraId="22244528" w14:textId="77777777" w:rsidR="006E51EC" w:rsidRDefault="004F63EE">
            <w:pPr>
              <w:widowControl w:val="0"/>
              <w:spacing w:line="240" w:lineRule="auto"/>
              <w:rPr>
                <w:sz w:val="18"/>
                <w:szCs w:val="18"/>
              </w:rPr>
            </w:pPr>
            <w:r>
              <w:rPr>
                <w:sz w:val="18"/>
                <w:szCs w:val="18"/>
              </w:rPr>
              <w:t xml:space="preserve"> Ly62.1.6.6 </w:t>
            </w:r>
          </w:p>
        </w:tc>
        <w:tc>
          <w:tcPr>
            <w:tcW w:w="480" w:type="dxa"/>
            <w:shd w:val="clear" w:color="auto" w:fill="auto"/>
            <w:tcMar>
              <w:top w:w="28" w:type="dxa"/>
              <w:left w:w="28" w:type="dxa"/>
              <w:bottom w:w="28" w:type="dxa"/>
              <w:right w:w="28" w:type="dxa"/>
            </w:tcMar>
          </w:tcPr>
          <w:p w14:paraId="22244529" w14:textId="77777777" w:rsidR="006E51EC" w:rsidRDefault="004F63EE">
            <w:pPr>
              <w:widowControl w:val="0"/>
              <w:pBdr>
                <w:top w:val="nil"/>
                <w:left w:val="nil"/>
                <w:bottom w:val="nil"/>
                <w:right w:val="nil"/>
                <w:between w:val="nil"/>
              </w:pBdr>
              <w:spacing w:line="240" w:lineRule="auto"/>
              <w:jc w:val="center"/>
              <w:rPr>
                <w:b/>
                <w:sz w:val="18"/>
                <w:szCs w:val="18"/>
              </w:rPr>
            </w:pPr>
            <w:hyperlink r:id="rId331">
              <w:r>
                <w:rPr>
                  <w:b/>
                  <w:color w:val="1155CC"/>
                  <w:sz w:val="18"/>
                  <w:szCs w:val="18"/>
                  <w:u w:val="single"/>
                </w:rPr>
                <w:t>2</w:t>
              </w:r>
            </w:hyperlink>
          </w:p>
        </w:tc>
        <w:tc>
          <w:tcPr>
            <w:tcW w:w="480" w:type="dxa"/>
            <w:shd w:val="clear" w:color="auto" w:fill="auto"/>
            <w:tcMar>
              <w:top w:w="28" w:type="dxa"/>
              <w:left w:w="28" w:type="dxa"/>
              <w:bottom w:w="28" w:type="dxa"/>
              <w:right w:w="28" w:type="dxa"/>
            </w:tcMar>
          </w:tcPr>
          <w:p w14:paraId="2224452A" w14:textId="77777777" w:rsidR="006E51EC" w:rsidRDefault="004F63EE">
            <w:pPr>
              <w:widowControl w:val="0"/>
              <w:pBdr>
                <w:top w:val="nil"/>
                <w:left w:val="nil"/>
                <w:bottom w:val="nil"/>
                <w:right w:val="nil"/>
                <w:between w:val="nil"/>
              </w:pBdr>
              <w:spacing w:line="240" w:lineRule="auto"/>
              <w:jc w:val="center"/>
              <w:rPr>
                <w:b/>
                <w:sz w:val="18"/>
                <w:szCs w:val="18"/>
              </w:rPr>
            </w:pPr>
            <w:r>
              <w:rPr>
                <w:b/>
                <w:sz w:val="18"/>
                <w:szCs w:val="18"/>
              </w:rPr>
              <w:t>M</w:t>
            </w:r>
          </w:p>
        </w:tc>
        <w:tc>
          <w:tcPr>
            <w:tcW w:w="675" w:type="dxa"/>
            <w:shd w:val="clear" w:color="auto" w:fill="auto"/>
            <w:tcMar>
              <w:top w:w="28" w:type="dxa"/>
              <w:left w:w="28" w:type="dxa"/>
              <w:bottom w:w="28" w:type="dxa"/>
              <w:right w:w="28" w:type="dxa"/>
            </w:tcMar>
          </w:tcPr>
          <w:p w14:paraId="2224452B" w14:textId="77777777" w:rsidR="006E51EC" w:rsidRDefault="006E51EC">
            <w:pPr>
              <w:widowControl w:val="0"/>
              <w:pBdr>
                <w:top w:val="nil"/>
                <w:left w:val="nil"/>
                <w:bottom w:val="nil"/>
                <w:right w:val="nil"/>
                <w:between w:val="nil"/>
              </w:pBdr>
              <w:spacing w:line="240" w:lineRule="auto"/>
              <w:jc w:val="center"/>
            </w:pPr>
          </w:p>
        </w:tc>
        <w:tc>
          <w:tcPr>
            <w:tcW w:w="2835" w:type="dxa"/>
            <w:shd w:val="clear" w:color="auto" w:fill="auto"/>
            <w:tcMar>
              <w:top w:w="28" w:type="dxa"/>
              <w:left w:w="28" w:type="dxa"/>
              <w:bottom w:w="28" w:type="dxa"/>
              <w:right w:w="28" w:type="dxa"/>
            </w:tcMar>
          </w:tcPr>
          <w:p w14:paraId="2224452C" w14:textId="77777777" w:rsidR="006E51EC" w:rsidRDefault="004F63EE">
            <w:pPr>
              <w:widowControl w:val="0"/>
              <w:pBdr>
                <w:top w:val="nil"/>
                <w:left w:val="nil"/>
                <w:bottom w:val="nil"/>
                <w:right w:val="nil"/>
                <w:between w:val="nil"/>
              </w:pBdr>
              <w:spacing w:line="240" w:lineRule="auto"/>
              <w:rPr>
                <w:sz w:val="18"/>
                <w:szCs w:val="18"/>
              </w:rPr>
            </w:pPr>
            <w:r>
              <w:rPr>
                <w:sz w:val="18"/>
                <w:szCs w:val="18"/>
              </w:rPr>
              <w:t xml:space="preserve"> </w:t>
            </w:r>
            <w:proofErr w:type="spellStart"/>
            <w:r>
              <w:rPr>
                <w:sz w:val="18"/>
                <w:szCs w:val="18"/>
              </w:rPr>
              <w:t>Sheiki</w:t>
            </w:r>
            <w:proofErr w:type="spellEnd"/>
            <w:r>
              <w:rPr>
                <w:sz w:val="18"/>
                <w:szCs w:val="18"/>
              </w:rPr>
              <w:t xml:space="preserve"> window</w:t>
            </w:r>
          </w:p>
        </w:tc>
        <w:tc>
          <w:tcPr>
            <w:tcW w:w="5295" w:type="dxa"/>
            <w:shd w:val="clear" w:color="auto" w:fill="auto"/>
            <w:tcMar>
              <w:top w:w="28" w:type="dxa"/>
              <w:left w:w="28" w:type="dxa"/>
              <w:bottom w:w="28" w:type="dxa"/>
              <w:right w:w="28" w:type="dxa"/>
            </w:tcMar>
          </w:tcPr>
          <w:p w14:paraId="2224452D" w14:textId="77777777" w:rsidR="006E51EC" w:rsidRDefault="006E51EC">
            <w:pPr>
              <w:widowControl w:val="0"/>
              <w:pBdr>
                <w:top w:val="nil"/>
                <w:left w:val="nil"/>
                <w:bottom w:val="nil"/>
                <w:right w:val="nil"/>
                <w:between w:val="nil"/>
              </w:pBdr>
              <w:spacing w:line="240" w:lineRule="auto"/>
              <w:rPr>
                <w:sz w:val="18"/>
                <w:szCs w:val="18"/>
              </w:rPr>
            </w:pPr>
          </w:p>
        </w:tc>
      </w:tr>
      <w:tr w:rsidR="006E51EC" w14:paraId="22244535" w14:textId="77777777">
        <w:tc>
          <w:tcPr>
            <w:tcW w:w="1065" w:type="dxa"/>
            <w:shd w:val="clear" w:color="auto" w:fill="auto"/>
            <w:tcMar>
              <w:top w:w="28" w:type="dxa"/>
              <w:left w:w="28" w:type="dxa"/>
              <w:bottom w:w="28" w:type="dxa"/>
              <w:right w:w="28" w:type="dxa"/>
            </w:tcMar>
          </w:tcPr>
          <w:p w14:paraId="2224452F" w14:textId="77777777" w:rsidR="006E51EC" w:rsidRDefault="004F63EE">
            <w:pPr>
              <w:widowControl w:val="0"/>
              <w:spacing w:line="240" w:lineRule="auto"/>
              <w:rPr>
                <w:sz w:val="18"/>
                <w:szCs w:val="18"/>
              </w:rPr>
            </w:pPr>
            <w:r>
              <w:rPr>
                <w:sz w:val="18"/>
                <w:szCs w:val="18"/>
              </w:rPr>
              <w:t xml:space="preserve"> Ly62.1.10 </w:t>
            </w:r>
          </w:p>
        </w:tc>
        <w:tc>
          <w:tcPr>
            <w:tcW w:w="480" w:type="dxa"/>
            <w:shd w:val="clear" w:color="auto" w:fill="auto"/>
            <w:tcMar>
              <w:top w:w="28" w:type="dxa"/>
              <w:left w:w="28" w:type="dxa"/>
              <w:bottom w:w="28" w:type="dxa"/>
              <w:right w:w="28" w:type="dxa"/>
            </w:tcMar>
          </w:tcPr>
          <w:p w14:paraId="22244530" w14:textId="77777777" w:rsidR="006E51EC" w:rsidRDefault="004F63EE">
            <w:pPr>
              <w:widowControl w:val="0"/>
              <w:pBdr>
                <w:top w:val="nil"/>
                <w:left w:val="nil"/>
                <w:bottom w:val="nil"/>
                <w:right w:val="nil"/>
                <w:between w:val="nil"/>
              </w:pBdr>
              <w:spacing w:line="240" w:lineRule="auto"/>
              <w:jc w:val="center"/>
              <w:rPr>
                <w:b/>
                <w:sz w:val="18"/>
                <w:szCs w:val="18"/>
              </w:rPr>
            </w:pPr>
            <w:hyperlink r:id="rId332">
              <w:r>
                <w:rPr>
                  <w:b/>
                  <w:color w:val="1155CC"/>
                  <w:sz w:val="18"/>
                  <w:szCs w:val="18"/>
                  <w:u w:val="single"/>
                </w:rPr>
                <w:t>0</w:t>
              </w:r>
            </w:hyperlink>
          </w:p>
        </w:tc>
        <w:tc>
          <w:tcPr>
            <w:tcW w:w="480" w:type="dxa"/>
            <w:shd w:val="clear" w:color="auto" w:fill="auto"/>
            <w:tcMar>
              <w:top w:w="28" w:type="dxa"/>
              <w:left w:w="28" w:type="dxa"/>
              <w:bottom w:w="28" w:type="dxa"/>
              <w:right w:w="28" w:type="dxa"/>
            </w:tcMar>
          </w:tcPr>
          <w:p w14:paraId="22244531" w14:textId="77777777" w:rsidR="006E51EC" w:rsidRDefault="004F63EE">
            <w:pPr>
              <w:widowControl w:val="0"/>
              <w:pBdr>
                <w:top w:val="nil"/>
                <w:left w:val="nil"/>
                <w:bottom w:val="nil"/>
                <w:right w:val="nil"/>
                <w:between w:val="nil"/>
              </w:pBdr>
              <w:spacing w:line="240" w:lineRule="auto"/>
              <w:jc w:val="center"/>
              <w:rPr>
                <w:b/>
                <w:sz w:val="18"/>
                <w:szCs w:val="18"/>
              </w:rPr>
            </w:pPr>
            <w:r>
              <w:rPr>
                <w:b/>
                <w:sz w:val="18"/>
                <w:szCs w:val="18"/>
              </w:rPr>
              <w:t>N</w:t>
            </w:r>
          </w:p>
        </w:tc>
        <w:tc>
          <w:tcPr>
            <w:tcW w:w="675" w:type="dxa"/>
            <w:shd w:val="clear" w:color="auto" w:fill="auto"/>
            <w:tcMar>
              <w:top w:w="28" w:type="dxa"/>
              <w:left w:w="28" w:type="dxa"/>
              <w:bottom w:w="28" w:type="dxa"/>
              <w:right w:w="28" w:type="dxa"/>
            </w:tcMar>
          </w:tcPr>
          <w:p w14:paraId="22244532" w14:textId="77777777" w:rsidR="006E51EC" w:rsidRDefault="006E51EC">
            <w:pPr>
              <w:widowControl w:val="0"/>
              <w:pBdr>
                <w:top w:val="nil"/>
                <w:left w:val="nil"/>
                <w:bottom w:val="nil"/>
                <w:right w:val="nil"/>
                <w:between w:val="nil"/>
              </w:pBdr>
              <w:spacing w:line="240" w:lineRule="auto"/>
              <w:jc w:val="center"/>
            </w:pPr>
          </w:p>
        </w:tc>
        <w:tc>
          <w:tcPr>
            <w:tcW w:w="2835" w:type="dxa"/>
            <w:shd w:val="clear" w:color="auto" w:fill="auto"/>
            <w:tcMar>
              <w:top w:w="28" w:type="dxa"/>
              <w:left w:w="28" w:type="dxa"/>
              <w:bottom w:w="28" w:type="dxa"/>
              <w:right w:w="28" w:type="dxa"/>
            </w:tcMar>
          </w:tcPr>
          <w:p w14:paraId="22244533" w14:textId="77777777" w:rsidR="006E51EC" w:rsidRDefault="004F63EE">
            <w:pPr>
              <w:widowControl w:val="0"/>
              <w:spacing w:line="240" w:lineRule="auto"/>
            </w:pPr>
            <w:r>
              <w:rPr>
                <w:sz w:val="18"/>
                <w:szCs w:val="18"/>
              </w:rPr>
              <w:t xml:space="preserve">  2nd floor west</w:t>
            </w:r>
          </w:p>
        </w:tc>
        <w:tc>
          <w:tcPr>
            <w:tcW w:w="5295" w:type="dxa"/>
            <w:shd w:val="clear" w:color="auto" w:fill="auto"/>
            <w:tcMar>
              <w:top w:w="28" w:type="dxa"/>
              <w:left w:w="28" w:type="dxa"/>
              <w:bottom w:w="28" w:type="dxa"/>
              <w:right w:w="28" w:type="dxa"/>
            </w:tcMar>
          </w:tcPr>
          <w:p w14:paraId="22244534" w14:textId="77777777" w:rsidR="006E51EC" w:rsidRDefault="004F63EE">
            <w:pPr>
              <w:widowControl w:val="0"/>
              <w:pBdr>
                <w:top w:val="nil"/>
                <w:left w:val="nil"/>
                <w:bottom w:val="nil"/>
                <w:right w:val="nil"/>
                <w:between w:val="nil"/>
              </w:pBdr>
              <w:spacing w:line="240" w:lineRule="auto"/>
              <w:rPr>
                <w:sz w:val="18"/>
                <w:szCs w:val="18"/>
              </w:rPr>
            </w:pPr>
            <w:proofErr w:type="spellStart"/>
            <w:r>
              <w:rPr>
                <w:sz w:val="18"/>
                <w:szCs w:val="18"/>
              </w:rPr>
              <w:t>Wihte</w:t>
            </w:r>
            <w:proofErr w:type="spellEnd"/>
            <w:r>
              <w:rPr>
                <w:sz w:val="18"/>
                <w:szCs w:val="18"/>
              </w:rPr>
              <w:t xml:space="preserve"> flies and </w:t>
            </w:r>
            <w:proofErr w:type="gramStart"/>
            <w:r>
              <w:rPr>
                <w:sz w:val="18"/>
                <w:szCs w:val="18"/>
              </w:rPr>
              <w:t>wilted ;</w:t>
            </w:r>
            <w:proofErr w:type="gramEnd"/>
            <w:r>
              <w:rPr>
                <w:sz w:val="18"/>
                <w:szCs w:val="18"/>
              </w:rPr>
              <w:t xml:space="preserve"> need to rinse and sucker clone</w:t>
            </w:r>
          </w:p>
        </w:tc>
      </w:tr>
      <w:tr w:rsidR="006E51EC" w14:paraId="2224453C" w14:textId="77777777">
        <w:tc>
          <w:tcPr>
            <w:tcW w:w="1065" w:type="dxa"/>
            <w:shd w:val="clear" w:color="auto" w:fill="CFE2F3"/>
            <w:tcMar>
              <w:top w:w="28" w:type="dxa"/>
              <w:left w:w="28" w:type="dxa"/>
              <w:bottom w:w="28" w:type="dxa"/>
              <w:right w:w="28" w:type="dxa"/>
            </w:tcMar>
          </w:tcPr>
          <w:p w14:paraId="22244536" w14:textId="77777777" w:rsidR="006E51EC" w:rsidRDefault="004F63EE">
            <w:pPr>
              <w:widowControl w:val="0"/>
              <w:spacing w:line="240" w:lineRule="auto"/>
              <w:rPr>
                <w:sz w:val="18"/>
                <w:szCs w:val="18"/>
              </w:rPr>
            </w:pPr>
            <w:r>
              <w:rPr>
                <w:sz w:val="18"/>
                <w:szCs w:val="18"/>
              </w:rPr>
              <w:t xml:space="preserve"> </w:t>
            </w:r>
            <w:r>
              <w:rPr>
                <w:color w:val="980000"/>
                <w:sz w:val="18"/>
                <w:szCs w:val="18"/>
              </w:rPr>
              <w:t>Ly62.2</w:t>
            </w:r>
            <w:r>
              <w:rPr>
                <w:sz w:val="18"/>
                <w:szCs w:val="18"/>
              </w:rPr>
              <w:t xml:space="preserve">.1 </w:t>
            </w:r>
          </w:p>
        </w:tc>
        <w:tc>
          <w:tcPr>
            <w:tcW w:w="480" w:type="dxa"/>
            <w:shd w:val="clear" w:color="auto" w:fill="auto"/>
            <w:tcMar>
              <w:top w:w="28" w:type="dxa"/>
              <w:left w:w="28" w:type="dxa"/>
              <w:bottom w:w="28" w:type="dxa"/>
              <w:right w:w="28" w:type="dxa"/>
            </w:tcMar>
          </w:tcPr>
          <w:p w14:paraId="22244537" w14:textId="77777777" w:rsidR="006E51EC" w:rsidRDefault="004F63EE">
            <w:pPr>
              <w:widowControl w:val="0"/>
              <w:pBdr>
                <w:top w:val="nil"/>
                <w:left w:val="nil"/>
                <w:bottom w:val="nil"/>
                <w:right w:val="nil"/>
                <w:between w:val="nil"/>
              </w:pBdr>
              <w:spacing w:line="240" w:lineRule="auto"/>
              <w:jc w:val="center"/>
              <w:rPr>
                <w:b/>
                <w:sz w:val="18"/>
                <w:szCs w:val="18"/>
              </w:rPr>
            </w:pPr>
            <w:hyperlink r:id="rId333">
              <w:r>
                <w:rPr>
                  <w:b/>
                  <w:color w:val="1155CC"/>
                  <w:sz w:val="18"/>
                  <w:szCs w:val="18"/>
                  <w:u w:val="single"/>
                </w:rPr>
                <w:t>0.</w:t>
              </w:r>
            </w:hyperlink>
            <w:r>
              <w:rPr>
                <w:b/>
                <w:sz w:val="18"/>
                <w:szCs w:val="18"/>
              </w:rPr>
              <w:t>5</w:t>
            </w:r>
          </w:p>
        </w:tc>
        <w:tc>
          <w:tcPr>
            <w:tcW w:w="480" w:type="dxa"/>
            <w:shd w:val="clear" w:color="auto" w:fill="auto"/>
            <w:tcMar>
              <w:top w:w="28" w:type="dxa"/>
              <w:left w:w="28" w:type="dxa"/>
              <w:bottom w:w="28" w:type="dxa"/>
              <w:right w:w="28" w:type="dxa"/>
            </w:tcMar>
          </w:tcPr>
          <w:p w14:paraId="22244538" w14:textId="77777777" w:rsidR="006E51EC" w:rsidRDefault="004F63EE">
            <w:pPr>
              <w:widowControl w:val="0"/>
              <w:pBdr>
                <w:top w:val="nil"/>
                <w:left w:val="nil"/>
                <w:bottom w:val="nil"/>
                <w:right w:val="nil"/>
                <w:between w:val="nil"/>
              </w:pBdr>
              <w:spacing w:line="240" w:lineRule="auto"/>
              <w:jc w:val="center"/>
              <w:rPr>
                <w:b/>
                <w:sz w:val="18"/>
                <w:szCs w:val="18"/>
              </w:rPr>
            </w:pPr>
            <w:r>
              <w:rPr>
                <w:b/>
                <w:sz w:val="18"/>
                <w:szCs w:val="18"/>
              </w:rPr>
              <w:t>O</w:t>
            </w:r>
          </w:p>
        </w:tc>
        <w:tc>
          <w:tcPr>
            <w:tcW w:w="675" w:type="dxa"/>
            <w:shd w:val="clear" w:color="auto" w:fill="auto"/>
            <w:tcMar>
              <w:top w:w="28" w:type="dxa"/>
              <w:left w:w="28" w:type="dxa"/>
              <w:bottom w:w="28" w:type="dxa"/>
              <w:right w:w="28" w:type="dxa"/>
            </w:tcMar>
          </w:tcPr>
          <w:p w14:paraId="22244539" w14:textId="77777777" w:rsidR="006E51EC" w:rsidRDefault="006E51EC">
            <w:pPr>
              <w:widowControl w:val="0"/>
              <w:pBdr>
                <w:top w:val="nil"/>
                <w:left w:val="nil"/>
                <w:bottom w:val="nil"/>
                <w:right w:val="nil"/>
                <w:between w:val="nil"/>
              </w:pBdr>
              <w:spacing w:line="240" w:lineRule="auto"/>
              <w:jc w:val="center"/>
            </w:pPr>
          </w:p>
        </w:tc>
        <w:tc>
          <w:tcPr>
            <w:tcW w:w="2835" w:type="dxa"/>
            <w:shd w:val="clear" w:color="auto" w:fill="auto"/>
            <w:tcMar>
              <w:top w:w="28" w:type="dxa"/>
              <w:left w:w="28" w:type="dxa"/>
              <w:bottom w:w="28" w:type="dxa"/>
              <w:right w:w="28" w:type="dxa"/>
            </w:tcMar>
          </w:tcPr>
          <w:p w14:paraId="2224453A" w14:textId="77777777" w:rsidR="006E51EC" w:rsidRDefault="004F63EE">
            <w:pPr>
              <w:widowControl w:val="0"/>
              <w:spacing w:line="240" w:lineRule="auto"/>
            </w:pPr>
            <w:r>
              <w:rPr>
                <w:sz w:val="18"/>
                <w:szCs w:val="18"/>
              </w:rPr>
              <w:t xml:space="preserve"> 3rd floor west</w:t>
            </w:r>
          </w:p>
        </w:tc>
        <w:tc>
          <w:tcPr>
            <w:tcW w:w="5295" w:type="dxa"/>
            <w:shd w:val="clear" w:color="auto" w:fill="auto"/>
            <w:tcMar>
              <w:top w:w="28" w:type="dxa"/>
              <w:left w:w="28" w:type="dxa"/>
              <w:bottom w:w="28" w:type="dxa"/>
              <w:right w:w="28" w:type="dxa"/>
            </w:tcMar>
          </w:tcPr>
          <w:p w14:paraId="2224453B" w14:textId="77777777" w:rsidR="006E51EC" w:rsidRDefault="006E51EC">
            <w:pPr>
              <w:widowControl w:val="0"/>
              <w:pBdr>
                <w:top w:val="nil"/>
                <w:left w:val="nil"/>
                <w:bottom w:val="nil"/>
                <w:right w:val="nil"/>
                <w:between w:val="nil"/>
              </w:pBdr>
              <w:spacing w:line="240" w:lineRule="auto"/>
              <w:rPr>
                <w:sz w:val="18"/>
                <w:szCs w:val="18"/>
              </w:rPr>
            </w:pPr>
          </w:p>
        </w:tc>
      </w:tr>
      <w:tr w:rsidR="006E51EC" w14:paraId="22244543" w14:textId="77777777">
        <w:tc>
          <w:tcPr>
            <w:tcW w:w="1065" w:type="dxa"/>
            <w:shd w:val="clear" w:color="auto" w:fill="CFE2F3"/>
            <w:tcMar>
              <w:top w:w="28" w:type="dxa"/>
              <w:left w:w="28" w:type="dxa"/>
              <w:bottom w:w="28" w:type="dxa"/>
              <w:right w:w="28" w:type="dxa"/>
            </w:tcMar>
          </w:tcPr>
          <w:p w14:paraId="2224453D" w14:textId="77777777" w:rsidR="006E51EC" w:rsidRDefault="004F63EE">
            <w:pPr>
              <w:widowControl w:val="0"/>
              <w:spacing w:line="240" w:lineRule="auto"/>
              <w:rPr>
                <w:sz w:val="18"/>
                <w:szCs w:val="18"/>
              </w:rPr>
            </w:pPr>
            <w:r>
              <w:rPr>
                <w:sz w:val="18"/>
                <w:szCs w:val="18"/>
              </w:rPr>
              <w:t xml:space="preserve"> Ly62.2.2 </w:t>
            </w:r>
          </w:p>
        </w:tc>
        <w:tc>
          <w:tcPr>
            <w:tcW w:w="480" w:type="dxa"/>
            <w:shd w:val="clear" w:color="auto" w:fill="auto"/>
            <w:tcMar>
              <w:top w:w="28" w:type="dxa"/>
              <w:left w:w="28" w:type="dxa"/>
              <w:bottom w:w="28" w:type="dxa"/>
              <w:right w:w="28" w:type="dxa"/>
            </w:tcMar>
          </w:tcPr>
          <w:p w14:paraId="2224453E" w14:textId="77777777" w:rsidR="006E51EC" w:rsidRDefault="004F63EE">
            <w:pPr>
              <w:widowControl w:val="0"/>
              <w:pBdr>
                <w:top w:val="nil"/>
                <w:left w:val="nil"/>
                <w:bottom w:val="nil"/>
                <w:right w:val="nil"/>
                <w:between w:val="nil"/>
              </w:pBdr>
              <w:spacing w:line="240" w:lineRule="auto"/>
              <w:jc w:val="center"/>
              <w:rPr>
                <w:b/>
                <w:sz w:val="18"/>
                <w:szCs w:val="18"/>
              </w:rPr>
            </w:pPr>
            <w:hyperlink r:id="rId334">
              <w:r>
                <w:rPr>
                  <w:b/>
                  <w:color w:val="1155CC"/>
                  <w:sz w:val="18"/>
                  <w:szCs w:val="18"/>
                  <w:u w:val="single"/>
                </w:rPr>
                <w:t>3.5</w:t>
              </w:r>
            </w:hyperlink>
          </w:p>
        </w:tc>
        <w:tc>
          <w:tcPr>
            <w:tcW w:w="480" w:type="dxa"/>
            <w:shd w:val="clear" w:color="auto" w:fill="auto"/>
            <w:tcMar>
              <w:top w:w="28" w:type="dxa"/>
              <w:left w:w="28" w:type="dxa"/>
              <w:bottom w:w="28" w:type="dxa"/>
              <w:right w:w="28" w:type="dxa"/>
            </w:tcMar>
          </w:tcPr>
          <w:p w14:paraId="2224453F" w14:textId="77777777" w:rsidR="006E51EC" w:rsidRDefault="004F63EE">
            <w:pPr>
              <w:widowControl w:val="0"/>
              <w:pBdr>
                <w:top w:val="nil"/>
                <w:left w:val="nil"/>
                <w:bottom w:val="nil"/>
                <w:right w:val="nil"/>
                <w:between w:val="nil"/>
              </w:pBdr>
              <w:spacing w:line="240" w:lineRule="auto"/>
              <w:jc w:val="center"/>
              <w:rPr>
                <w:b/>
                <w:sz w:val="18"/>
                <w:szCs w:val="18"/>
              </w:rPr>
            </w:pPr>
            <w:r>
              <w:rPr>
                <w:b/>
                <w:sz w:val="18"/>
                <w:szCs w:val="18"/>
              </w:rPr>
              <w:t>P</w:t>
            </w:r>
          </w:p>
        </w:tc>
        <w:tc>
          <w:tcPr>
            <w:tcW w:w="675" w:type="dxa"/>
            <w:shd w:val="clear" w:color="auto" w:fill="auto"/>
            <w:tcMar>
              <w:top w:w="28" w:type="dxa"/>
              <w:left w:w="28" w:type="dxa"/>
              <w:bottom w:w="28" w:type="dxa"/>
              <w:right w:w="28" w:type="dxa"/>
            </w:tcMar>
          </w:tcPr>
          <w:p w14:paraId="22244540" w14:textId="77777777" w:rsidR="006E51EC" w:rsidRDefault="004F63EE">
            <w:pPr>
              <w:widowControl w:val="0"/>
              <w:pBdr>
                <w:top w:val="nil"/>
                <w:left w:val="nil"/>
                <w:bottom w:val="nil"/>
                <w:right w:val="nil"/>
                <w:between w:val="nil"/>
              </w:pBdr>
              <w:spacing w:line="240" w:lineRule="auto"/>
              <w:jc w:val="center"/>
            </w:pPr>
            <w:r>
              <w:t>1.5</w:t>
            </w:r>
          </w:p>
        </w:tc>
        <w:tc>
          <w:tcPr>
            <w:tcW w:w="2835" w:type="dxa"/>
            <w:shd w:val="clear" w:color="auto" w:fill="auto"/>
            <w:tcMar>
              <w:top w:w="28" w:type="dxa"/>
              <w:left w:w="28" w:type="dxa"/>
              <w:bottom w:w="28" w:type="dxa"/>
              <w:right w:w="28" w:type="dxa"/>
            </w:tcMar>
          </w:tcPr>
          <w:p w14:paraId="22244541" w14:textId="77777777" w:rsidR="006E51EC" w:rsidRDefault="004F63EE">
            <w:pPr>
              <w:widowControl w:val="0"/>
              <w:spacing w:line="240" w:lineRule="auto"/>
            </w:pPr>
            <w:r>
              <w:rPr>
                <w:sz w:val="18"/>
                <w:szCs w:val="18"/>
              </w:rPr>
              <w:t xml:space="preserve"> 5th floor west</w:t>
            </w:r>
          </w:p>
        </w:tc>
        <w:tc>
          <w:tcPr>
            <w:tcW w:w="5295" w:type="dxa"/>
            <w:shd w:val="clear" w:color="auto" w:fill="auto"/>
            <w:tcMar>
              <w:top w:w="28" w:type="dxa"/>
              <w:left w:w="28" w:type="dxa"/>
              <w:bottom w:w="28" w:type="dxa"/>
              <w:right w:w="28" w:type="dxa"/>
            </w:tcMar>
          </w:tcPr>
          <w:p w14:paraId="22244542" w14:textId="77777777" w:rsidR="006E51EC" w:rsidRDefault="006E51EC">
            <w:pPr>
              <w:widowControl w:val="0"/>
              <w:pBdr>
                <w:top w:val="nil"/>
                <w:left w:val="nil"/>
                <w:bottom w:val="nil"/>
                <w:right w:val="nil"/>
                <w:between w:val="nil"/>
              </w:pBdr>
              <w:spacing w:line="240" w:lineRule="auto"/>
              <w:rPr>
                <w:sz w:val="18"/>
                <w:szCs w:val="18"/>
              </w:rPr>
            </w:pPr>
          </w:p>
        </w:tc>
      </w:tr>
      <w:tr w:rsidR="006E51EC" w14:paraId="2224454A" w14:textId="77777777">
        <w:tc>
          <w:tcPr>
            <w:tcW w:w="1065" w:type="dxa"/>
            <w:shd w:val="clear" w:color="auto" w:fill="CFE2F3"/>
            <w:tcMar>
              <w:top w:w="28" w:type="dxa"/>
              <w:left w:w="28" w:type="dxa"/>
              <w:bottom w:w="28" w:type="dxa"/>
              <w:right w:w="28" w:type="dxa"/>
            </w:tcMar>
          </w:tcPr>
          <w:p w14:paraId="22244544" w14:textId="77777777" w:rsidR="006E51EC" w:rsidRDefault="004F63EE">
            <w:pPr>
              <w:widowControl w:val="0"/>
              <w:spacing w:line="240" w:lineRule="auto"/>
              <w:rPr>
                <w:sz w:val="18"/>
                <w:szCs w:val="18"/>
              </w:rPr>
            </w:pPr>
            <w:r>
              <w:rPr>
                <w:sz w:val="18"/>
                <w:szCs w:val="18"/>
              </w:rPr>
              <w:t xml:space="preserve"> Ly62.2.3 </w:t>
            </w:r>
          </w:p>
        </w:tc>
        <w:tc>
          <w:tcPr>
            <w:tcW w:w="480" w:type="dxa"/>
            <w:shd w:val="clear" w:color="auto" w:fill="auto"/>
            <w:tcMar>
              <w:top w:w="28" w:type="dxa"/>
              <w:left w:w="28" w:type="dxa"/>
              <w:bottom w:w="28" w:type="dxa"/>
              <w:right w:w="28" w:type="dxa"/>
            </w:tcMar>
          </w:tcPr>
          <w:p w14:paraId="22244545" w14:textId="77777777" w:rsidR="006E51EC" w:rsidRDefault="004F63EE">
            <w:pPr>
              <w:widowControl w:val="0"/>
              <w:pBdr>
                <w:top w:val="nil"/>
                <w:left w:val="nil"/>
                <w:bottom w:val="nil"/>
                <w:right w:val="nil"/>
                <w:between w:val="nil"/>
              </w:pBdr>
              <w:spacing w:line="240" w:lineRule="auto"/>
              <w:jc w:val="center"/>
              <w:rPr>
                <w:b/>
                <w:sz w:val="18"/>
                <w:szCs w:val="18"/>
              </w:rPr>
            </w:pPr>
            <w:hyperlink r:id="rId335">
              <w:r>
                <w:rPr>
                  <w:b/>
                  <w:color w:val="1155CC"/>
                  <w:sz w:val="18"/>
                  <w:szCs w:val="18"/>
                  <w:u w:val="single"/>
                </w:rPr>
                <w:t>1.</w:t>
              </w:r>
            </w:hyperlink>
            <w:r>
              <w:rPr>
                <w:b/>
                <w:sz w:val="18"/>
                <w:szCs w:val="18"/>
              </w:rPr>
              <w:t>5</w:t>
            </w:r>
          </w:p>
        </w:tc>
        <w:tc>
          <w:tcPr>
            <w:tcW w:w="480" w:type="dxa"/>
            <w:shd w:val="clear" w:color="auto" w:fill="auto"/>
            <w:tcMar>
              <w:top w:w="28" w:type="dxa"/>
              <w:left w:w="28" w:type="dxa"/>
              <w:bottom w:w="28" w:type="dxa"/>
              <w:right w:w="28" w:type="dxa"/>
            </w:tcMar>
          </w:tcPr>
          <w:p w14:paraId="22244546" w14:textId="77777777" w:rsidR="006E51EC" w:rsidRDefault="004F63EE">
            <w:pPr>
              <w:widowControl w:val="0"/>
              <w:pBdr>
                <w:top w:val="nil"/>
                <w:left w:val="nil"/>
                <w:bottom w:val="nil"/>
                <w:right w:val="nil"/>
                <w:between w:val="nil"/>
              </w:pBdr>
              <w:spacing w:line="240" w:lineRule="auto"/>
              <w:jc w:val="center"/>
              <w:rPr>
                <w:b/>
                <w:sz w:val="18"/>
                <w:szCs w:val="18"/>
              </w:rPr>
            </w:pPr>
            <w:r>
              <w:rPr>
                <w:b/>
                <w:sz w:val="18"/>
                <w:szCs w:val="18"/>
              </w:rPr>
              <w:t>Q</w:t>
            </w:r>
          </w:p>
        </w:tc>
        <w:tc>
          <w:tcPr>
            <w:tcW w:w="675" w:type="dxa"/>
            <w:shd w:val="clear" w:color="auto" w:fill="auto"/>
            <w:tcMar>
              <w:top w:w="28" w:type="dxa"/>
              <w:left w:w="28" w:type="dxa"/>
              <w:bottom w:w="28" w:type="dxa"/>
              <w:right w:w="28" w:type="dxa"/>
            </w:tcMar>
          </w:tcPr>
          <w:p w14:paraId="22244547" w14:textId="77777777" w:rsidR="006E51EC" w:rsidRDefault="006E51EC">
            <w:pPr>
              <w:widowControl w:val="0"/>
              <w:pBdr>
                <w:top w:val="nil"/>
                <w:left w:val="nil"/>
                <w:bottom w:val="nil"/>
                <w:right w:val="nil"/>
                <w:between w:val="nil"/>
              </w:pBdr>
              <w:spacing w:line="240" w:lineRule="auto"/>
              <w:jc w:val="center"/>
            </w:pPr>
          </w:p>
        </w:tc>
        <w:tc>
          <w:tcPr>
            <w:tcW w:w="2835" w:type="dxa"/>
            <w:shd w:val="clear" w:color="auto" w:fill="auto"/>
            <w:tcMar>
              <w:top w:w="28" w:type="dxa"/>
              <w:left w:w="28" w:type="dxa"/>
              <w:bottom w:w="28" w:type="dxa"/>
              <w:right w:w="28" w:type="dxa"/>
            </w:tcMar>
          </w:tcPr>
          <w:p w14:paraId="22244548" w14:textId="77777777" w:rsidR="006E51EC" w:rsidRDefault="004F63EE">
            <w:pPr>
              <w:widowControl w:val="0"/>
              <w:spacing w:line="240" w:lineRule="auto"/>
            </w:pPr>
            <w:r>
              <w:rPr>
                <w:sz w:val="18"/>
                <w:szCs w:val="18"/>
              </w:rPr>
              <w:t xml:space="preserve"> 3rd floor west</w:t>
            </w:r>
          </w:p>
        </w:tc>
        <w:tc>
          <w:tcPr>
            <w:tcW w:w="5295" w:type="dxa"/>
            <w:shd w:val="clear" w:color="auto" w:fill="auto"/>
            <w:tcMar>
              <w:top w:w="28" w:type="dxa"/>
              <w:left w:w="28" w:type="dxa"/>
              <w:bottom w:w="28" w:type="dxa"/>
              <w:right w:w="28" w:type="dxa"/>
            </w:tcMar>
          </w:tcPr>
          <w:p w14:paraId="22244549" w14:textId="77777777" w:rsidR="006E51EC" w:rsidRDefault="006E51EC">
            <w:pPr>
              <w:widowControl w:val="0"/>
              <w:pBdr>
                <w:top w:val="nil"/>
                <w:left w:val="nil"/>
                <w:bottom w:val="nil"/>
                <w:right w:val="nil"/>
                <w:between w:val="nil"/>
              </w:pBdr>
              <w:spacing w:line="240" w:lineRule="auto"/>
              <w:rPr>
                <w:sz w:val="18"/>
                <w:szCs w:val="18"/>
              </w:rPr>
            </w:pPr>
          </w:p>
        </w:tc>
      </w:tr>
      <w:tr w:rsidR="006E51EC" w14:paraId="22244551" w14:textId="77777777">
        <w:tc>
          <w:tcPr>
            <w:tcW w:w="1065" w:type="dxa"/>
            <w:shd w:val="clear" w:color="auto" w:fill="CFE2F3"/>
            <w:tcMar>
              <w:top w:w="28" w:type="dxa"/>
              <w:left w:w="28" w:type="dxa"/>
              <w:bottom w:w="28" w:type="dxa"/>
              <w:right w:w="28" w:type="dxa"/>
            </w:tcMar>
          </w:tcPr>
          <w:p w14:paraId="2224454B" w14:textId="77777777" w:rsidR="006E51EC" w:rsidRDefault="004F63EE">
            <w:pPr>
              <w:widowControl w:val="0"/>
              <w:spacing w:line="240" w:lineRule="auto"/>
              <w:rPr>
                <w:sz w:val="18"/>
                <w:szCs w:val="18"/>
              </w:rPr>
            </w:pPr>
            <w:r>
              <w:rPr>
                <w:sz w:val="18"/>
                <w:szCs w:val="18"/>
              </w:rPr>
              <w:t xml:space="preserve"> Ly62.2.4 </w:t>
            </w:r>
          </w:p>
        </w:tc>
        <w:tc>
          <w:tcPr>
            <w:tcW w:w="480" w:type="dxa"/>
            <w:shd w:val="clear" w:color="auto" w:fill="auto"/>
            <w:tcMar>
              <w:top w:w="28" w:type="dxa"/>
              <w:left w:w="28" w:type="dxa"/>
              <w:bottom w:w="28" w:type="dxa"/>
              <w:right w:w="28" w:type="dxa"/>
            </w:tcMar>
          </w:tcPr>
          <w:p w14:paraId="2224454C" w14:textId="77777777" w:rsidR="006E51EC" w:rsidRDefault="004F63EE">
            <w:pPr>
              <w:widowControl w:val="0"/>
              <w:pBdr>
                <w:top w:val="nil"/>
                <w:left w:val="nil"/>
                <w:bottom w:val="nil"/>
                <w:right w:val="nil"/>
                <w:between w:val="nil"/>
              </w:pBdr>
              <w:spacing w:line="240" w:lineRule="auto"/>
              <w:jc w:val="center"/>
              <w:rPr>
                <w:b/>
                <w:sz w:val="18"/>
                <w:szCs w:val="18"/>
              </w:rPr>
            </w:pPr>
            <w:hyperlink r:id="rId336">
              <w:r>
                <w:rPr>
                  <w:b/>
                  <w:color w:val="1155CC"/>
                  <w:sz w:val="18"/>
                  <w:szCs w:val="18"/>
                  <w:u w:val="single"/>
                </w:rPr>
                <w:t>0.5</w:t>
              </w:r>
            </w:hyperlink>
          </w:p>
        </w:tc>
        <w:tc>
          <w:tcPr>
            <w:tcW w:w="480" w:type="dxa"/>
            <w:shd w:val="clear" w:color="auto" w:fill="auto"/>
            <w:tcMar>
              <w:top w:w="28" w:type="dxa"/>
              <w:left w:w="28" w:type="dxa"/>
              <w:bottom w:w="28" w:type="dxa"/>
              <w:right w:w="28" w:type="dxa"/>
            </w:tcMar>
          </w:tcPr>
          <w:p w14:paraId="2224454D" w14:textId="77777777" w:rsidR="006E51EC" w:rsidRDefault="004F63EE">
            <w:pPr>
              <w:widowControl w:val="0"/>
              <w:pBdr>
                <w:top w:val="nil"/>
                <w:left w:val="nil"/>
                <w:bottom w:val="nil"/>
                <w:right w:val="nil"/>
                <w:between w:val="nil"/>
              </w:pBdr>
              <w:spacing w:line="240" w:lineRule="auto"/>
              <w:jc w:val="center"/>
              <w:rPr>
                <w:b/>
                <w:sz w:val="18"/>
                <w:szCs w:val="18"/>
              </w:rPr>
            </w:pPr>
            <w:r>
              <w:rPr>
                <w:b/>
                <w:sz w:val="18"/>
                <w:szCs w:val="18"/>
              </w:rPr>
              <w:t>R</w:t>
            </w:r>
          </w:p>
        </w:tc>
        <w:tc>
          <w:tcPr>
            <w:tcW w:w="675" w:type="dxa"/>
            <w:shd w:val="clear" w:color="auto" w:fill="auto"/>
            <w:tcMar>
              <w:top w:w="28" w:type="dxa"/>
              <w:left w:w="28" w:type="dxa"/>
              <w:bottom w:w="28" w:type="dxa"/>
              <w:right w:w="28" w:type="dxa"/>
            </w:tcMar>
          </w:tcPr>
          <w:p w14:paraId="2224454E" w14:textId="77777777" w:rsidR="006E51EC" w:rsidRDefault="004F63EE">
            <w:pPr>
              <w:widowControl w:val="0"/>
              <w:pBdr>
                <w:top w:val="nil"/>
                <w:left w:val="nil"/>
                <w:bottom w:val="nil"/>
                <w:right w:val="nil"/>
                <w:between w:val="nil"/>
              </w:pBdr>
              <w:spacing w:line="240" w:lineRule="auto"/>
              <w:jc w:val="center"/>
            </w:pPr>
            <w:r>
              <w:t>2.5</w:t>
            </w:r>
          </w:p>
        </w:tc>
        <w:tc>
          <w:tcPr>
            <w:tcW w:w="2835" w:type="dxa"/>
            <w:shd w:val="clear" w:color="auto" w:fill="auto"/>
            <w:tcMar>
              <w:top w:w="28" w:type="dxa"/>
              <w:left w:w="28" w:type="dxa"/>
              <w:bottom w:w="28" w:type="dxa"/>
              <w:right w:w="28" w:type="dxa"/>
            </w:tcMar>
          </w:tcPr>
          <w:p w14:paraId="2224454F" w14:textId="77777777" w:rsidR="006E51EC" w:rsidRDefault="004F63EE">
            <w:pPr>
              <w:widowControl w:val="0"/>
              <w:spacing w:line="240" w:lineRule="auto"/>
            </w:pPr>
            <w:r>
              <w:rPr>
                <w:sz w:val="18"/>
                <w:szCs w:val="18"/>
              </w:rPr>
              <w:t xml:space="preserve"> 5th floor west</w:t>
            </w:r>
          </w:p>
        </w:tc>
        <w:tc>
          <w:tcPr>
            <w:tcW w:w="5295" w:type="dxa"/>
            <w:shd w:val="clear" w:color="auto" w:fill="auto"/>
            <w:tcMar>
              <w:top w:w="28" w:type="dxa"/>
              <w:left w:w="28" w:type="dxa"/>
              <w:bottom w:w="28" w:type="dxa"/>
              <w:right w:w="28" w:type="dxa"/>
            </w:tcMar>
          </w:tcPr>
          <w:p w14:paraId="22244550" w14:textId="77777777" w:rsidR="006E51EC" w:rsidRDefault="006E51EC">
            <w:pPr>
              <w:widowControl w:val="0"/>
              <w:pBdr>
                <w:top w:val="nil"/>
                <w:left w:val="nil"/>
                <w:bottom w:val="nil"/>
                <w:right w:val="nil"/>
                <w:between w:val="nil"/>
              </w:pBdr>
              <w:spacing w:line="240" w:lineRule="auto"/>
              <w:rPr>
                <w:sz w:val="18"/>
                <w:szCs w:val="18"/>
              </w:rPr>
            </w:pPr>
          </w:p>
        </w:tc>
      </w:tr>
      <w:tr w:rsidR="006E51EC" w14:paraId="22244558" w14:textId="77777777">
        <w:tc>
          <w:tcPr>
            <w:tcW w:w="1065" w:type="dxa"/>
            <w:shd w:val="clear" w:color="auto" w:fill="CFE2F3"/>
            <w:tcMar>
              <w:top w:w="28" w:type="dxa"/>
              <w:left w:w="28" w:type="dxa"/>
              <w:bottom w:w="28" w:type="dxa"/>
              <w:right w:w="28" w:type="dxa"/>
            </w:tcMar>
          </w:tcPr>
          <w:p w14:paraId="22244552" w14:textId="77777777" w:rsidR="006E51EC" w:rsidRDefault="004F63EE">
            <w:pPr>
              <w:widowControl w:val="0"/>
              <w:spacing w:line="240" w:lineRule="auto"/>
              <w:rPr>
                <w:sz w:val="18"/>
                <w:szCs w:val="18"/>
              </w:rPr>
            </w:pPr>
            <w:r>
              <w:rPr>
                <w:sz w:val="18"/>
                <w:szCs w:val="18"/>
              </w:rPr>
              <w:t xml:space="preserve"> Ly62.2.5 </w:t>
            </w:r>
          </w:p>
        </w:tc>
        <w:tc>
          <w:tcPr>
            <w:tcW w:w="480" w:type="dxa"/>
            <w:shd w:val="clear" w:color="auto" w:fill="auto"/>
            <w:tcMar>
              <w:top w:w="28" w:type="dxa"/>
              <w:left w:w="28" w:type="dxa"/>
              <w:bottom w:w="28" w:type="dxa"/>
              <w:right w:w="28" w:type="dxa"/>
            </w:tcMar>
          </w:tcPr>
          <w:p w14:paraId="22244553" w14:textId="77777777" w:rsidR="006E51EC" w:rsidRDefault="004F63EE">
            <w:pPr>
              <w:widowControl w:val="0"/>
              <w:pBdr>
                <w:top w:val="nil"/>
                <w:left w:val="nil"/>
                <w:bottom w:val="nil"/>
                <w:right w:val="nil"/>
                <w:between w:val="nil"/>
              </w:pBdr>
              <w:spacing w:line="240" w:lineRule="auto"/>
              <w:jc w:val="center"/>
              <w:rPr>
                <w:b/>
                <w:sz w:val="18"/>
                <w:szCs w:val="18"/>
              </w:rPr>
            </w:pPr>
            <w:hyperlink r:id="rId337">
              <w:r>
                <w:rPr>
                  <w:b/>
                  <w:color w:val="1155CC"/>
                  <w:sz w:val="18"/>
                  <w:szCs w:val="18"/>
                  <w:u w:val="single"/>
                </w:rPr>
                <w:t>1.5</w:t>
              </w:r>
            </w:hyperlink>
          </w:p>
        </w:tc>
        <w:tc>
          <w:tcPr>
            <w:tcW w:w="480" w:type="dxa"/>
            <w:shd w:val="clear" w:color="auto" w:fill="auto"/>
            <w:tcMar>
              <w:top w:w="28" w:type="dxa"/>
              <w:left w:w="28" w:type="dxa"/>
              <w:bottom w:w="28" w:type="dxa"/>
              <w:right w:w="28" w:type="dxa"/>
            </w:tcMar>
          </w:tcPr>
          <w:p w14:paraId="22244554" w14:textId="77777777" w:rsidR="006E51EC" w:rsidRDefault="004F63EE">
            <w:pPr>
              <w:widowControl w:val="0"/>
              <w:pBdr>
                <w:top w:val="nil"/>
                <w:left w:val="nil"/>
                <w:bottom w:val="nil"/>
                <w:right w:val="nil"/>
                <w:between w:val="nil"/>
              </w:pBdr>
              <w:spacing w:line="240" w:lineRule="auto"/>
              <w:jc w:val="center"/>
              <w:rPr>
                <w:b/>
                <w:sz w:val="18"/>
                <w:szCs w:val="18"/>
              </w:rPr>
            </w:pPr>
            <w:r>
              <w:rPr>
                <w:b/>
                <w:sz w:val="18"/>
                <w:szCs w:val="18"/>
              </w:rPr>
              <w:t>S</w:t>
            </w:r>
          </w:p>
        </w:tc>
        <w:tc>
          <w:tcPr>
            <w:tcW w:w="675" w:type="dxa"/>
            <w:shd w:val="clear" w:color="auto" w:fill="auto"/>
            <w:tcMar>
              <w:top w:w="28" w:type="dxa"/>
              <w:left w:w="28" w:type="dxa"/>
              <w:bottom w:w="28" w:type="dxa"/>
              <w:right w:w="28" w:type="dxa"/>
            </w:tcMar>
          </w:tcPr>
          <w:p w14:paraId="22244555" w14:textId="77777777" w:rsidR="006E51EC" w:rsidRDefault="004F63EE">
            <w:pPr>
              <w:widowControl w:val="0"/>
              <w:pBdr>
                <w:top w:val="nil"/>
                <w:left w:val="nil"/>
                <w:bottom w:val="nil"/>
                <w:right w:val="nil"/>
                <w:between w:val="nil"/>
              </w:pBdr>
              <w:spacing w:line="240" w:lineRule="auto"/>
              <w:jc w:val="center"/>
            </w:pPr>
            <w:r>
              <w:t>1</w:t>
            </w:r>
          </w:p>
        </w:tc>
        <w:tc>
          <w:tcPr>
            <w:tcW w:w="2835" w:type="dxa"/>
            <w:shd w:val="clear" w:color="auto" w:fill="auto"/>
            <w:tcMar>
              <w:top w:w="28" w:type="dxa"/>
              <w:left w:w="28" w:type="dxa"/>
              <w:bottom w:w="28" w:type="dxa"/>
              <w:right w:w="28" w:type="dxa"/>
            </w:tcMar>
          </w:tcPr>
          <w:p w14:paraId="22244556" w14:textId="77777777" w:rsidR="006E51EC" w:rsidRDefault="004F63EE">
            <w:pPr>
              <w:widowControl w:val="0"/>
              <w:spacing w:line="240" w:lineRule="auto"/>
            </w:pPr>
            <w:r>
              <w:rPr>
                <w:sz w:val="18"/>
                <w:szCs w:val="18"/>
              </w:rPr>
              <w:t xml:space="preserve"> 5th floor west</w:t>
            </w:r>
          </w:p>
        </w:tc>
        <w:tc>
          <w:tcPr>
            <w:tcW w:w="5295" w:type="dxa"/>
            <w:shd w:val="clear" w:color="auto" w:fill="auto"/>
            <w:tcMar>
              <w:top w:w="28" w:type="dxa"/>
              <w:left w:w="28" w:type="dxa"/>
              <w:bottom w:w="28" w:type="dxa"/>
              <w:right w:w="28" w:type="dxa"/>
            </w:tcMar>
          </w:tcPr>
          <w:p w14:paraId="22244557" w14:textId="77777777" w:rsidR="006E51EC" w:rsidRDefault="006E51EC">
            <w:pPr>
              <w:widowControl w:val="0"/>
              <w:pBdr>
                <w:top w:val="nil"/>
                <w:left w:val="nil"/>
                <w:bottom w:val="nil"/>
                <w:right w:val="nil"/>
                <w:between w:val="nil"/>
              </w:pBdr>
              <w:spacing w:line="240" w:lineRule="auto"/>
              <w:rPr>
                <w:sz w:val="18"/>
                <w:szCs w:val="18"/>
              </w:rPr>
            </w:pPr>
          </w:p>
        </w:tc>
      </w:tr>
      <w:tr w:rsidR="006E51EC" w14:paraId="2224455F" w14:textId="77777777">
        <w:tc>
          <w:tcPr>
            <w:tcW w:w="1065" w:type="dxa"/>
            <w:shd w:val="clear" w:color="auto" w:fill="CFE2F3"/>
            <w:tcMar>
              <w:top w:w="28" w:type="dxa"/>
              <w:left w:w="28" w:type="dxa"/>
              <w:bottom w:w="28" w:type="dxa"/>
              <w:right w:w="28" w:type="dxa"/>
            </w:tcMar>
          </w:tcPr>
          <w:p w14:paraId="22244559" w14:textId="77777777" w:rsidR="006E51EC" w:rsidRDefault="004F63EE">
            <w:pPr>
              <w:widowControl w:val="0"/>
              <w:spacing w:line="240" w:lineRule="auto"/>
              <w:rPr>
                <w:sz w:val="18"/>
                <w:szCs w:val="18"/>
              </w:rPr>
            </w:pPr>
            <w:r>
              <w:rPr>
                <w:sz w:val="18"/>
                <w:szCs w:val="18"/>
              </w:rPr>
              <w:t xml:space="preserve"> Ly62.2.6 </w:t>
            </w:r>
          </w:p>
        </w:tc>
        <w:tc>
          <w:tcPr>
            <w:tcW w:w="480" w:type="dxa"/>
            <w:shd w:val="clear" w:color="auto" w:fill="FFF2CC"/>
            <w:tcMar>
              <w:top w:w="28" w:type="dxa"/>
              <w:left w:w="28" w:type="dxa"/>
              <w:bottom w:w="28" w:type="dxa"/>
              <w:right w:w="28" w:type="dxa"/>
            </w:tcMar>
          </w:tcPr>
          <w:p w14:paraId="2224455A" w14:textId="77777777" w:rsidR="006E51EC" w:rsidRDefault="004F63EE">
            <w:pPr>
              <w:widowControl w:val="0"/>
              <w:pBdr>
                <w:top w:val="nil"/>
                <w:left w:val="nil"/>
                <w:bottom w:val="nil"/>
                <w:right w:val="nil"/>
                <w:between w:val="nil"/>
              </w:pBdr>
              <w:spacing w:line="240" w:lineRule="auto"/>
              <w:jc w:val="center"/>
              <w:rPr>
                <w:b/>
                <w:sz w:val="18"/>
                <w:szCs w:val="18"/>
              </w:rPr>
            </w:pPr>
            <w:hyperlink r:id="rId338">
              <w:r>
                <w:rPr>
                  <w:b/>
                  <w:color w:val="1155CC"/>
                  <w:sz w:val="18"/>
                  <w:szCs w:val="18"/>
                  <w:u w:val="single"/>
                </w:rPr>
                <w:t>4</w:t>
              </w:r>
            </w:hyperlink>
          </w:p>
        </w:tc>
        <w:tc>
          <w:tcPr>
            <w:tcW w:w="480" w:type="dxa"/>
            <w:shd w:val="clear" w:color="auto" w:fill="auto"/>
            <w:tcMar>
              <w:top w:w="28" w:type="dxa"/>
              <w:left w:w="28" w:type="dxa"/>
              <w:bottom w:w="28" w:type="dxa"/>
              <w:right w:w="28" w:type="dxa"/>
            </w:tcMar>
          </w:tcPr>
          <w:p w14:paraId="2224455B" w14:textId="77777777" w:rsidR="006E51EC" w:rsidRDefault="004F63EE">
            <w:pPr>
              <w:widowControl w:val="0"/>
              <w:pBdr>
                <w:top w:val="nil"/>
                <w:left w:val="nil"/>
                <w:bottom w:val="nil"/>
                <w:right w:val="nil"/>
                <w:between w:val="nil"/>
              </w:pBdr>
              <w:spacing w:line="240" w:lineRule="auto"/>
              <w:jc w:val="center"/>
              <w:rPr>
                <w:b/>
                <w:sz w:val="18"/>
                <w:szCs w:val="18"/>
              </w:rPr>
            </w:pPr>
            <w:r>
              <w:rPr>
                <w:b/>
                <w:sz w:val="18"/>
                <w:szCs w:val="18"/>
              </w:rPr>
              <w:t>T</w:t>
            </w:r>
          </w:p>
        </w:tc>
        <w:tc>
          <w:tcPr>
            <w:tcW w:w="675" w:type="dxa"/>
            <w:shd w:val="clear" w:color="auto" w:fill="auto"/>
            <w:tcMar>
              <w:top w:w="28" w:type="dxa"/>
              <w:left w:w="28" w:type="dxa"/>
              <w:bottom w:w="28" w:type="dxa"/>
              <w:right w:w="28" w:type="dxa"/>
            </w:tcMar>
          </w:tcPr>
          <w:p w14:paraId="2224455C" w14:textId="77777777" w:rsidR="006E51EC" w:rsidRDefault="006E51EC">
            <w:pPr>
              <w:widowControl w:val="0"/>
              <w:pBdr>
                <w:top w:val="nil"/>
                <w:left w:val="nil"/>
                <w:bottom w:val="nil"/>
                <w:right w:val="nil"/>
                <w:between w:val="nil"/>
              </w:pBdr>
              <w:spacing w:line="240" w:lineRule="auto"/>
              <w:jc w:val="center"/>
            </w:pPr>
          </w:p>
        </w:tc>
        <w:tc>
          <w:tcPr>
            <w:tcW w:w="2835" w:type="dxa"/>
            <w:shd w:val="clear" w:color="auto" w:fill="auto"/>
            <w:tcMar>
              <w:top w:w="28" w:type="dxa"/>
              <w:left w:w="28" w:type="dxa"/>
              <w:bottom w:w="28" w:type="dxa"/>
              <w:right w:w="28" w:type="dxa"/>
            </w:tcMar>
          </w:tcPr>
          <w:p w14:paraId="2224455D" w14:textId="77777777" w:rsidR="006E51EC" w:rsidRDefault="004F63EE">
            <w:pPr>
              <w:widowControl w:val="0"/>
              <w:spacing w:line="240" w:lineRule="auto"/>
            </w:pPr>
            <w:r>
              <w:rPr>
                <w:sz w:val="18"/>
                <w:szCs w:val="18"/>
              </w:rPr>
              <w:t xml:space="preserve"> </w:t>
            </w:r>
            <w:proofErr w:type="spellStart"/>
            <w:r>
              <w:rPr>
                <w:sz w:val="18"/>
                <w:szCs w:val="18"/>
              </w:rPr>
              <w:t>Sheiki</w:t>
            </w:r>
            <w:proofErr w:type="spellEnd"/>
            <w:r>
              <w:rPr>
                <w:sz w:val="18"/>
                <w:szCs w:val="18"/>
              </w:rPr>
              <w:t xml:space="preserve"> window</w:t>
            </w:r>
          </w:p>
        </w:tc>
        <w:tc>
          <w:tcPr>
            <w:tcW w:w="5295" w:type="dxa"/>
            <w:shd w:val="clear" w:color="auto" w:fill="auto"/>
            <w:tcMar>
              <w:top w:w="28" w:type="dxa"/>
              <w:left w:w="28" w:type="dxa"/>
              <w:bottom w:w="28" w:type="dxa"/>
              <w:right w:w="28" w:type="dxa"/>
            </w:tcMar>
          </w:tcPr>
          <w:p w14:paraId="2224455E" w14:textId="77777777" w:rsidR="006E51EC" w:rsidRDefault="006E51EC">
            <w:pPr>
              <w:widowControl w:val="0"/>
              <w:pBdr>
                <w:top w:val="nil"/>
                <w:left w:val="nil"/>
                <w:bottom w:val="nil"/>
                <w:right w:val="nil"/>
                <w:between w:val="nil"/>
              </w:pBdr>
              <w:spacing w:line="240" w:lineRule="auto"/>
              <w:rPr>
                <w:sz w:val="18"/>
                <w:szCs w:val="18"/>
              </w:rPr>
            </w:pPr>
          </w:p>
        </w:tc>
      </w:tr>
      <w:tr w:rsidR="006E51EC" w14:paraId="22244566" w14:textId="77777777">
        <w:tc>
          <w:tcPr>
            <w:tcW w:w="1065" w:type="dxa"/>
            <w:shd w:val="clear" w:color="auto" w:fill="CFE2F3"/>
            <w:tcMar>
              <w:top w:w="28" w:type="dxa"/>
              <w:left w:w="28" w:type="dxa"/>
              <w:bottom w:w="28" w:type="dxa"/>
              <w:right w:w="28" w:type="dxa"/>
            </w:tcMar>
          </w:tcPr>
          <w:p w14:paraId="22244560" w14:textId="77777777" w:rsidR="006E51EC" w:rsidRDefault="004F63EE">
            <w:pPr>
              <w:widowControl w:val="0"/>
              <w:spacing w:line="240" w:lineRule="auto"/>
              <w:rPr>
                <w:sz w:val="18"/>
                <w:szCs w:val="18"/>
              </w:rPr>
            </w:pPr>
            <w:r>
              <w:rPr>
                <w:sz w:val="18"/>
                <w:szCs w:val="18"/>
              </w:rPr>
              <w:t xml:space="preserve"> Ly62.2.7 </w:t>
            </w:r>
          </w:p>
        </w:tc>
        <w:tc>
          <w:tcPr>
            <w:tcW w:w="480" w:type="dxa"/>
            <w:shd w:val="clear" w:color="auto" w:fill="auto"/>
            <w:tcMar>
              <w:top w:w="28" w:type="dxa"/>
              <w:left w:w="28" w:type="dxa"/>
              <w:bottom w:w="28" w:type="dxa"/>
              <w:right w:w="28" w:type="dxa"/>
            </w:tcMar>
          </w:tcPr>
          <w:p w14:paraId="22244561" w14:textId="77777777" w:rsidR="006E51EC" w:rsidRDefault="004F63EE">
            <w:pPr>
              <w:widowControl w:val="0"/>
              <w:pBdr>
                <w:top w:val="nil"/>
                <w:left w:val="nil"/>
                <w:bottom w:val="nil"/>
                <w:right w:val="nil"/>
                <w:between w:val="nil"/>
              </w:pBdr>
              <w:spacing w:line="240" w:lineRule="auto"/>
              <w:jc w:val="center"/>
              <w:rPr>
                <w:b/>
                <w:sz w:val="18"/>
                <w:szCs w:val="18"/>
              </w:rPr>
            </w:pPr>
            <w:hyperlink r:id="rId339">
              <w:r>
                <w:rPr>
                  <w:b/>
                  <w:color w:val="1155CC"/>
                  <w:sz w:val="18"/>
                  <w:szCs w:val="18"/>
                  <w:u w:val="single"/>
                </w:rPr>
                <w:t>0.5</w:t>
              </w:r>
            </w:hyperlink>
          </w:p>
        </w:tc>
        <w:tc>
          <w:tcPr>
            <w:tcW w:w="480" w:type="dxa"/>
            <w:shd w:val="clear" w:color="auto" w:fill="auto"/>
            <w:tcMar>
              <w:top w:w="28" w:type="dxa"/>
              <w:left w:w="28" w:type="dxa"/>
              <w:bottom w:w="28" w:type="dxa"/>
              <w:right w:w="28" w:type="dxa"/>
            </w:tcMar>
          </w:tcPr>
          <w:p w14:paraId="22244562" w14:textId="77777777" w:rsidR="006E51EC" w:rsidRDefault="004F63EE">
            <w:pPr>
              <w:widowControl w:val="0"/>
              <w:pBdr>
                <w:top w:val="nil"/>
                <w:left w:val="nil"/>
                <w:bottom w:val="nil"/>
                <w:right w:val="nil"/>
                <w:between w:val="nil"/>
              </w:pBdr>
              <w:spacing w:line="240" w:lineRule="auto"/>
              <w:jc w:val="center"/>
              <w:rPr>
                <w:b/>
                <w:sz w:val="18"/>
                <w:szCs w:val="18"/>
              </w:rPr>
            </w:pPr>
            <w:r>
              <w:rPr>
                <w:b/>
                <w:sz w:val="18"/>
                <w:szCs w:val="18"/>
              </w:rPr>
              <w:t>U</w:t>
            </w:r>
          </w:p>
        </w:tc>
        <w:tc>
          <w:tcPr>
            <w:tcW w:w="675" w:type="dxa"/>
            <w:shd w:val="clear" w:color="auto" w:fill="auto"/>
            <w:tcMar>
              <w:top w:w="28" w:type="dxa"/>
              <w:left w:w="28" w:type="dxa"/>
              <w:bottom w:w="28" w:type="dxa"/>
              <w:right w:w="28" w:type="dxa"/>
            </w:tcMar>
          </w:tcPr>
          <w:p w14:paraId="22244563" w14:textId="77777777" w:rsidR="006E51EC" w:rsidRDefault="006E51EC">
            <w:pPr>
              <w:widowControl w:val="0"/>
              <w:pBdr>
                <w:top w:val="nil"/>
                <w:left w:val="nil"/>
                <w:bottom w:val="nil"/>
                <w:right w:val="nil"/>
                <w:between w:val="nil"/>
              </w:pBdr>
              <w:spacing w:line="240" w:lineRule="auto"/>
              <w:jc w:val="center"/>
            </w:pPr>
          </w:p>
        </w:tc>
        <w:tc>
          <w:tcPr>
            <w:tcW w:w="2835" w:type="dxa"/>
            <w:shd w:val="clear" w:color="auto" w:fill="auto"/>
            <w:tcMar>
              <w:top w:w="28" w:type="dxa"/>
              <w:left w:w="28" w:type="dxa"/>
              <w:bottom w:w="28" w:type="dxa"/>
              <w:right w:w="28" w:type="dxa"/>
            </w:tcMar>
          </w:tcPr>
          <w:p w14:paraId="22244564" w14:textId="77777777" w:rsidR="006E51EC" w:rsidRDefault="004F63EE">
            <w:pPr>
              <w:widowControl w:val="0"/>
              <w:spacing w:line="240" w:lineRule="auto"/>
            </w:pPr>
            <w:r>
              <w:rPr>
                <w:sz w:val="18"/>
                <w:szCs w:val="18"/>
              </w:rPr>
              <w:t xml:space="preserve"> 3rd floor west</w:t>
            </w:r>
          </w:p>
        </w:tc>
        <w:tc>
          <w:tcPr>
            <w:tcW w:w="5295" w:type="dxa"/>
            <w:shd w:val="clear" w:color="auto" w:fill="auto"/>
            <w:tcMar>
              <w:top w:w="28" w:type="dxa"/>
              <w:left w:w="28" w:type="dxa"/>
              <w:bottom w:w="28" w:type="dxa"/>
              <w:right w:w="28" w:type="dxa"/>
            </w:tcMar>
          </w:tcPr>
          <w:p w14:paraId="22244565" w14:textId="77777777" w:rsidR="006E51EC" w:rsidRDefault="006E51EC">
            <w:pPr>
              <w:widowControl w:val="0"/>
              <w:pBdr>
                <w:top w:val="nil"/>
                <w:left w:val="nil"/>
                <w:bottom w:val="nil"/>
                <w:right w:val="nil"/>
                <w:between w:val="nil"/>
              </w:pBdr>
              <w:spacing w:line="240" w:lineRule="auto"/>
              <w:rPr>
                <w:sz w:val="18"/>
                <w:szCs w:val="18"/>
              </w:rPr>
            </w:pPr>
          </w:p>
        </w:tc>
      </w:tr>
      <w:tr w:rsidR="006E51EC" w14:paraId="2224456D" w14:textId="77777777">
        <w:tc>
          <w:tcPr>
            <w:tcW w:w="1065" w:type="dxa"/>
            <w:shd w:val="clear" w:color="auto" w:fill="CFE2F3"/>
            <w:tcMar>
              <w:top w:w="28" w:type="dxa"/>
              <w:left w:w="28" w:type="dxa"/>
              <w:bottom w:w="28" w:type="dxa"/>
              <w:right w:w="28" w:type="dxa"/>
            </w:tcMar>
          </w:tcPr>
          <w:p w14:paraId="22244567" w14:textId="77777777" w:rsidR="006E51EC" w:rsidRDefault="004F63EE">
            <w:pPr>
              <w:widowControl w:val="0"/>
              <w:spacing w:line="240" w:lineRule="auto"/>
              <w:rPr>
                <w:sz w:val="18"/>
                <w:szCs w:val="18"/>
              </w:rPr>
            </w:pPr>
            <w:r>
              <w:rPr>
                <w:sz w:val="18"/>
                <w:szCs w:val="18"/>
              </w:rPr>
              <w:t xml:space="preserve"> Ly62.2.8 </w:t>
            </w:r>
          </w:p>
        </w:tc>
        <w:tc>
          <w:tcPr>
            <w:tcW w:w="480" w:type="dxa"/>
            <w:shd w:val="clear" w:color="auto" w:fill="auto"/>
            <w:tcMar>
              <w:top w:w="28" w:type="dxa"/>
              <w:left w:w="28" w:type="dxa"/>
              <w:bottom w:w="28" w:type="dxa"/>
              <w:right w:w="28" w:type="dxa"/>
            </w:tcMar>
          </w:tcPr>
          <w:p w14:paraId="22244568" w14:textId="77777777" w:rsidR="006E51EC" w:rsidRDefault="004F63EE">
            <w:pPr>
              <w:widowControl w:val="0"/>
              <w:pBdr>
                <w:top w:val="nil"/>
                <w:left w:val="nil"/>
                <w:bottom w:val="nil"/>
                <w:right w:val="nil"/>
                <w:between w:val="nil"/>
              </w:pBdr>
              <w:spacing w:line="240" w:lineRule="auto"/>
              <w:jc w:val="center"/>
              <w:rPr>
                <w:b/>
                <w:sz w:val="18"/>
                <w:szCs w:val="18"/>
              </w:rPr>
            </w:pPr>
            <w:hyperlink r:id="rId340">
              <w:r>
                <w:rPr>
                  <w:b/>
                  <w:color w:val="1155CC"/>
                  <w:sz w:val="18"/>
                  <w:szCs w:val="18"/>
                  <w:u w:val="single"/>
                </w:rPr>
                <w:t>3</w:t>
              </w:r>
            </w:hyperlink>
          </w:p>
        </w:tc>
        <w:tc>
          <w:tcPr>
            <w:tcW w:w="480" w:type="dxa"/>
            <w:shd w:val="clear" w:color="auto" w:fill="auto"/>
            <w:tcMar>
              <w:top w:w="28" w:type="dxa"/>
              <w:left w:w="28" w:type="dxa"/>
              <w:bottom w:w="28" w:type="dxa"/>
              <w:right w:w="28" w:type="dxa"/>
            </w:tcMar>
          </w:tcPr>
          <w:p w14:paraId="22244569" w14:textId="77777777" w:rsidR="006E51EC" w:rsidRDefault="004F63EE">
            <w:pPr>
              <w:widowControl w:val="0"/>
              <w:pBdr>
                <w:top w:val="nil"/>
                <w:left w:val="nil"/>
                <w:bottom w:val="nil"/>
                <w:right w:val="nil"/>
                <w:between w:val="nil"/>
              </w:pBdr>
              <w:spacing w:line="240" w:lineRule="auto"/>
              <w:jc w:val="center"/>
              <w:rPr>
                <w:b/>
                <w:sz w:val="18"/>
                <w:szCs w:val="18"/>
              </w:rPr>
            </w:pPr>
            <w:r>
              <w:rPr>
                <w:b/>
                <w:sz w:val="18"/>
                <w:szCs w:val="18"/>
              </w:rPr>
              <w:t>V</w:t>
            </w:r>
          </w:p>
        </w:tc>
        <w:tc>
          <w:tcPr>
            <w:tcW w:w="675" w:type="dxa"/>
            <w:shd w:val="clear" w:color="auto" w:fill="auto"/>
            <w:tcMar>
              <w:top w:w="28" w:type="dxa"/>
              <w:left w:w="28" w:type="dxa"/>
              <w:bottom w:w="28" w:type="dxa"/>
              <w:right w:w="28" w:type="dxa"/>
            </w:tcMar>
          </w:tcPr>
          <w:p w14:paraId="2224456A" w14:textId="77777777" w:rsidR="006E51EC" w:rsidRDefault="006E51EC">
            <w:pPr>
              <w:widowControl w:val="0"/>
              <w:pBdr>
                <w:top w:val="nil"/>
                <w:left w:val="nil"/>
                <w:bottom w:val="nil"/>
                <w:right w:val="nil"/>
                <w:between w:val="nil"/>
              </w:pBdr>
              <w:spacing w:line="240" w:lineRule="auto"/>
              <w:jc w:val="center"/>
            </w:pPr>
          </w:p>
        </w:tc>
        <w:tc>
          <w:tcPr>
            <w:tcW w:w="2835" w:type="dxa"/>
            <w:shd w:val="clear" w:color="auto" w:fill="auto"/>
            <w:tcMar>
              <w:top w:w="28" w:type="dxa"/>
              <w:left w:w="28" w:type="dxa"/>
              <w:bottom w:w="28" w:type="dxa"/>
              <w:right w:w="28" w:type="dxa"/>
            </w:tcMar>
          </w:tcPr>
          <w:p w14:paraId="2224456B" w14:textId="77777777" w:rsidR="006E51EC" w:rsidRDefault="004F63EE">
            <w:pPr>
              <w:widowControl w:val="0"/>
              <w:spacing w:line="240" w:lineRule="auto"/>
            </w:pPr>
            <w:r>
              <w:rPr>
                <w:sz w:val="18"/>
                <w:szCs w:val="18"/>
              </w:rPr>
              <w:t xml:space="preserve"> 3rd floor west</w:t>
            </w:r>
          </w:p>
        </w:tc>
        <w:tc>
          <w:tcPr>
            <w:tcW w:w="5295" w:type="dxa"/>
            <w:shd w:val="clear" w:color="auto" w:fill="auto"/>
            <w:tcMar>
              <w:top w:w="28" w:type="dxa"/>
              <w:left w:w="28" w:type="dxa"/>
              <w:bottom w:w="28" w:type="dxa"/>
              <w:right w:w="28" w:type="dxa"/>
            </w:tcMar>
          </w:tcPr>
          <w:p w14:paraId="2224456C" w14:textId="77777777" w:rsidR="006E51EC" w:rsidRDefault="006E51EC">
            <w:pPr>
              <w:widowControl w:val="0"/>
              <w:pBdr>
                <w:top w:val="nil"/>
                <w:left w:val="nil"/>
                <w:bottom w:val="nil"/>
                <w:right w:val="nil"/>
                <w:between w:val="nil"/>
              </w:pBdr>
              <w:spacing w:line="240" w:lineRule="auto"/>
              <w:rPr>
                <w:sz w:val="18"/>
                <w:szCs w:val="18"/>
              </w:rPr>
            </w:pPr>
          </w:p>
        </w:tc>
      </w:tr>
      <w:tr w:rsidR="006E51EC" w14:paraId="22244574" w14:textId="77777777">
        <w:tc>
          <w:tcPr>
            <w:tcW w:w="1065" w:type="dxa"/>
            <w:shd w:val="clear" w:color="auto" w:fill="auto"/>
            <w:tcMar>
              <w:top w:w="28" w:type="dxa"/>
              <w:left w:w="28" w:type="dxa"/>
              <w:bottom w:w="28" w:type="dxa"/>
              <w:right w:w="28" w:type="dxa"/>
            </w:tcMar>
          </w:tcPr>
          <w:p w14:paraId="2224456E" w14:textId="77777777" w:rsidR="006E51EC" w:rsidRDefault="004F63EE">
            <w:pPr>
              <w:widowControl w:val="0"/>
              <w:spacing w:line="240" w:lineRule="auto"/>
              <w:rPr>
                <w:sz w:val="18"/>
                <w:szCs w:val="18"/>
              </w:rPr>
            </w:pPr>
            <w:r>
              <w:rPr>
                <w:sz w:val="18"/>
                <w:szCs w:val="18"/>
              </w:rPr>
              <w:t xml:space="preserve"> </w:t>
            </w:r>
            <w:commentRangeStart w:id="124"/>
            <w:r>
              <w:rPr>
                <w:color w:val="980000"/>
                <w:sz w:val="18"/>
                <w:szCs w:val="18"/>
              </w:rPr>
              <w:t>Ly62.3</w:t>
            </w:r>
            <w:commentRangeEnd w:id="124"/>
            <w:r>
              <w:commentReference w:id="124"/>
            </w:r>
            <w:r>
              <w:rPr>
                <w:sz w:val="18"/>
                <w:szCs w:val="18"/>
              </w:rPr>
              <w:t>.1</w:t>
            </w:r>
          </w:p>
        </w:tc>
        <w:tc>
          <w:tcPr>
            <w:tcW w:w="480" w:type="dxa"/>
            <w:shd w:val="clear" w:color="auto" w:fill="auto"/>
            <w:tcMar>
              <w:top w:w="28" w:type="dxa"/>
              <w:left w:w="28" w:type="dxa"/>
              <w:bottom w:w="28" w:type="dxa"/>
              <w:right w:w="28" w:type="dxa"/>
            </w:tcMar>
          </w:tcPr>
          <w:p w14:paraId="2224456F" w14:textId="77777777" w:rsidR="006E51EC" w:rsidRDefault="004F63EE">
            <w:pPr>
              <w:widowControl w:val="0"/>
              <w:pBdr>
                <w:top w:val="nil"/>
                <w:left w:val="nil"/>
                <w:bottom w:val="nil"/>
                <w:right w:val="nil"/>
                <w:between w:val="nil"/>
              </w:pBdr>
              <w:spacing w:line="240" w:lineRule="auto"/>
              <w:jc w:val="center"/>
              <w:rPr>
                <w:b/>
                <w:sz w:val="18"/>
                <w:szCs w:val="18"/>
              </w:rPr>
            </w:pPr>
            <w:hyperlink r:id="rId341">
              <w:r>
                <w:rPr>
                  <w:b/>
                  <w:color w:val="1155CC"/>
                  <w:sz w:val="18"/>
                  <w:szCs w:val="18"/>
                  <w:u w:val="single"/>
                </w:rPr>
                <w:t>3</w:t>
              </w:r>
            </w:hyperlink>
          </w:p>
        </w:tc>
        <w:tc>
          <w:tcPr>
            <w:tcW w:w="480" w:type="dxa"/>
            <w:shd w:val="clear" w:color="auto" w:fill="auto"/>
            <w:tcMar>
              <w:top w:w="28" w:type="dxa"/>
              <w:left w:w="28" w:type="dxa"/>
              <w:bottom w:w="28" w:type="dxa"/>
              <w:right w:w="28" w:type="dxa"/>
            </w:tcMar>
          </w:tcPr>
          <w:p w14:paraId="22244570" w14:textId="77777777" w:rsidR="006E51EC" w:rsidRDefault="004F63EE">
            <w:pPr>
              <w:widowControl w:val="0"/>
              <w:pBdr>
                <w:top w:val="nil"/>
                <w:left w:val="nil"/>
                <w:bottom w:val="nil"/>
                <w:right w:val="nil"/>
                <w:between w:val="nil"/>
              </w:pBdr>
              <w:spacing w:line="240" w:lineRule="auto"/>
              <w:jc w:val="center"/>
              <w:rPr>
                <w:b/>
                <w:sz w:val="18"/>
                <w:szCs w:val="18"/>
              </w:rPr>
            </w:pPr>
            <w:r>
              <w:rPr>
                <w:b/>
                <w:sz w:val="18"/>
                <w:szCs w:val="18"/>
              </w:rPr>
              <w:t>W</w:t>
            </w:r>
          </w:p>
        </w:tc>
        <w:tc>
          <w:tcPr>
            <w:tcW w:w="675" w:type="dxa"/>
            <w:shd w:val="clear" w:color="auto" w:fill="auto"/>
            <w:tcMar>
              <w:top w:w="28" w:type="dxa"/>
              <w:left w:w="28" w:type="dxa"/>
              <w:bottom w:w="28" w:type="dxa"/>
              <w:right w:w="28" w:type="dxa"/>
            </w:tcMar>
          </w:tcPr>
          <w:p w14:paraId="22244571" w14:textId="77777777" w:rsidR="006E51EC" w:rsidRDefault="006E51EC">
            <w:pPr>
              <w:widowControl w:val="0"/>
              <w:pBdr>
                <w:top w:val="nil"/>
                <w:left w:val="nil"/>
                <w:bottom w:val="nil"/>
                <w:right w:val="nil"/>
                <w:between w:val="nil"/>
              </w:pBdr>
              <w:spacing w:line="240" w:lineRule="auto"/>
              <w:jc w:val="center"/>
            </w:pPr>
          </w:p>
        </w:tc>
        <w:tc>
          <w:tcPr>
            <w:tcW w:w="2835" w:type="dxa"/>
            <w:shd w:val="clear" w:color="auto" w:fill="auto"/>
            <w:tcMar>
              <w:top w:w="28" w:type="dxa"/>
              <w:left w:w="28" w:type="dxa"/>
              <w:bottom w:w="28" w:type="dxa"/>
              <w:right w:w="28" w:type="dxa"/>
            </w:tcMar>
          </w:tcPr>
          <w:p w14:paraId="22244572" w14:textId="77777777" w:rsidR="006E51EC" w:rsidRDefault="004F63EE">
            <w:pPr>
              <w:widowControl w:val="0"/>
              <w:spacing w:line="240" w:lineRule="auto"/>
            </w:pPr>
            <w:r>
              <w:rPr>
                <w:sz w:val="18"/>
                <w:szCs w:val="18"/>
              </w:rPr>
              <w:t xml:space="preserve"> </w:t>
            </w:r>
            <w:proofErr w:type="spellStart"/>
            <w:r>
              <w:rPr>
                <w:sz w:val="18"/>
                <w:szCs w:val="18"/>
              </w:rPr>
              <w:t>Sheiki</w:t>
            </w:r>
            <w:proofErr w:type="spellEnd"/>
            <w:r>
              <w:rPr>
                <w:sz w:val="18"/>
                <w:szCs w:val="18"/>
              </w:rPr>
              <w:t xml:space="preserve"> window</w:t>
            </w:r>
          </w:p>
        </w:tc>
        <w:tc>
          <w:tcPr>
            <w:tcW w:w="5295" w:type="dxa"/>
            <w:shd w:val="clear" w:color="auto" w:fill="auto"/>
            <w:tcMar>
              <w:top w:w="28" w:type="dxa"/>
              <w:left w:w="28" w:type="dxa"/>
              <w:bottom w:w="28" w:type="dxa"/>
              <w:right w:w="28" w:type="dxa"/>
            </w:tcMar>
          </w:tcPr>
          <w:p w14:paraId="22244573" w14:textId="77777777" w:rsidR="006E51EC" w:rsidRDefault="006E51EC">
            <w:pPr>
              <w:widowControl w:val="0"/>
              <w:pBdr>
                <w:top w:val="nil"/>
                <w:left w:val="nil"/>
                <w:bottom w:val="nil"/>
                <w:right w:val="nil"/>
                <w:between w:val="nil"/>
              </w:pBdr>
              <w:spacing w:line="240" w:lineRule="auto"/>
              <w:rPr>
                <w:sz w:val="18"/>
                <w:szCs w:val="18"/>
              </w:rPr>
            </w:pPr>
          </w:p>
        </w:tc>
      </w:tr>
      <w:tr w:rsidR="006E51EC" w14:paraId="2224457B" w14:textId="77777777">
        <w:tc>
          <w:tcPr>
            <w:tcW w:w="1065" w:type="dxa"/>
            <w:shd w:val="clear" w:color="auto" w:fill="auto"/>
            <w:tcMar>
              <w:top w:w="28" w:type="dxa"/>
              <w:left w:w="28" w:type="dxa"/>
              <w:bottom w:w="28" w:type="dxa"/>
              <w:right w:w="28" w:type="dxa"/>
            </w:tcMar>
          </w:tcPr>
          <w:p w14:paraId="22244575" w14:textId="77777777" w:rsidR="006E51EC" w:rsidRDefault="004F63EE">
            <w:pPr>
              <w:widowControl w:val="0"/>
              <w:spacing w:line="240" w:lineRule="auto"/>
              <w:rPr>
                <w:sz w:val="18"/>
                <w:szCs w:val="18"/>
              </w:rPr>
            </w:pPr>
            <w:r>
              <w:rPr>
                <w:sz w:val="18"/>
                <w:szCs w:val="18"/>
              </w:rPr>
              <w:t xml:space="preserve"> Ly62.3.2</w:t>
            </w:r>
          </w:p>
        </w:tc>
        <w:tc>
          <w:tcPr>
            <w:tcW w:w="480" w:type="dxa"/>
            <w:shd w:val="clear" w:color="auto" w:fill="D9EAD3"/>
            <w:tcMar>
              <w:top w:w="28" w:type="dxa"/>
              <w:left w:w="28" w:type="dxa"/>
              <w:bottom w:w="28" w:type="dxa"/>
              <w:right w:w="28" w:type="dxa"/>
            </w:tcMar>
          </w:tcPr>
          <w:p w14:paraId="22244576" w14:textId="77777777" w:rsidR="006E51EC" w:rsidRDefault="004F63EE">
            <w:pPr>
              <w:widowControl w:val="0"/>
              <w:pBdr>
                <w:top w:val="nil"/>
                <w:left w:val="nil"/>
                <w:bottom w:val="nil"/>
                <w:right w:val="nil"/>
                <w:between w:val="nil"/>
              </w:pBdr>
              <w:spacing w:line="240" w:lineRule="auto"/>
              <w:jc w:val="center"/>
              <w:rPr>
                <w:b/>
                <w:sz w:val="18"/>
                <w:szCs w:val="18"/>
              </w:rPr>
            </w:pPr>
            <w:hyperlink r:id="rId342">
              <w:r>
                <w:rPr>
                  <w:b/>
                  <w:color w:val="1155CC"/>
                  <w:sz w:val="18"/>
                  <w:szCs w:val="18"/>
                  <w:u w:val="single"/>
                </w:rPr>
                <w:t>8</w:t>
              </w:r>
            </w:hyperlink>
          </w:p>
        </w:tc>
        <w:tc>
          <w:tcPr>
            <w:tcW w:w="480" w:type="dxa"/>
            <w:shd w:val="clear" w:color="auto" w:fill="auto"/>
            <w:tcMar>
              <w:top w:w="28" w:type="dxa"/>
              <w:left w:w="28" w:type="dxa"/>
              <w:bottom w:w="28" w:type="dxa"/>
              <w:right w:w="28" w:type="dxa"/>
            </w:tcMar>
          </w:tcPr>
          <w:p w14:paraId="22244577" w14:textId="77777777" w:rsidR="006E51EC" w:rsidRDefault="004F63EE">
            <w:pPr>
              <w:widowControl w:val="0"/>
              <w:pBdr>
                <w:top w:val="nil"/>
                <w:left w:val="nil"/>
                <w:bottom w:val="nil"/>
                <w:right w:val="nil"/>
                <w:between w:val="nil"/>
              </w:pBdr>
              <w:spacing w:line="240" w:lineRule="auto"/>
              <w:jc w:val="center"/>
              <w:rPr>
                <w:b/>
                <w:sz w:val="18"/>
                <w:szCs w:val="18"/>
              </w:rPr>
            </w:pPr>
            <w:r>
              <w:rPr>
                <w:b/>
                <w:sz w:val="18"/>
                <w:szCs w:val="18"/>
              </w:rPr>
              <w:t>X</w:t>
            </w:r>
          </w:p>
        </w:tc>
        <w:tc>
          <w:tcPr>
            <w:tcW w:w="675" w:type="dxa"/>
            <w:shd w:val="clear" w:color="auto" w:fill="auto"/>
            <w:tcMar>
              <w:top w:w="28" w:type="dxa"/>
              <w:left w:w="28" w:type="dxa"/>
              <w:bottom w:w="28" w:type="dxa"/>
              <w:right w:w="28" w:type="dxa"/>
            </w:tcMar>
          </w:tcPr>
          <w:p w14:paraId="22244578" w14:textId="77777777" w:rsidR="006E51EC" w:rsidRDefault="006E51EC">
            <w:pPr>
              <w:widowControl w:val="0"/>
              <w:pBdr>
                <w:top w:val="nil"/>
                <w:left w:val="nil"/>
                <w:bottom w:val="nil"/>
                <w:right w:val="nil"/>
                <w:between w:val="nil"/>
              </w:pBdr>
              <w:spacing w:line="240" w:lineRule="auto"/>
              <w:jc w:val="center"/>
            </w:pPr>
          </w:p>
        </w:tc>
        <w:tc>
          <w:tcPr>
            <w:tcW w:w="2835" w:type="dxa"/>
            <w:shd w:val="clear" w:color="auto" w:fill="auto"/>
            <w:tcMar>
              <w:top w:w="28" w:type="dxa"/>
              <w:left w:w="28" w:type="dxa"/>
              <w:bottom w:w="28" w:type="dxa"/>
              <w:right w:w="28" w:type="dxa"/>
            </w:tcMar>
          </w:tcPr>
          <w:p w14:paraId="22244579" w14:textId="77777777" w:rsidR="006E51EC" w:rsidRDefault="004F63EE">
            <w:pPr>
              <w:widowControl w:val="0"/>
              <w:spacing w:line="240" w:lineRule="auto"/>
            </w:pPr>
            <w:r>
              <w:rPr>
                <w:sz w:val="18"/>
                <w:szCs w:val="18"/>
              </w:rPr>
              <w:t xml:space="preserve"> 3rd floor west</w:t>
            </w:r>
          </w:p>
        </w:tc>
        <w:tc>
          <w:tcPr>
            <w:tcW w:w="5295" w:type="dxa"/>
            <w:shd w:val="clear" w:color="auto" w:fill="auto"/>
            <w:tcMar>
              <w:top w:w="28" w:type="dxa"/>
              <w:left w:w="28" w:type="dxa"/>
              <w:bottom w:w="28" w:type="dxa"/>
              <w:right w:w="28" w:type="dxa"/>
            </w:tcMar>
          </w:tcPr>
          <w:p w14:paraId="2224457A" w14:textId="77777777" w:rsidR="006E51EC" w:rsidRDefault="006E51EC">
            <w:pPr>
              <w:widowControl w:val="0"/>
              <w:pBdr>
                <w:top w:val="nil"/>
                <w:left w:val="nil"/>
                <w:bottom w:val="nil"/>
                <w:right w:val="nil"/>
                <w:between w:val="nil"/>
              </w:pBdr>
              <w:spacing w:line="240" w:lineRule="auto"/>
              <w:rPr>
                <w:sz w:val="18"/>
                <w:szCs w:val="18"/>
              </w:rPr>
            </w:pPr>
          </w:p>
        </w:tc>
      </w:tr>
      <w:tr w:rsidR="006E51EC" w14:paraId="22244582" w14:textId="77777777">
        <w:tc>
          <w:tcPr>
            <w:tcW w:w="1065" w:type="dxa"/>
            <w:shd w:val="clear" w:color="auto" w:fill="auto"/>
            <w:tcMar>
              <w:top w:w="28" w:type="dxa"/>
              <w:left w:w="28" w:type="dxa"/>
              <w:bottom w:w="28" w:type="dxa"/>
              <w:right w:w="28" w:type="dxa"/>
            </w:tcMar>
          </w:tcPr>
          <w:p w14:paraId="2224457C" w14:textId="77777777" w:rsidR="006E51EC" w:rsidRDefault="004F63EE">
            <w:pPr>
              <w:widowControl w:val="0"/>
              <w:spacing w:line="240" w:lineRule="auto"/>
              <w:rPr>
                <w:sz w:val="18"/>
                <w:szCs w:val="18"/>
              </w:rPr>
            </w:pPr>
            <w:r>
              <w:rPr>
                <w:sz w:val="18"/>
                <w:szCs w:val="18"/>
              </w:rPr>
              <w:t xml:space="preserve"> Ly62.3.3</w:t>
            </w:r>
          </w:p>
        </w:tc>
        <w:tc>
          <w:tcPr>
            <w:tcW w:w="480" w:type="dxa"/>
            <w:shd w:val="clear" w:color="auto" w:fill="auto"/>
            <w:tcMar>
              <w:top w:w="28" w:type="dxa"/>
              <w:left w:w="28" w:type="dxa"/>
              <w:bottom w:w="28" w:type="dxa"/>
              <w:right w:w="28" w:type="dxa"/>
            </w:tcMar>
          </w:tcPr>
          <w:p w14:paraId="2224457D" w14:textId="77777777" w:rsidR="006E51EC" w:rsidRDefault="004F63EE">
            <w:pPr>
              <w:widowControl w:val="0"/>
              <w:pBdr>
                <w:top w:val="nil"/>
                <w:left w:val="nil"/>
                <w:bottom w:val="nil"/>
                <w:right w:val="nil"/>
                <w:between w:val="nil"/>
              </w:pBdr>
              <w:spacing w:line="240" w:lineRule="auto"/>
              <w:jc w:val="center"/>
              <w:rPr>
                <w:b/>
                <w:sz w:val="18"/>
                <w:szCs w:val="18"/>
              </w:rPr>
            </w:pPr>
            <w:hyperlink r:id="rId343">
              <w:r>
                <w:rPr>
                  <w:b/>
                  <w:color w:val="1155CC"/>
                  <w:sz w:val="18"/>
                  <w:szCs w:val="18"/>
                  <w:u w:val="single"/>
                </w:rPr>
                <w:t>3</w:t>
              </w:r>
            </w:hyperlink>
          </w:p>
        </w:tc>
        <w:tc>
          <w:tcPr>
            <w:tcW w:w="480" w:type="dxa"/>
            <w:shd w:val="clear" w:color="auto" w:fill="auto"/>
            <w:tcMar>
              <w:top w:w="28" w:type="dxa"/>
              <w:left w:w="28" w:type="dxa"/>
              <w:bottom w:w="28" w:type="dxa"/>
              <w:right w:w="28" w:type="dxa"/>
            </w:tcMar>
          </w:tcPr>
          <w:p w14:paraId="2224457E" w14:textId="77777777" w:rsidR="006E51EC" w:rsidRDefault="004F63EE">
            <w:pPr>
              <w:widowControl w:val="0"/>
              <w:pBdr>
                <w:top w:val="nil"/>
                <w:left w:val="nil"/>
                <w:bottom w:val="nil"/>
                <w:right w:val="nil"/>
                <w:between w:val="nil"/>
              </w:pBdr>
              <w:spacing w:line="240" w:lineRule="auto"/>
              <w:jc w:val="center"/>
              <w:rPr>
                <w:b/>
                <w:sz w:val="18"/>
                <w:szCs w:val="18"/>
              </w:rPr>
            </w:pPr>
            <w:r>
              <w:rPr>
                <w:b/>
                <w:sz w:val="18"/>
                <w:szCs w:val="18"/>
              </w:rPr>
              <w:t>Y</w:t>
            </w:r>
          </w:p>
        </w:tc>
        <w:tc>
          <w:tcPr>
            <w:tcW w:w="675" w:type="dxa"/>
            <w:shd w:val="clear" w:color="auto" w:fill="auto"/>
            <w:tcMar>
              <w:top w:w="28" w:type="dxa"/>
              <w:left w:w="28" w:type="dxa"/>
              <w:bottom w:w="28" w:type="dxa"/>
              <w:right w:w="28" w:type="dxa"/>
            </w:tcMar>
          </w:tcPr>
          <w:p w14:paraId="2224457F" w14:textId="77777777" w:rsidR="006E51EC" w:rsidRDefault="006E51EC">
            <w:pPr>
              <w:widowControl w:val="0"/>
              <w:pBdr>
                <w:top w:val="nil"/>
                <w:left w:val="nil"/>
                <w:bottom w:val="nil"/>
                <w:right w:val="nil"/>
                <w:between w:val="nil"/>
              </w:pBdr>
              <w:spacing w:line="240" w:lineRule="auto"/>
              <w:jc w:val="center"/>
            </w:pPr>
          </w:p>
        </w:tc>
        <w:tc>
          <w:tcPr>
            <w:tcW w:w="2835" w:type="dxa"/>
            <w:shd w:val="clear" w:color="auto" w:fill="auto"/>
            <w:tcMar>
              <w:top w:w="28" w:type="dxa"/>
              <w:left w:w="28" w:type="dxa"/>
              <w:bottom w:w="28" w:type="dxa"/>
              <w:right w:w="28" w:type="dxa"/>
            </w:tcMar>
          </w:tcPr>
          <w:p w14:paraId="22244580" w14:textId="77777777" w:rsidR="006E51EC" w:rsidRDefault="004F63EE">
            <w:pPr>
              <w:widowControl w:val="0"/>
              <w:spacing w:line="240" w:lineRule="auto"/>
            </w:pPr>
            <w:r>
              <w:rPr>
                <w:sz w:val="18"/>
                <w:szCs w:val="18"/>
              </w:rPr>
              <w:t xml:space="preserve"> 3rd floor west</w:t>
            </w:r>
          </w:p>
        </w:tc>
        <w:tc>
          <w:tcPr>
            <w:tcW w:w="5295" w:type="dxa"/>
            <w:shd w:val="clear" w:color="auto" w:fill="auto"/>
            <w:tcMar>
              <w:top w:w="28" w:type="dxa"/>
              <w:left w:w="28" w:type="dxa"/>
              <w:bottom w:w="28" w:type="dxa"/>
              <w:right w:w="28" w:type="dxa"/>
            </w:tcMar>
          </w:tcPr>
          <w:p w14:paraId="22244581" w14:textId="77777777" w:rsidR="006E51EC" w:rsidRDefault="006E51EC">
            <w:pPr>
              <w:widowControl w:val="0"/>
              <w:pBdr>
                <w:top w:val="nil"/>
                <w:left w:val="nil"/>
                <w:bottom w:val="nil"/>
                <w:right w:val="nil"/>
                <w:between w:val="nil"/>
              </w:pBdr>
              <w:spacing w:line="240" w:lineRule="auto"/>
              <w:rPr>
                <w:sz w:val="18"/>
                <w:szCs w:val="18"/>
              </w:rPr>
            </w:pPr>
          </w:p>
        </w:tc>
      </w:tr>
      <w:tr w:rsidR="006E51EC" w14:paraId="22244589" w14:textId="77777777">
        <w:tc>
          <w:tcPr>
            <w:tcW w:w="1065" w:type="dxa"/>
            <w:shd w:val="clear" w:color="auto" w:fill="auto"/>
            <w:tcMar>
              <w:top w:w="28" w:type="dxa"/>
              <w:left w:w="28" w:type="dxa"/>
              <w:bottom w:w="28" w:type="dxa"/>
              <w:right w:w="28" w:type="dxa"/>
            </w:tcMar>
          </w:tcPr>
          <w:p w14:paraId="22244583" w14:textId="77777777" w:rsidR="006E51EC" w:rsidRDefault="004F63EE">
            <w:pPr>
              <w:widowControl w:val="0"/>
              <w:spacing w:line="240" w:lineRule="auto"/>
              <w:rPr>
                <w:sz w:val="18"/>
                <w:szCs w:val="18"/>
              </w:rPr>
            </w:pPr>
            <w:r>
              <w:rPr>
                <w:sz w:val="18"/>
                <w:szCs w:val="18"/>
              </w:rPr>
              <w:t xml:space="preserve"> Ly62.3.4</w:t>
            </w:r>
          </w:p>
        </w:tc>
        <w:tc>
          <w:tcPr>
            <w:tcW w:w="480" w:type="dxa"/>
            <w:shd w:val="clear" w:color="auto" w:fill="D9EAD3"/>
            <w:tcMar>
              <w:top w:w="28" w:type="dxa"/>
              <w:left w:w="28" w:type="dxa"/>
              <w:bottom w:w="28" w:type="dxa"/>
              <w:right w:w="28" w:type="dxa"/>
            </w:tcMar>
          </w:tcPr>
          <w:p w14:paraId="22244584" w14:textId="77777777" w:rsidR="006E51EC" w:rsidRDefault="004F63EE">
            <w:pPr>
              <w:widowControl w:val="0"/>
              <w:pBdr>
                <w:top w:val="nil"/>
                <w:left w:val="nil"/>
                <w:bottom w:val="nil"/>
                <w:right w:val="nil"/>
                <w:between w:val="nil"/>
              </w:pBdr>
              <w:spacing w:line="240" w:lineRule="auto"/>
              <w:jc w:val="center"/>
              <w:rPr>
                <w:b/>
                <w:sz w:val="18"/>
                <w:szCs w:val="18"/>
              </w:rPr>
            </w:pPr>
            <w:hyperlink r:id="rId344">
              <w:r>
                <w:rPr>
                  <w:b/>
                  <w:color w:val="1155CC"/>
                  <w:sz w:val="18"/>
                  <w:szCs w:val="18"/>
                  <w:u w:val="single"/>
                </w:rPr>
                <w:t>10</w:t>
              </w:r>
            </w:hyperlink>
          </w:p>
        </w:tc>
        <w:tc>
          <w:tcPr>
            <w:tcW w:w="480" w:type="dxa"/>
            <w:shd w:val="clear" w:color="auto" w:fill="auto"/>
            <w:tcMar>
              <w:top w:w="28" w:type="dxa"/>
              <w:left w:w="28" w:type="dxa"/>
              <w:bottom w:w="28" w:type="dxa"/>
              <w:right w:w="28" w:type="dxa"/>
            </w:tcMar>
          </w:tcPr>
          <w:p w14:paraId="22244585" w14:textId="77777777" w:rsidR="006E51EC" w:rsidRDefault="004F63EE">
            <w:pPr>
              <w:widowControl w:val="0"/>
              <w:pBdr>
                <w:top w:val="nil"/>
                <w:left w:val="nil"/>
                <w:bottom w:val="nil"/>
                <w:right w:val="nil"/>
                <w:between w:val="nil"/>
              </w:pBdr>
              <w:spacing w:line="240" w:lineRule="auto"/>
              <w:jc w:val="center"/>
              <w:rPr>
                <w:b/>
                <w:sz w:val="18"/>
                <w:szCs w:val="18"/>
              </w:rPr>
            </w:pPr>
            <w:r>
              <w:rPr>
                <w:b/>
                <w:sz w:val="18"/>
                <w:szCs w:val="18"/>
              </w:rPr>
              <w:t>Z</w:t>
            </w:r>
          </w:p>
        </w:tc>
        <w:tc>
          <w:tcPr>
            <w:tcW w:w="675" w:type="dxa"/>
            <w:shd w:val="clear" w:color="auto" w:fill="auto"/>
            <w:tcMar>
              <w:top w:w="28" w:type="dxa"/>
              <w:left w:w="28" w:type="dxa"/>
              <w:bottom w:w="28" w:type="dxa"/>
              <w:right w:w="28" w:type="dxa"/>
            </w:tcMar>
          </w:tcPr>
          <w:p w14:paraId="22244586" w14:textId="77777777" w:rsidR="006E51EC" w:rsidRDefault="006E51EC">
            <w:pPr>
              <w:widowControl w:val="0"/>
              <w:pBdr>
                <w:top w:val="nil"/>
                <w:left w:val="nil"/>
                <w:bottom w:val="nil"/>
                <w:right w:val="nil"/>
                <w:between w:val="nil"/>
              </w:pBdr>
              <w:spacing w:line="240" w:lineRule="auto"/>
              <w:jc w:val="center"/>
            </w:pPr>
          </w:p>
        </w:tc>
        <w:tc>
          <w:tcPr>
            <w:tcW w:w="2835" w:type="dxa"/>
            <w:shd w:val="clear" w:color="auto" w:fill="auto"/>
            <w:tcMar>
              <w:top w:w="28" w:type="dxa"/>
              <w:left w:w="28" w:type="dxa"/>
              <w:bottom w:w="28" w:type="dxa"/>
              <w:right w:w="28" w:type="dxa"/>
            </w:tcMar>
          </w:tcPr>
          <w:p w14:paraId="22244587" w14:textId="77777777" w:rsidR="006E51EC" w:rsidRDefault="004F63EE">
            <w:pPr>
              <w:widowControl w:val="0"/>
              <w:spacing w:line="240" w:lineRule="auto"/>
            </w:pPr>
            <w:r>
              <w:rPr>
                <w:sz w:val="18"/>
                <w:szCs w:val="18"/>
              </w:rPr>
              <w:t xml:space="preserve"> </w:t>
            </w:r>
            <w:proofErr w:type="spellStart"/>
            <w:r>
              <w:rPr>
                <w:sz w:val="18"/>
                <w:szCs w:val="18"/>
              </w:rPr>
              <w:t>Sheiki</w:t>
            </w:r>
            <w:proofErr w:type="spellEnd"/>
            <w:r>
              <w:rPr>
                <w:sz w:val="18"/>
                <w:szCs w:val="18"/>
              </w:rPr>
              <w:t xml:space="preserve"> window</w:t>
            </w:r>
          </w:p>
        </w:tc>
        <w:tc>
          <w:tcPr>
            <w:tcW w:w="5295" w:type="dxa"/>
            <w:shd w:val="clear" w:color="auto" w:fill="auto"/>
            <w:tcMar>
              <w:top w:w="28" w:type="dxa"/>
              <w:left w:w="28" w:type="dxa"/>
              <w:bottom w:w="28" w:type="dxa"/>
              <w:right w:w="28" w:type="dxa"/>
            </w:tcMar>
          </w:tcPr>
          <w:p w14:paraId="22244588" w14:textId="77777777" w:rsidR="006E51EC" w:rsidRDefault="004F63EE">
            <w:pPr>
              <w:widowControl w:val="0"/>
              <w:pBdr>
                <w:top w:val="nil"/>
                <w:left w:val="nil"/>
                <w:bottom w:val="nil"/>
                <w:right w:val="nil"/>
                <w:between w:val="nil"/>
              </w:pBdr>
              <w:spacing w:line="240" w:lineRule="auto"/>
              <w:rPr>
                <w:sz w:val="18"/>
                <w:szCs w:val="18"/>
              </w:rPr>
            </w:pPr>
            <w:r>
              <w:rPr>
                <w:sz w:val="18"/>
                <w:szCs w:val="18"/>
              </w:rPr>
              <w:t xml:space="preserve"> I should clearly </w:t>
            </w:r>
            <w:commentRangeStart w:id="125"/>
            <w:r>
              <w:rPr>
                <w:sz w:val="18"/>
                <w:szCs w:val="18"/>
              </w:rPr>
              <w:t>sucker clone this</w:t>
            </w:r>
            <w:commentRangeEnd w:id="125"/>
            <w:r>
              <w:commentReference w:id="125"/>
            </w:r>
            <w:r>
              <w:rPr>
                <w:sz w:val="18"/>
                <w:szCs w:val="18"/>
              </w:rPr>
              <w:t xml:space="preserve"> one and use to feed flies</w:t>
            </w:r>
          </w:p>
        </w:tc>
      </w:tr>
    </w:tbl>
    <w:p w14:paraId="2224458A" w14:textId="77777777" w:rsidR="006E51EC" w:rsidRDefault="006E51EC"/>
    <w:p w14:paraId="2224458B" w14:textId="77777777" w:rsidR="006E51EC" w:rsidRDefault="004F63EE">
      <w:r>
        <w:t xml:space="preserve">Notes on execution of these microscopy scans.  </w:t>
      </w:r>
    </w:p>
    <w:p w14:paraId="2224458C" w14:textId="77777777" w:rsidR="006E51EC" w:rsidRDefault="004F63EE">
      <w:pPr>
        <w:rPr>
          <w:shd w:val="clear" w:color="auto" w:fill="B6D7A8"/>
        </w:rPr>
      </w:pPr>
      <w:r>
        <w:rPr>
          <w:shd w:val="clear" w:color="auto" w:fill="B6D7A8"/>
        </w:rPr>
        <w:t xml:space="preserve">WT = Ly44.3.6.2 </w:t>
      </w:r>
    </w:p>
    <w:p w14:paraId="2224458D" w14:textId="77777777" w:rsidR="006E51EC" w:rsidRDefault="004F63EE">
      <w:r>
        <w:t xml:space="preserve">Leaf tips were cut in groups of </w:t>
      </w:r>
      <w:proofErr w:type="gramStart"/>
      <w:r>
        <w:t>6 ;</w:t>
      </w:r>
      <w:proofErr w:type="gramEnd"/>
      <w:r>
        <w:t xml:space="preserve"> I started in late afternoon in </w:t>
      </w:r>
      <w:proofErr w:type="spellStart"/>
      <w:r>
        <w:t>Shieki</w:t>
      </w:r>
      <w:proofErr w:type="spellEnd"/>
      <w:r>
        <w:t xml:space="preserve"> lab first, since the sun was still in the west windows and they had been in shade all afternoon. I placed the tapes on the sheet for photocopying since there are additional notes on the hard copy sheet.   </w:t>
      </w:r>
    </w:p>
    <w:p w14:paraId="2224458E" w14:textId="77777777" w:rsidR="006E51EC" w:rsidRDefault="004F63EE">
      <w:r>
        <w:t xml:space="preserve">After ‘D’ … I had decided to take both bright field and </w:t>
      </w:r>
      <w:r>
        <w:rPr>
          <w:color w:val="980000"/>
        </w:rPr>
        <w:t xml:space="preserve">EY= yellow filter for </w:t>
      </w:r>
      <w:proofErr w:type="spellStart"/>
      <w:r>
        <w:rPr>
          <w:color w:val="980000"/>
        </w:rPr>
        <w:t>mCherry</w:t>
      </w:r>
      <w:proofErr w:type="spellEnd"/>
      <w:r>
        <w:t xml:space="preserve">.  All of these pictures are uploaded into </w:t>
      </w:r>
      <w:hyperlink r:id="rId345">
        <w:r>
          <w:rPr>
            <w:color w:val="1155CC"/>
            <w:u w:val="single"/>
          </w:rPr>
          <w:t>Ly62 Confocal microscopy folder</w:t>
        </w:r>
      </w:hyperlink>
      <w:r>
        <w:t xml:space="preserve">.  </w:t>
      </w:r>
    </w:p>
    <w:p w14:paraId="2224458F" w14:textId="77777777" w:rsidR="006E51EC" w:rsidRDefault="004F63EE">
      <w:r>
        <w:t xml:space="preserve">I started at the tip and made my way back to </w:t>
      </w:r>
      <w:proofErr w:type="gramStart"/>
      <w:r>
        <w:t>have</w:t>
      </w:r>
      <w:proofErr w:type="gramEnd"/>
      <w:r>
        <w:t xml:space="preserve"> at least a significant vein branch on either side of the central vein. I tended to score a bit higher if there was clear ‘guard cell’ fluorescence.  </w:t>
      </w:r>
      <w:proofErr w:type="gramStart"/>
      <w:r>
        <w:t>All of</w:t>
      </w:r>
      <w:proofErr w:type="gramEnd"/>
      <w:r>
        <w:t xml:space="preserve"> the fluorescence was taken with the same 1/30s.  I did adjust the brightfield images brightness since this largely is a result of the thickness of the leaf.  </w:t>
      </w:r>
    </w:p>
    <w:p w14:paraId="22244590" w14:textId="77777777" w:rsidR="006E51EC" w:rsidRDefault="004F63EE">
      <w:r>
        <w:t xml:space="preserve">After the first batch of 6 leaf tips, I added a few drops of tween.  This seemed to greatly reduce the problem of wetting on the underside of </w:t>
      </w:r>
      <w:proofErr w:type="spellStart"/>
      <w:r>
        <w:t>te</w:t>
      </w:r>
      <w:proofErr w:type="spellEnd"/>
      <w:r>
        <w:t xml:space="preserve"> leaf. (simply placing the cut explain onto the wetted paper towel with this solution).  </w:t>
      </w:r>
    </w:p>
    <w:p w14:paraId="22244591" w14:textId="77777777" w:rsidR="006E51EC" w:rsidRDefault="004F63EE">
      <w:r>
        <w:rPr>
          <w:noProof/>
        </w:rPr>
        <w:lastRenderedPageBreak/>
        <w:drawing>
          <wp:inline distT="114300" distB="114300" distL="114300" distR="114300" wp14:anchorId="2224476D" wp14:editId="2224476E">
            <wp:extent cx="2871788" cy="1442552"/>
            <wp:effectExtent l="0" t="0" r="0" b="0"/>
            <wp:docPr id="4"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346"/>
                    <a:srcRect/>
                    <a:stretch>
                      <a:fillRect/>
                    </a:stretch>
                  </pic:blipFill>
                  <pic:spPr>
                    <a:xfrm>
                      <a:off x="0" y="0"/>
                      <a:ext cx="2871788" cy="1442552"/>
                    </a:xfrm>
                    <a:prstGeom prst="rect">
                      <a:avLst/>
                    </a:prstGeom>
                    <a:ln/>
                  </pic:spPr>
                </pic:pic>
              </a:graphicData>
            </a:graphic>
          </wp:inline>
        </w:drawing>
      </w:r>
    </w:p>
    <w:p w14:paraId="22244592" w14:textId="77777777" w:rsidR="006E51EC" w:rsidRDefault="004F63EE">
      <w:r>
        <w:t xml:space="preserve">Here is the highest fluorescing transgenic:  Ly64.2.3 </w:t>
      </w:r>
    </w:p>
    <w:p w14:paraId="22244593" w14:textId="77777777" w:rsidR="006E51EC" w:rsidRDefault="006E51EC"/>
    <w:p w14:paraId="22244594" w14:textId="77777777" w:rsidR="006E51EC" w:rsidRDefault="004F63EE">
      <w:pPr>
        <w:pStyle w:val="Heading1"/>
      </w:pPr>
      <w:bookmarkStart w:id="126" w:name="_3qb95pauwwfo" w:colFirst="0" w:colLast="0"/>
      <w:bookmarkEnd w:id="126"/>
      <w:r>
        <w:t>2023.01.20 - Fri - GA7 purge non germinated</w:t>
      </w:r>
    </w:p>
    <w:p w14:paraId="22244595" w14:textId="77777777" w:rsidR="006E51EC" w:rsidRDefault="004F63EE">
      <w:proofErr w:type="spellStart"/>
      <w:r>
        <w:rPr>
          <w:color w:val="FF00FF"/>
        </w:rPr>
        <w:t>DrC</w:t>
      </w:r>
      <w:proofErr w:type="spellEnd"/>
      <w:r>
        <w:t xml:space="preserve">: Here is a picture of the aggregate of </w:t>
      </w:r>
      <w:hyperlink r:id="rId347">
        <w:r>
          <w:rPr>
            <w:color w:val="1155CC"/>
            <w:u w:val="single"/>
          </w:rPr>
          <w:t>Ly62 seeds that did NOT germinate</w:t>
        </w:r>
      </w:hyperlink>
      <w:r>
        <w:t xml:space="preserve">.  Note that Ly61.2.x had (4) plants recovered from that GA7 that are now quite large.  </w:t>
      </w:r>
    </w:p>
    <w:p w14:paraId="22244596" w14:textId="77777777" w:rsidR="006E51EC" w:rsidRDefault="004F63EE">
      <w:r>
        <w:t xml:space="preserve">Several of the segregants of Ly62.1.x had </w:t>
      </w:r>
      <w:proofErr w:type="spellStart"/>
      <w:r>
        <w:t>dPCR</w:t>
      </w:r>
      <w:proofErr w:type="spellEnd"/>
      <w:r>
        <w:t xml:space="preserve">, but not viable seed.  We are on track with the lowest </w:t>
      </w:r>
      <w:proofErr w:type="spellStart"/>
      <w:r>
        <w:t>dPCR</w:t>
      </w:r>
      <w:proofErr w:type="spellEnd"/>
      <w:r>
        <w:t xml:space="preserve"> (Ly62.1.6) and one of the higher we do higher we did rescue a sucker clone and should </w:t>
      </w:r>
      <w:proofErr w:type="gramStart"/>
      <w:r>
        <w:t>definitely follow</w:t>
      </w:r>
      <w:proofErr w:type="gramEnd"/>
      <w:r>
        <w:t xml:space="preserve"> that up to seed.  </w:t>
      </w:r>
    </w:p>
    <w:p w14:paraId="22244597" w14:textId="77777777" w:rsidR="006E51EC" w:rsidRDefault="004F63EE">
      <w:r>
        <w:t xml:space="preserve">The Ly62.3 was successful in giving (5) seedlings of this independent transformant that was never really looked at.  There are additional </w:t>
      </w:r>
      <w:proofErr w:type="gramStart"/>
      <w:r>
        <w:t>seed</w:t>
      </w:r>
      <w:proofErr w:type="gramEnd"/>
      <w:r>
        <w:t xml:space="preserve"> if we wanted more; </w:t>
      </w:r>
      <w:proofErr w:type="spellStart"/>
      <w:r>
        <w:t>lets</w:t>
      </w:r>
      <w:proofErr w:type="spellEnd"/>
      <w:r>
        <w:t xml:space="preserve"> see what the confocal looks like. </w:t>
      </w:r>
    </w:p>
    <w:p w14:paraId="22244598" w14:textId="77777777" w:rsidR="006E51EC" w:rsidRDefault="006E51EC"/>
    <w:p w14:paraId="22244599" w14:textId="77777777" w:rsidR="006E51EC" w:rsidRDefault="004F63EE">
      <w:pPr>
        <w:pStyle w:val="Heading1"/>
      </w:pPr>
      <w:bookmarkStart w:id="127" w:name="_7e16yfk9p1zi" w:colFirst="0" w:colLast="0"/>
      <w:bookmarkEnd w:id="127"/>
      <w:r>
        <w:t>2023.01.14 - Sat - Ly62.1.4 germination rescue</w:t>
      </w:r>
    </w:p>
    <w:p w14:paraId="2224459A" w14:textId="77777777" w:rsidR="006E51EC" w:rsidRDefault="004F63EE">
      <w:proofErr w:type="spellStart"/>
      <w:r>
        <w:rPr>
          <w:color w:val="FF00FF"/>
        </w:rPr>
        <w:t>DrC</w:t>
      </w:r>
      <w:proofErr w:type="spellEnd"/>
      <w:r>
        <w:t xml:space="preserve">: There was a contamination of the long standing [10/18] attempt at seed </w:t>
      </w:r>
      <w:hyperlink r:id="rId348">
        <w:r>
          <w:rPr>
            <w:color w:val="1155CC"/>
            <w:u w:val="single"/>
          </w:rPr>
          <w:t>germination of Ly62.1.4</w:t>
        </w:r>
      </w:hyperlink>
      <w:r>
        <w:t xml:space="preserve"> where the radicle had started to emerge and was slowly growing.  I moved both to tomato root inducing media (old stuff with old hormones) … one was not touched by </w:t>
      </w:r>
      <w:proofErr w:type="gramStart"/>
      <w:r>
        <w:t>contamination,</w:t>
      </w:r>
      <w:proofErr w:type="gramEnd"/>
      <w:r>
        <w:t xml:space="preserve"> other one was so I did a 10min 10% bleach and rinse treatment on it.  </w:t>
      </w:r>
    </w:p>
    <w:p w14:paraId="2224459B" w14:textId="77777777" w:rsidR="006E51EC" w:rsidRDefault="006E51EC"/>
    <w:p w14:paraId="2224459C" w14:textId="77777777" w:rsidR="006E51EC" w:rsidRDefault="004F63EE">
      <w:pPr>
        <w:pStyle w:val="Heading1"/>
      </w:pPr>
      <w:bookmarkStart w:id="128" w:name="_b3ej9w5kxaxg" w:colFirst="0" w:colLast="0"/>
      <w:bookmarkEnd w:id="128"/>
      <w:r>
        <w:t>2023.01.09 - Thu - Dying Homozygous</w:t>
      </w:r>
    </w:p>
    <w:p w14:paraId="2224459D" w14:textId="77777777" w:rsidR="006E51EC" w:rsidRDefault="004F63EE">
      <w:proofErr w:type="spellStart"/>
      <w:r>
        <w:rPr>
          <w:color w:val="FF00FF"/>
        </w:rPr>
        <w:t>DrC</w:t>
      </w:r>
      <w:proofErr w:type="spellEnd"/>
      <w:r>
        <w:t xml:space="preserve">: These </w:t>
      </w:r>
      <w:hyperlink r:id="rId349">
        <w:r>
          <w:rPr>
            <w:color w:val="1155CC"/>
            <w:u w:val="single"/>
          </w:rPr>
          <w:t>Ly62.3.4 plant</w:t>
        </w:r>
      </w:hyperlink>
      <w:r>
        <w:t xml:space="preserve"> are homozygous were potted up to likely take to </w:t>
      </w:r>
      <w:proofErr w:type="spellStart"/>
      <w:r>
        <w:t>Hburg</w:t>
      </w:r>
      <w:proofErr w:type="spellEnd"/>
      <w:r>
        <w:t xml:space="preserve"> since they are confirmed. .  </w:t>
      </w:r>
    </w:p>
    <w:p w14:paraId="2224459E" w14:textId="77777777" w:rsidR="006E51EC" w:rsidRDefault="006E51EC"/>
    <w:p w14:paraId="2224459F" w14:textId="77777777" w:rsidR="006E51EC" w:rsidRDefault="004F63EE">
      <w:pPr>
        <w:pStyle w:val="Heading1"/>
      </w:pPr>
      <w:bookmarkStart w:id="129" w:name="_ucl0euivgvd" w:colFirst="0" w:colLast="0"/>
      <w:bookmarkEnd w:id="129"/>
      <w:r>
        <w:t>2023.01.01 - Sun - Confocal Imaging Ly62.1</w:t>
      </w:r>
    </w:p>
    <w:p w14:paraId="222445A0" w14:textId="77777777" w:rsidR="006E51EC" w:rsidRDefault="004F63EE">
      <w:proofErr w:type="spellStart"/>
      <w:r>
        <w:rPr>
          <w:color w:val="FF00FF"/>
        </w:rPr>
        <w:t>DrC</w:t>
      </w:r>
      <w:proofErr w:type="spellEnd"/>
      <w:r>
        <w:t>: I wanted to check out capturing images that corresponded to vascular system specific expression (since the images we took on the MSC confocal were not that impressive.  I had the feeling that this would be pretty good because the nature of the excitation window is broader (</w:t>
      </w:r>
      <w:proofErr w:type="gramStart"/>
      <w:r>
        <w:t>as long as</w:t>
      </w:r>
      <w:proofErr w:type="gramEnd"/>
      <w:r>
        <w:t xml:space="preserve"> </w:t>
      </w:r>
      <w:proofErr w:type="spellStart"/>
      <w:r>
        <w:t>autoflourescence</w:t>
      </w:r>
      <w:proofErr w:type="spellEnd"/>
      <w:r>
        <w:t xml:space="preserve"> does not mess it up).  Note that I had also taken pictures of the prior samples, and ultimately, I had decided to use the ends of the leaf for this imaging, not the cut center piece like I had used for Ly60 t</w:t>
      </w:r>
      <w:r>
        <w:t xml:space="preserve">he last time.  (Note that I reimaged the Ly60 samples as well).  Here is the picture of the </w:t>
      </w:r>
      <w:hyperlink r:id="rId350">
        <w:r>
          <w:rPr>
            <w:color w:val="1155CC"/>
            <w:u w:val="single"/>
          </w:rPr>
          <w:t>Ly62.1 and wild-type leaf used</w:t>
        </w:r>
      </w:hyperlink>
      <w:r>
        <w:t xml:space="preserve"> … and here the </w:t>
      </w:r>
      <w:hyperlink r:id="rId351">
        <w:r>
          <w:rPr>
            <w:color w:val="1155CC"/>
            <w:u w:val="single"/>
          </w:rPr>
          <w:t>leaves are cut</w:t>
        </w:r>
      </w:hyperlink>
      <w:r>
        <w:t xml:space="preserve">.  The images and the compilation can be found in the </w:t>
      </w:r>
      <w:hyperlink r:id="rId352">
        <w:r>
          <w:rPr>
            <w:color w:val="1155CC"/>
            <w:u w:val="single"/>
          </w:rPr>
          <w:t>apoplast-</w:t>
        </w:r>
        <w:proofErr w:type="spellStart"/>
        <w:r>
          <w:rPr>
            <w:color w:val="1155CC"/>
            <w:u w:val="single"/>
          </w:rPr>
          <w:t>synVG</w:t>
        </w:r>
        <w:proofErr w:type="spellEnd"/>
        <w:r>
          <w:rPr>
            <w:color w:val="1155CC"/>
            <w:u w:val="single"/>
          </w:rPr>
          <w:t xml:space="preserve"> manuscript folder</w:t>
        </w:r>
      </w:hyperlink>
      <w:r>
        <w:t xml:space="preserve">.  </w:t>
      </w:r>
    </w:p>
    <w:p w14:paraId="222445A1" w14:textId="77777777" w:rsidR="006E51EC" w:rsidRDefault="004F63EE">
      <w:r>
        <w:rPr>
          <w:noProof/>
        </w:rPr>
        <w:drawing>
          <wp:inline distT="114300" distB="114300" distL="114300" distR="114300" wp14:anchorId="2224476F" wp14:editId="22244770">
            <wp:extent cx="2109788" cy="1946927"/>
            <wp:effectExtent l="0" t="0" r="0" b="0"/>
            <wp:docPr id="8"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353"/>
                    <a:srcRect/>
                    <a:stretch>
                      <a:fillRect/>
                    </a:stretch>
                  </pic:blipFill>
                  <pic:spPr>
                    <a:xfrm>
                      <a:off x="0" y="0"/>
                      <a:ext cx="2109788" cy="1946927"/>
                    </a:xfrm>
                    <a:prstGeom prst="rect">
                      <a:avLst/>
                    </a:prstGeom>
                    <a:ln/>
                  </pic:spPr>
                </pic:pic>
              </a:graphicData>
            </a:graphic>
          </wp:inline>
        </w:drawing>
      </w:r>
    </w:p>
    <w:p w14:paraId="222445A2" w14:textId="77777777" w:rsidR="006E51EC" w:rsidRDefault="006E51EC"/>
    <w:p w14:paraId="222445A3" w14:textId="77777777" w:rsidR="006E51EC" w:rsidRDefault="006E51EC"/>
    <w:p w14:paraId="222445A4" w14:textId="77777777" w:rsidR="006E51EC" w:rsidRDefault="004F63EE">
      <w:pPr>
        <w:pStyle w:val="Heading1"/>
      </w:pPr>
      <w:bookmarkStart w:id="130" w:name="_un7ytj69i5rx" w:colFirst="0" w:colLast="0"/>
      <w:bookmarkEnd w:id="130"/>
      <w:r>
        <w:lastRenderedPageBreak/>
        <w:t>2022.12.28 - Wed - More Repotting</w:t>
      </w:r>
    </w:p>
    <w:p w14:paraId="222445A5" w14:textId="77777777" w:rsidR="006E51EC" w:rsidRDefault="004F63EE">
      <w:proofErr w:type="spellStart"/>
      <w:r>
        <w:rPr>
          <w:color w:val="FF00FF"/>
        </w:rPr>
        <w:t>DrC</w:t>
      </w:r>
      <w:proofErr w:type="spellEnd"/>
      <w:r>
        <w:t xml:space="preserve">: Repotted </w:t>
      </w:r>
      <w:hyperlink r:id="rId354">
        <w:r>
          <w:rPr>
            <w:color w:val="1155CC"/>
            <w:u w:val="single"/>
          </w:rPr>
          <w:t>Ly62.2.2_4_5 plants</w:t>
        </w:r>
      </w:hyperlink>
      <w:r>
        <w:t xml:space="preserve"> which were in the BB8 and were taken to the 5th floor of CBEB with west facing window to get some full sun.  These will be part of the quest to get a good picture of </w:t>
      </w:r>
      <w:proofErr w:type="spellStart"/>
      <w:r>
        <w:t>apoplastic</w:t>
      </w:r>
      <w:proofErr w:type="spellEnd"/>
      <w:r>
        <w:t xml:space="preserve"> expression in </w:t>
      </w:r>
      <w:proofErr w:type="spellStart"/>
      <w:r>
        <w:t>Zydney</w:t>
      </w:r>
      <w:proofErr w:type="spellEnd"/>
      <w:r>
        <w:t xml:space="preserve"> scope?  </w:t>
      </w:r>
    </w:p>
    <w:p w14:paraId="222445A6" w14:textId="77777777" w:rsidR="006E51EC" w:rsidRDefault="006E51EC"/>
    <w:p w14:paraId="222445A7" w14:textId="77777777" w:rsidR="006E51EC" w:rsidRDefault="004F63EE">
      <w:pPr>
        <w:pStyle w:val="Heading1"/>
      </w:pPr>
      <w:bookmarkStart w:id="131" w:name="_z6w409mq10mk" w:colFirst="0" w:colLast="0"/>
      <w:bookmarkEnd w:id="131"/>
      <w:r>
        <w:t xml:space="preserve">2022.12.23 - Fri - Pot up Ly62.3 </w:t>
      </w:r>
    </w:p>
    <w:p w14:paraId="222445A8" w14:textId="77777777" w:rsidR="006E51EC" w:rsidRDefault="004F63EE">
      <w:proofErr w:type="spellStart"/>
      <w:r>
        <w:rPr>
          <w:color w:val="FF00FF"/>
        </w:rPr>
        <w:t>DrC</w:t>
      </w:r>
      <w:proofErr w:type="spellEnd"/>
      <w:r>
        <w:t xml:space="preserve">: Potted up the (2) seedlings of Ly62.3.4_5 started [11/21].  Note that these had almost no primary root development.  I had pushed the bottom of these seedlings into the agar, and they developed secondary roots.  </w:t>
      </w:r>
    </w:p>
    <w:p w14:paraId="222445A9" w14:textId="77777777" w:rsidR="006E51EC" w:rsidRDefault="004F63EE">
      <w:r>
        <w:t xml:space="preserve">Potted the Ly62.1.6.x seedlings into </w:t>
      </w:r>
      <w:proofErr w:type="spellStart"/>
      <w:r>
        <w:t>larer</w:t>
      </w:r>
      <w:proofErr w:type="spellEnd"/>
      <w:r>
        <w:t xml:space="preserve"> pots (the ones used for the drought study).   </w:t>
      </w:r>
    </w:p>
    <w:p w14:paraId="222445AA" w14:textId="77777777" w:rsidR="006E51EC" w:rsidRDefault="006E51EC"/>
    <w:p w14:paraId="222445AB" w14:textId="77777777" w:rsidR="006E51EC" w:rsidRDefault="004F63EE">
      <w:pPr>
        <w:pStyle w:val="Heading1"/>
      </w:pPr>
      <w:bookmarkStart w:id="132" w:name="_b5yxzt5kqrll" w:colFirst="0" w:colLast="0"/>
      <w:bookmarkEnd w:id="132"/>
      <w:r>
        <w:t xml:space="preserve">2022.12.22 - Thu - Status </w:t>
      </w:r>
      <w:proofErr w:type="spellStart"/>
      <w:r>
        <w:t>Followup</w:t>
      </w:r>
      <w:proofErr w:type="spellEnd"/>
      <w:r>
        <w:t xml:space="preserve"> </w:t>
      </w:r>
    </w:p>
    <w:p w14:paraId="222445AC" w14:textId="77777777" w:rsidR="006E51EC" w:rsidRDefault="004F63EE">
      <w:proofErr w:type="spellStart"/>
      <w:r>
        <w:rPr>
          <w:color w:val="FF00FF"/>
        </w:rPr>
        <w:t>DrC</w:t>
      </w:r>
      <w:proofErr w:type="spellEnd"/>
      <w:r>
        <w:t xml:space="preserve">: Cut the top crazy </w:t>
      </w:r>
      <w:hyperlink r:id="rId355">
        <w:r>
          <w:rPr>
            <w:color w:val="1155CC"/>
            <w:u w:val="single"/>
          </w:rPr>
          <w:t>branch of the Ly62.1b</w:t>
        </w:r>
      </w:hyperlink>
      <w:r>
        <w:t xml:space="preserve"> sucker clone (with profuse flowers but overlapping onto other plants).  From this I cut 8 sucker clones which I placed </w:t>
      </w:r>
      <w:hyperlink r:id="rId356">
        <w:r>
          <w:rPr>
            <w:color w:val="1155CC"/>
            <w:u w:val="single"/>
          </w:rPr>
          <w:t>in beaker</w:t>
        </w:r>
      </w:hyperlink>
      <w:r>
        <w:t xml:space="preserve"> with water and sprayed with insecticidal soap and neem oil, on a shaker for ~</w:t>
      </w:r>
      <w:proofErr w:type="spellStart"/>
      <w:r>
        <w:t>hr</w:t>
      </w:r>
      <w:proofErr w:type="spellEnd"/>
      <w:r>
        <w:t>, then left overnight on the Mass Spec lighted area.  These will be set up for (8</w:t>
      </w:r>
      <w:proofErr w:type="gramStart"/>
      <w:r>
        <w:t>)  sucker</w:t>
      </w:r>
      <w:proofErr w:type="gramEnd"/>
      <w:r>
        <w:t xml:space="preserve"> clones tomorrow.   </w:t>
      </w:r>
    </w:p>
    <w:p w14:paraId="222445AD" w14:textId="77777777" w:rsidR="006E51EC" w:rsidRDefault="006E51EC"/>
    <w:p w14:paraId="222445AE" w14:textId="77777777" w:rsidR="006E51EC" w:rsidRDefault="004F63EE">
      <w:pPr>
        <w:pStyle w:val="Heading1"/>
      </w:pPr>
      <w:bookmarkStart w:id="133" w:name="_h5kzpdu7hwp7" w:colFirst="0" w:colLast="0"/>
      <w:bookmarkEnd w:id="133"/>
      <w:r>
        <w:t xml:space="preserve">2022.12.21/22 - Wed - Assessment of Ly62 Status </w:t>
      </w:r>
    </w:p>
    <w:p w14:paraId="222445AF" w14:textId="77777777" w:rsidR="006E51EC" w:rsidRDefault="004F63EE">
      <w:proofErr w:type="spellStart"/>
      <w:r>
        <w:rPr>
          <w:color w:val="FF00FF"/>
        </w:rPr>
        <w:t>DrC</w:t>
      </w:r>
      <w:proofErr w:type="spellEnd"/>
      <w:r>
        <w:t xml:space="preserve">: While doing other plant maintenance, I took the opportunity to take pictures of plants at UP.  Based on the [11/28] clipboard </w:t>
      </w:r>
      <w:proofErr w:type="spellStart"/>
      <w:r>
        <w:t>workinglist</w:t>
      </w:r>
      <w:proofErr w:type="spellEnd"/>
      <w:r>
        <w:t xml:space="preserve">, I do not think there are any other Ly62 plants at PSU </w:t>
      </w:r>
      <w:proofErr w:type="spellStart"/>
      <w:r>
        <w:t>Hburg</w:t>
      </w:r>
      <w:proofErr w:type="spellEnd"/>
      <w:r>
        <w:t xml:space="preserve"> at this time. </w:t>
      </w:r>
    </w:p>
    <w:p w14:paraId="222445B0" w14:textId="77777777" w:rsidR="006E51EC" w:rsidRDefault="006E51EC"/>
    <w:p w14:paraId="222445B1" w14:textId="77777777" w:rsidR="006E51EC" w:rsidRDefault="004F63EE">
      <w:pPr>
        <w:pStyle w:val="Heading2"/>
      </w:pPr>
      <w:bookmarkStart w:id="134" w:name="_y2k7j8st90e1" w:colFirst="0" w:colLast="0"/>
      <w:bookmarkEnd w:id="134"/>
      <w:r>
        <w:t>Overview of Ly62 Status</w:t>
      </w:r>
    </w:p>
    <w:p w14:paraId="222445B2" w14:textId="77777777" w:rsidR="006E51EC" w:rsidRDefault="004F63EE">
      <w:r>
        <w:t xml:space="preserve">There are </w:t>
      </w:r>
      <w:r>
        <w:rPr>
          <w:highlight w:val="green"/>
        </w:rPr>
        <w:t>three independent T0 transgenics of Ly62</w:t>
      </w:r>
      <w:r>
        <w:t xml:space="preserve"> that we have successfully taken to T1 segregation. </w:t>
      </w:r>
    </w:p>
    <w:p w14:paraId="222445B3" w14:textId="77777777" w:rsidR="006E51EC" w:rsidRDefault="004F63EE">
      <w:r>
        <w:t xml:space="preserve">The original Ly62.1 </w:t>
      </w:r>
      <w:proofErr w:type="spellStart"/>
      <w:r>
        <w:t>dPCR</w:t>
      </w:r>
      <w:proofErr w:type="spellEnd"/>
      <w:r>
        <w:t>=</w:t>
      </w:r>
      <w:r>
        <w:rPr>
          <w:b/>
          <w:color w:val="FF9900"/>
        </w:rPr>
        <w:t>1.74</w:t>
      </w:r>
      <w:r>
        <w:t xml:space="preserve"> had very low reads so this had at least (3) gene insertions.  There was not tissue collected for </w:t>
      </w:r>
      <w:proofErr w:type="spellStart"/>
      <w:r>
        <w:t>dPCR</w:t>
      </w:r>
      <w:proofErr w:type="spellEnd"/>
      <w:r>
        <w:t xml:space="preserve"> of the other two.  Ly62.1 segregation was started in April / May 2022 which was a bit messy due to neglect when taken to PSU </w:t>
      </w:r>
      <w:proofErr w:type="spellStart"/>
      <w:r>
        <w:t>Hburg</w:t>
      </w:r>
      <w:proofErr w:type="spellEnd"/>
      <w:r>
        <w:t xml:space="preserve"> (many of these not surviving to the next fruiting stage).  In September Rose and Dr. Curtis undertook a concerted effort to try to rescue these, where </w:t>
      </w:r>
      <w:proofErr w:type="gramStart"/>
      <w:r>
        <w:t>seed</w:t>
      </w:r>
      <w:proofErr w:type="gramEnd"/>
      <w:r>
        <w:t xml:space="preserve"> from several of the rotten tomatoes recovered were surface sterilized.  The seeds for #2 and #3 were ‘lost’ until</w:t>
      </w:r>
      <w:r>
        <w:t xml:space="preserve"> Nov. 2022, at which time germination and segregation was undertaken.  Attempts to utilize TECAN screening (either as protein extract or phloem exudate) were minimally useful, where there seems to be an indication of higher copy number giving higher readings.  (This is consistent with the confocal in that there is highly localized and relatively </w:t>
      </w:r>
      <w:proofErr w:type="gramStart"/>
      <w:r>
        <w:t>low level</w:t>
      </w:r>
      <w:proofErr w:type="gramEnd"/>
      <w:r>
        <w:t xml:space="preserve"> expression).  The most recently confocal screen showed clear vascular localization for Ly62.1, but not from the other two T0 transformant segregants.  We </w:t>
      </w:r>
      <w:r>
        <w:t xml:space="preserve">did not do a comprehensive screen -- but it would be nice to see if we can </w:t>
      </w:r>
      <w:r>
        <w:rPr>
          <w:highlight w:val="cyan"/>
        </w:rPr>
        <w:t xml:space="preserve">do a screen on the </w:t>
      </w:r>
      <w:proofErr w:type="spellStart"/>
      <w:r>
        <w:rPr>
          <w:highlight w:val="cyan"/>
        </w:rPr>
        <w:t>Zydney</w:t>
      </w:r>
      <w:proofErr w:type="spellEnd"/>
      <w:r>
        <w:rPr>
          <w:highlight w:val="cyan"/>
        </w:rPr>
        <w:t xml:space="preserve"> confocal</w:t>
      </w:r>
      <w:r>
        <w:t xml:space="preserve"> that would not be charged $22/</w:t>
      </w:r>
      <w:proofErr w:type="spellStart"/>
      <w:r>
        <w:t>hr</w:t>
      </w:r>
      <w:proofErr w:type="spellEnd"/>
      <w:r>
        <w:t xml:space="preserve">; if something very promising is observed there we could revisit the Huck confocal.  We had netted out on a plan for closure for this effort was to generate sucker clone of Ly62.1 and subject this to feeding and follow up with some final confocal confirmation of NOT seeing the </w:t>
      </w:r>
      <w:proofErr w:type="spellStart"/>
      <w:r>
        <w:t>mCherry</w:t>
      </w:r>
      <w:proofErr w:type="spellEnd"/>
      <w:r>
        <w:t xml:space="preserve"> in eggs.  My overall conclusion at this time is that the </w:t>
      </w:r>
      <w:proofErr w:type="spellStart"/>
      <w:r>
        <w:t>CoyMV</w:t>
      </w:r>
      <w:proofErr w:type="spellEnd"/>
      <w:r>
        <w:t xml:space="preserve"> promoter is weakly </w:t>
      </w:r>
      <w:proofErr w:type="gramStart"/>
      <w:r>
        <w:t>ex</w:t>
      </w:r>
      <w:r>
        <w:t>pressed, and</w:t>
      </w:r>
      <w:proofErr w:type="gramEnd"/>
      <w:r>
        <w:t xml:space="preserve"> localized.  Instead of gene silencing caused by high expression, we see less expression with lower copy number and </w:t>
      </w:r>
      <w:r>
        <w:rPr>
          <w:color w:val="980000"/>
          <w:highlight w:val="yellow"/>
        </w:rPr>
        <w:t>our efforts to segregate to single copy homozygous are giving us worse expression</w:t>
      </w:r>
      <w:r>
        <w:t xml:space="preserve">.  </w:t>
      </w:r>
    </w:p>
    <w:p w14:paraId="222445B4" w14:textId="77777777" w:rsidR="006E51EC" w:rsidRDefault="006E51EC"/>
    <w:p w14:paraId="222445B5" w14:textId="77777777" w:rsidR="006E51EC" w:rsidRDefault="004F63EE">
      <w:pPr>
        <w:pStyle w:val="Heading2"/>
      </w:pPr>
      <w:bookmarkStart w:id="135" w:name="_fhw1w7kxnfuc" w:colFirst="0" w:colLast="0"/>
      <w:bookmarkEnd w:id="135"/>
      <w:r>
        <w:t>Status of specific Transgenics</w:t>
      </w:r>
    </w:p>
    <w:p w14:paraId="222445B6" w14:textId="77777777" w:rsidR="006E51EC" w:rsidRDefault="004F63EE">
      <w:pPr>
        <w:numPr>
          <w:ilvl w:val="0"/>
          <w:numId w:val="15"/>
        </w:numPr>
      </w:pPr>
      <w:r>
        <w:rPr>
          <w:b/>
          <w:color w:val="980000"/>
        </w:rPr>
        <w:t>Ly62.1</w:t>
      </w:r>
      <w:r>
        <w:t xml:space="preserve"> still has (2) large plants in the UP cages (original Ly62.1 and a Ly62.1b sucker clone). There are over </w:t>
      </w:r>
      <w:r>
        <w:rPr>
          <w:highlight w:val="green"/>
        </w:rPr>
        <w:t xml:space="preserve">100 T1 </w:t>
      </w:r>
      <w:proofErr w:type="gramStart"/>
      <w:r>
        <w:rPr>
          <w:highlight w:val="green"/>
        </w:rPr>
        <w:t>seed</w:t>
      </w:r>
      <w:proofErr w:type="gramEnd"/>
      <w:r>
        <w:t xml:space="preserve">.  This is the amazingly persistent plant that has been around now for more than a </w:t>
      </w:r>
      <w:proofErr w:type="gramStart"/>
      <w:r>
        <w:t>year !</w:t>
      </w:r>
      <w:proofErr w:type="gramEnd"/>
      <w:r>
        <w:t xml:space="preserve">  It appears that we have been chasing segregation based on REDUCING copy number towards homozygous, where the </w:t>
      </w:r>
      <w:proofErr w:type="gramStart"/>
      <w:r>
        <w:t>higher level</w:t>
      </w:r>
      <w:proofErr w:type="gramEnd"/>
      <w:r>
        <w:t xml:space="preserve"> expression tends to occur for higher copy number insertions.  This would suggest that expression level of this </w:t>
      </w:r>
      <w:proofErr w:type="spellStart"/>
      <w:r>
        <w:t>CoyMV</w:t>
      </w:r>
      <w:proofErr w:type="spellEnd"/>
      <w:r>
        <w:t xml:space="preserve"> promoter is relatively low and not dominated by gene silencing:  N</w:t>
      </w:r>
      <w:r>
        <w:t xml:space="preserve">atalie has data for </w:t>
      </w:r>
      <w:r>
        <w:rPr>
          <w:b/>
          <w:u w:val="single"/>
        </w:rPr>
        <w:t>Ly62.1 showing phloem exudate higher than control</w:t>
      </w:r>
      <w:r>
        <w:t xml:space="preserve"> [</w:t>
      </w:r>
      <w:hyperlink w:anchor="_eib0xe2z08rr">
        <w:r>
          <w:rPr>
            <w:color w:val="1155CC"/>
            <w:u w:val="single"/>
          </w:rPr>
          <w:t>7/29</w:t>
        </w:r>
      </w:hyperlink>
      <w:r>
        <w:t>].  The subsequent TECAN screen of the segregants using a protein extract [</w:t>
      </w:r>
      <w:hyperlink w:anchor="_38zq2zssjwrc">
        <w:r>
          <w:rPr>
            <w:color w:val="1155CC"/>
            <w:u w:val="single"/>
          </w:rPr>
          <w:t>11/11</w:t>
        </w:r>
      </w:hyperlink>
      <w:r>
        <w:t xml:space="preserve">] was not </w:t>
      </w:r>
      <w:proofErr w:type="gramStart"/>
      <w:r>
        <w:t>successful, but</w:t>
      </w:r>
      <w:proofErr w:type="gramEnd"/>
      <w:r>
        <w:t xml:space="preserve"> is understandable since this is a highly localized expression relative to Ly60 </w:t>
      </w:r>
      <w:proofErr w:type="spellStart"/>
      <w:r>
        <w:t>apoplastic</w:t>
      </w:r>
      <w:proofErr w:type="spellEnd"/>
      <w:r>
        <w:t xml:space="preserve"> we are using </w:t>
      </w:r>
      <w:r>
        <w:lastRenderedPageBreak/>
        <w:t xml:space="preserve">as positive control.  The </w:t>
      </w:r>
      <w:proofErr w:type="spellStart"/>
      <w:r>
        <w:t>followup</w:t>
      </w:r>
      <w:proofErr w:type="spellEnd"/>
      <w:r>
        <w:t xml:space="preserve"> testing with phloem exudate [</w:t>
      </w:r>
      <w:hyperlink w:anchor="_yen9yd8a5ekv">
        <w:r>
          <w:rPr>
            <w:color w:val="1155CC"/>
            <w:u w:val="single"/>
          </w:rPr>
          <w:t>11/29</w:t>
        </w:r>
      </w:hyperlink>
      <w:r>
        <w:t xml:space="preserve">] also did not show enhanced </w:t>
      </w:r>
      <w:proofErr w:type="spellStart"/>
      <w:r>
        <w:t>mCherry</w:t>
      </w:r>
      <w:proofErr w:type="spellEnd"/>
      <w:r>
        <w:t xml:space="preserve"> … however, this did not include our Ly62.1 primary transformant.  </w:t>
      </w:r>
    </w:p>
    <w:p w14:paraId="222445B7" w14:textId="77777777" w:rsidR="006E51EC" w:rsidRDefault="004F63EE">
      <w:pPr>
        <w:numPr>
          <w:ilvl w:val="1"/>
          <w:numId w:val="15"/>
        </w:numPr>
      </w:pPr>
      <w:r>
        <w:t>SEGREGANTS:  There are (2) segregants being moved forward (</w:t>
      </w:r>
      <w:r>
        <w:rPr>
          <w:b/>
          <w:color w:val="980000"/>
        </w:rPr>
        <w:t>Ly62.1.2</w:t>
      </w:r>
      <w:r>
        <w:t xml:space="preserve"> {</w:t>
      </w:r>
      <w:proofErr w:type="spellStart"/>
      <w:r>
        <w:t>dPCR</w:t>
      </w:r>
      <w:proofErr w:type="spellEnd"/>
      <w:r>
        <w:t>=</w:t>
      </w:r>
      <w:r>
        <w:rPr>
          <w:b/>
          <w:color w:val="FF9900"/>
        </w:rPr>
        <w:t>2</w:t>
      </w:r>
      <w:r>
        <w:t xml:space="preserve">}, 9 seeds </w:t>
      </w:r>
      <w:proofErr w:type="gramStart"/>
      <w:r>
        <w:t>left;  and</w:t>
      </w:r>
      <w:proofErr w:type="gramEnd"/>
      <w:r>
        <w:t xml:space="preserve"> </w:t>
      </w:r>
      <w:r>
        <w:rPr>
          <w:b/>
          <w:color w:val="980000"/>
        </w:rPr>
        <w:t>Ly62.1.6</w:t>
      </w:r>
      <w:r>
        <w:t xml:space="preserve"> {</w:t>
      </w:r>
      <w:proofErr w:type="spellStart"/>
      <w:r>
        <w:t>dPCR</w:t>
      </w:r>
      <w:proofErr w:type="spellEnd"/>
      <w:r>
        <w:t>=</w:t>
      </w:r>
      <w:r>
        <w:rPr>
          <w:b/>
          <w:color w:val="FF9900"/>
        </w:rPr>
        <w:t>1</w:t>
      </w:r>
      <w:r>
        <w:t xml:space="preserve">}, 60 seeds left).    </w:t>
      </w:r>
    </w:p>
    <w:p w14:paraId="222445B8" w14:textId="77777777" w:rsidR="006E51EC" w:rsidRDefault="004F63EE">
      <w:pPr>
        <w:numPr>
          <w:ilvl w:val="2"/>
          <w:numId w:val="15"/>
        </w:numPr>
      </w:pPr>
      <w:hyperlink r:id="rId357">
        <w:r>
          <w:rPr>
            <w:b/>
            <w:color w:val="980000"/>
            <w:u w:val="single"/>
          </w:rPr>
          <w:t>Ly62.1.2</w:t>
        </w:r>
      </w:hyperlink>
      <w:hyperlink r:id="rId358">
        <w:r>
          <w:rPr>
            <w:color w:val="1155CC"/>
            <w:u w:val="single"/>
          </w:rPr>
          <w:t>.3-6 plants</w:t>
        </w:r>
      </w:hyperlink>
      <w:r>
        <w:t xml:space="preserve"> are quite large and were repotted [12/21] and placed on the </w:t>
      </w:r>
      <w:proofErr w:type="spellStart"/>
      <w:r>
        <w:t>Zydney</w:t>
      </w:r>
      <w:proofErr w:type="spellEnd"/>
      <w:r>
        <w:t xml:space="preserve"> windowsill.  The GA7 from which these were started [9/20] is still in culture room but no more seedlings.  We had also tried to start these segregants from soil, where the pots Ly62.1.2.3-4 were among the ‘</w:t>
      </w:r>
      <w:hyperlink r:id="rId359">
        <w:r>
          <w:rPr>
            <w:color w:val="1155CC"/>
            <w:u w:val="single"/>
          </w:rPr>
          <w:t>dead pots</w:t>
        </w:r>
      </w:hyperlink>
      <w:r>
        <w:t xml:space="preserve">’ [12/15] on the window sill.  The </w:t>
      </w:r>
      <w:commentRangeStart w:id="136"/>
      <w:commentRangeStart w:id="137"/>
      <w:r>
        <w:fldChar w:fldCharType="begin"/>
      </w:r>
      <w:r>
        <w:instrText>HYPERLINK "https://drive.google.com/file/d/1uJm8jF5KwsomrSgGIlsPx5Jx0tC0ai_z/view?usp=share_link" \h</w:instrText>
      </w:r>
      <w:r>
        <w:fldChar w:fldCharType="separate"/>
      </w:r>
      <w:r>
        <w:rPr>
          <w:color w:val="1155CC"/>
          <w:u w:val="single"/>
        </w:rPr>
        <w:t xml:space="preserve">Ly62.1.2.1 and </w:t>
      </w:r>
      <w:r>
        <w:rPr>
          <w:color w:val="1155CC"/>
          <w:u w:val="single"/>
        </w:rPr>
        <w:fldChar w:fldCharType="end"/>
      </w:r>
      <w:r>
        <w:t>2</w:t>
      </w:r>
      <w:commentRangeEnd w:id="136"/>
      <w:r>
        <w:commentReference w:id="136"/>
      </w:r>
      <w:commentRangeEnd w:id="137"/>
      <w:r>
        <w:commentReference w:id="137"/>
      </w:r>
      <w:r>
        <w:t xml:space="preserve"> are now quite large (on 2nd floor sill); however these were the </w:t>
      </w:r>
      <w:hyperlink r:id="rId360">
        <w:r>
          <w:rPr>
            <w:color w:val="1155CC"/>
            <w:u w:val="single"/>
          </w:rPr>
          <w:t>most advanced Ly62.1.2.x seedlings</w:t>
        </w:r>
      </w:hyperlink>
      <w:r>
        <w:t xml:space="preserve"> [11/8] and must have been potted up separately.  </w:t>
      </w:r>
    </w:p>
    <w:p w14:paraId="222445B9" w14:textId="77777777" w:rsidR="006E51EC" w:rsidRDefault="004F63EE">
      <w:pPr>
        <w:numPr>
          <w:ilvl w:val="2"/>
          <w:numId w:val="15"/>
        </w:numPr>
      </w:pPr>
      <w:hyperlink r:id="rId361">
        <w:r>
          <w:rPr>
            <w:b/>
            <w:color w:val="980000"/>
            <w:u w:val="single"/>
          </w:rPr>
          <w:t>Ly62.1.6</w:t>
        </w:r>
      </w:hyperlink>
      <w:hyperlink r:id="rId362">
        <w:r>
          <w:rPr>
            <w:color w:val="1155CC"/>
            <w:u w:val="single"/>
          </w:rPr>
          <w:t>.1-6 plants</w:t>
        </w:r>
      </w:hyperlink>
      <w:r>
        <w:t xml:space="preserve"> represent the segregation of the lowest gene copy number we have. </w:t>
      </w:r>
    </w:p>
    <w:p w14:paraId="222445BA" w14:textId="77777777" w:rsidR="006E51EC" w:rsidRDefault="006E51EC">
      <w:pPr>
        <w:ind w:left="2160"/>
      </w:pPr>
    </w:p>
    <w:p w14:paraId="222445BB" w14:textId="77777777" w:rsidR="006E51EC" w:rsidRDefault="004F63EE">
      <w:pPr>
        <w:ind w:left="1440"/>
      </w:pPr>
      <w:proofErr w:type="gramStart"/>
      <w:r>
        <w:t>Unfortunately</w:t>
      </w:r>
      <w:proofErr w:type="gramEnd"/>
      <w:r>
        <w:t xml:space="preserve"> the highest copy number </w:t>
      </w:r>
      <w:r>
        <w:rPr>
          <w:b/>
          <w:color w:val="980000"/>
        </w:rPr>
        <w:t>Ly62.1.9</w:t>
      </w:r>
      <w:r>
        <w:t xml:space="preserve"> was killed because it had segregated to such a high copy number.  The </w:t>
      </w:r>
      <w:r>
        <w:rPr>
          <w:b/>
          <w:color w:val="980000"/>
        </w:rPr>
        <w:t>Ly62.1.10</w:t>
      </w:r>
      <w:r>
        <w:t xml:space="preserve"> (</w:t>
      </w:r>
      <w:proofErr w:type="spellStart"/>
      <w:r>
        <w:t>dPCR</w:t>
      </w:r>
      <w:proofErr w:type="spellEnd"/>
      <w:r>
        <w:t>=</w:t>
      </w:r>
      <w:r>
        <w:rPr>
          <w:b/>
          <w:color w:val="FF9900"/>
        </w:rPr>
        <w:t>3</w:t>
      </w:r>
      <w:r>
        <w:t xml:space="preserve">) which seemed best from confocal screen is MIA and was not moved forward.  Because this was promising, Natalie placed it in the backup WF colony cage to get samples of </w:t>
      </w:r>
      <w:commentRangeStart w:id="138"/>
      <w:r>
        <w:t>eggs from feeding WF</w:t>
      </w:r>
      <w:commentRangeEnd w:id="138"/>
      <w:r>
        <w:commentReference w:id="138"/>
      </w:r>
      <w:r>
        <w:t xml:space="preserve">.  I was going to rescue this WF infested seedling, and Natalie had indicated it was a sucker clone and not necessary (I think that she was </w:t>
      </w:r>
      <w:proofErr w:type="gramStart"/>
      <w:r>
        <w:t>mistaken</w:t>
      </w:r>
      <w:proofErr w:type="gramEnd"/>
      <w:r>
        <w:t xml:space="preserve"> and we ended up </w:t>
      </w:r>
      <w:proofErr w:type="spellStart"/>
      <w:proofErr w:type="gramStart"/>
      <w:r>
        <w:t>loosing</w:t>
      </w:r>
      <w:proofErr w:type="spellEnd"/>
      <w:proofErr w:type="gramEnd"/>
      <w:r>
        <w:t xml:space="preserve"> this high copy segregant as well).  </w:t>
      </w:r>
    </w:p>
    <w:p w14:paraId="222445BC" w14:textId="77777777" w:rsidR="006E51EC" w:rsidRDefault="004F63EE">
      <w:pPr>
        <w:ind w:left="1440"/>
      </w:pPr>
      <w:hyperlink r:id="rId363">
        <w:r>
          <w:rPr>
            <w:b/>
            <w:color w:val="980000"/>
            <w:u w:val="single"/>
          </w:rPr>
          <w:t>Ly62.1.1</w:t>
        </w:r>
      </w:hyperlink>
      <w:hyperlink r:id="rId364">
        <w:r>
          <w:rPr>
            <w:color w:val="1155CC"/>
            <w:u w:val="single"/>
          </w:rPr>
          <w:t xml:space="preserve"> pot</w:t>
        </w:r>
      </w:hyperlink>
      <w:r>
        <w:t xml:space="preserve"> that was brought back from </w:t>
      </w:r>
      <w:proofErr w:type="spellStart"/>
      <w:r>
        <w:t>Hburg</w:t>
      </w:r>
      <w:proofErr w:type="spellEnd"/>
      <w:r>
        <w:t xml:space="preserve"> was </w:t>
      </w:r>
      <w:proofErr w:type="spellStart"/>
      <w:r>
        <w:t>DOA.Although</w:t>
      </w:r>
      <w:proofErr w:type="spellEnd"/>
      <w:r>
        <w:t xml:space="preserve"> the parent plant (Ly62.1.1, {</w:t>
      </w:r>
      <w:proofErr w:type="spellStart"/>
      <w:r>
        <w:t>dPCR</w:t>
      </w:r>
      <w:proofErr w:type="spellEnd"/>
      <w:r>
        <w:t>=</w:t>
      </w:r>
      <w:r>
        <w:rPr>
          <w:b/>
          <w:color w:val="FF9900"/>
        </w:rPr>
        <w:t>2.75</w:t>
      </w:r>
      <w:r>
        <w:t xml:space="preserve">}) died in </w:t>
      </w:r>
      <w:proofErr w:type="spellStart"/>
      <w:r>
        <w:t>Hburg</w:t>
      </w:r>
      <w:proofErr w:type="spellEnd"/>
      <w:r>
        <w:t>, we had made a sucker clone (</w:t>
      </w:r>
      <w:hyperlink r:id="rId365">
        <w:r>
          <w:rPr>
            <w:color w:val="1155CC"/>
            <w:u w:val="single"/>
          </w:rPr>
          <w:t>Ly62.1.1b</w:t>
        </w:r>
      </w:hyperlink>
      <w:r>
        <w:t xml:space="preserve">) which is very large and healthy, but no seed is set (did some hand pollination). We have 50 seeds of this segregant. </w:t>
      </w:r>
    </w:p>
    <w:p w14:paraId="222445BD" w14:textId="77777777" w:rsidR="006E51EC" w:rsidRDefault="004F63EE">
      <w:pPr>
        <w:ind w:left="1440"/>
      </w:pPr>
      <w:r>
        <w:t xml:space="preserve">This was based on the </w:t>
      </w:r>
      <w:proofErr w:type="spellStart"/>
      <w:r>
        <w:t>dPCR</w:t>
      </w:r>
      <w:proofErr w:type="spellEnd"/>
      <w:r>
        <w:t xml:space="preserve"> utilizing the lowest segregation.  </w:t>
      </w:r>
      <w:hyperlink r:id="rId366">
        <w:r>
          <w:rPr>
            <w:color w:val="1155CC"/>
            <w:u w:val="single"/>
          </w:rPr>
          <w:t>Ly62.1.1 seed</w:t>
        </w:r>
      </w:hyperlink>
      <w:r>
        <w:t xml:space="preserve"> is the only Ly62 in the current non-stored seed.  </w:t>
      </w:r>
    </w:p>
    <w:p w14:paraId="222445BE" w14:textId="77777777" w:rsidR="006E51EC" w:rsidRDefault="004F63EE">
      <w:pPr>
        <w:ind w:left="1440"/>
      </w:pPr>
      <w:r>
        <w:rPr>
          <w:b/>
          <w:color w:val="980000"/>
        </w:rPr>
        <w:t>Ly62.1.3</w:t>
      </w:r>
      <w:r>
        <w:t xml:space="preserve"> had two attempts at GA7 germination [9/13, 10/10] neither of which germinated and there are no more seeds from this segregation.</w:t>
      </w:r>
    </w:p>
    <w:p w14:paraId="222445BF" w14:textId="77777777" w:rsidR="006E51EC" w:rsidRDefault="004F63EE">
      <w:pPr>
        <w:ind w:left="1440"/>
      </w:pPr>
      <w:r>
        <w:rPr>
          <w:b/>
          <w:color w:val="980000"/>
        </w:rPr>
        <w:t>Ly62.1.4</w:t>
      </w:r>
      <w:r>
        <w:t xml:space="preserve"> has had a lot of effort to try to get seedlings.  The initial effort [9/13] of 6 seeds had no germination.  The repeat of (20) seeds [10/10] gave two seeds that have an extended radical emerging from seed ... but it has been months with very </w:t>
      </w:r>
      <w:proofErr w:type="spellStart"/>
      <w:r>
        <w:t>very</w:t>
      </w:r>
      <w:proofErr w:type="spellEnd"/>
      <w:r>
        <w:t xml:space="preserve"> little growth.  The 'excised' group of these seeds also [10/10] did not give any germination. The bacterial contaminated seeds that were moved to soil, also never germinated.</w:t>
      </w:r>
    </w:p>
    <w:p w14:paraId="222445C0" w14:textId="77777777" w:rsidR="006E51EC" w:rsidRDefault="006E51EC"/>
    <w:p w14:paraId="222445C1" w14:textId="77777777" w:rsidR="006E51EC" w:rsidRDefault="004F63EE">
      <w:pPr>
        <w:numPr>
          <w:ilvl w:val="0"/>
          <w:numId w:val="19"/>
        </w:numPr>
      </w:pPr>
      <w:r>
        <w:rPr>
          <w:b/>
          <w:color w:val="980000"/>
        </w:rPr>
        <w:t>Ly62.2</w:t>
      </w:r>
      <w:r>
        <w:t xml:space="preserve"> is completely at the initial segregation stage since we just potted up seedlings in December after a seed sterilization for GA7 germination in end of November!  These seed were located and surface </w:t>
      </w:r>
      <w:proofErr w:type="spellStart"/>
      <w:r>
        <w:t>sterlized</w:t>
      </w:r>
      <w:proofErr w:type="spellEnd"/>
      <w:r>
        <w:t xml:space="preserve"> for GA7 [11/21] documented and </w:t>
      </w:r>
      <w:hyperlink w:anchor="_tt7eh3wzmj4u">
        <w:r>
          <w:rPr>
            <w:color w:val="1155CC"/>
            <w:u w:val="single"/>
          </w:rPr>
          <w:t>potted [12/1</w:t>
        </w:r>
      </w:hyperlink>
      <w:r>
        <w:t xml:space="preserve">]  We do not know anything about the </w:t>
      </w:r>
      <w:proofErr w:type="spellStart"/>
      <w:r>
        <w:t>dPCR</w:t>
      </w:r>
      <w:proofErr w:type="spellEnd"/>
      <w:r>
        <w:t xml:space="preserve">.  It is possible that Natalie had </w:t>
      </w:r>
      <w:commentRangeStart w:id="139"/>
      <w:r>
        <w:t xml:space="preserve">screened these for </w:t>
      </w:r>
      <w:proofErr w:type="spellStart"/>
      <w:r>
        <w:t>mCherry</w:t>
      </w:r>
      <w:commentRangeEnd w:id="139"/>
      <w:proofErr w:type="spellEnd"/>
      <w:r>
        <w:commentReference w:id="139"/>
      </w:r>
      <w:r>
        <w:t xml:space="preserve"> … but I do not see any documentation in narrative.  </w:t>
      </w:r>
    </w:p>
    <w:p w14:paraId="222445C2" w14:textId="77777777" w:rsidR="006E51EC" w:rsidRDefault="004F63EE">
      <w:pPr>
        <w:numPr>
          <w:ilvl w:val="1"/>
          <w:numId w:val="19"/>
        </w:numPr>
      </w:pPr>
      <w:r>
        <w:t>All 8 of the seeds placed in GA7 germinated (100%</w:t>
      </w:r>
      <w:proofErr w:type="gramStart"/>
      <w:r>
        <w:t>) ;</w:t>
      </w:r>
      <w:proofErr w:type="gramEnd"/>
      <w:r>
        <w:t xml:space="preserve">  </w:t>
      </w:r>
      <w:r>
        <w:rPr>
          <w:highlight w:val="cyan"/>
        </w:rPr>
        <w:t>24 seeds remain</w:t>
      </w:r>
      <w:r>
        <w:t>.</w:t>
      </w:r>
    </w:p>
    <w:p w14:paraId="222445C3" w14:textId="77777777" w:rsidR="006E51EC" w:rsidRDefault="004F63EE">
      <w:pPr>
        <w:numPr>
          <w:ilvl w:val="2"/>
          <w:numId w:val="19"/>
        </w:numPr>
      </w:pPr>
      <w:hyperlink r:id="rId367">
        <w:r>
          <w:rPr>
            <w:color w:val="1155CC"/>
            <w:u w:val="single"/>
          </w:rPr>
          <w:t>Ly62.2.1-8 plants</w:t>
        </w:r>
      </w:hyperlink>
      <w:r>
        <w:t xml:space="preserve"> represent the first initiation of T1 generation from this formerly ‘lost’ seed group.</w:t>
      </w:r>
    </w:p>
    <w:p w14:paraId="222445C4" w14:textId="77777777" w:rsidR="006E51EC" w:rsidRDefault="006E51EC">
      <w:pPr>
        <w:ind w:left="720"/>
      </w:pPr>
    </w:p>
    <w:p w14:paraId="222445C5" w14:textId="77777777" w:rsidR="006E51EC" w:rsidRDefault="004F63EE">
      <w:pPr>
        <w:numPr>
          <w:ilvl w:val="0"/>
          <w:numId w:val="19"/>
        </w:numPr>
      </w:pPr>
      <w:r>
        <w:rPr>
          <w:b/>
          <w:color w:val="980000"/>
        </w:rPr>
        <w:t>Ly62.</w:t>
      </w:r>
      <w:proofErr w:type="gramStart"/>
      <w:r>
        <w:rPr>
          <w:b/>
          <w:color w:val="980000"/>
        </w:rPr>
        <w:t>3</w:t>
      </w:r>
      <w:r>
        <w:t xml:space="preserve">  is</w:t>
      </w:r>
      <w:proofErr w:type="gramEnd"/>
      <w:r>
        <w:t xml:space="preserve"> completely at the initial segregation stage; PCR?  </w:t>
      </w:r>
      <w:proofErr w:type="spellStart"/>
      <w:r>
        <w:t>dPCR</w:t>
      </w:r>
      <w:proofErr w:type="spellEnd"/>
      <w:r>
        <w:t xml:space="preserve">?  These seed were located and surface </w:t>
      </w:r>
      <w:proofErr w:type="spellStart"/>
      <w:r>
        <w:t>sterlized</w:t>
      </w:r>
      <w:proofErr w:type="spellEnd"/>
      <w:r>
        <w:t xml:space="preserve"> for GA7 [11/21] documented and </w:t>
      </w:r>
      <w:hyperlink w:anchor="_tt7eh3wzmj4u">
        <w:r>
          <w:rPr>
            <w:color w:val="1155CC"/>
            <w:u w:val="single"/>
          </w:rPr>
          <w:t>potted [12/1</w:t>
        </w:r>
      </w:hyperlink>
      <w:r>
        <w:t xml:space="preserve">] with ⅝ germinating; we only potted up the first (3); note that we </w:t>
      </w:r>
      <w:r>
        <w:rPr>
          <w:highlight w:val="green"/>
        </w:rPr>
        <w:t>have (2) more seedlings of Ly62.3</w:t>
      </w:r>
      <w:r>
        <w:t xml:space="preserve"> in GA7 if we wanted to </w:t>
      </w:r>
      <w:proofErr w:type="spellStart"/>
      <w:r>
        <w:t>pot</w:t>
      </w:r>
      <w:proofErr w:type="spellEnd"/>
      <w:r>
        <w:t xml:space="preserve"> them up.  We should since we only had 19 seed total.    </w:t>
      </w:r>
    </w:p>
    <w:p w14:paraId="222445C6" w14:textId="77777777" w:rsidR="006E51EC" w:rsidRDefault="004F63EE">
      <w:pPr>
        <w:numPr>
          <w:ilvl w:val="1"/>
          <w:numId w:val="19"/>
        </w:numPr>
      </w:pPr>
      <w:hyperlink r:id="rId368">
        <w:r>
          <w:rPr>
            <w:color w:val="1155CC"/>
            <w:u w:val="single"/>
          </w:rPr>
          <w:t>Ly62.3.1-3 plants</w:t>
        </w:r>
      </w:hyperlink>
      <w:r>
        <w:t xml:space="preserve"> represent the first initiation of T1 generation from this also formerly lost group that was started from GA7 germination [12/1].</w:t>
      </w:r>
    </w:p>
    <w:p w14:paraId="222445C7" w14:textId="77777777" w:rsidR="006E51EC" w:rsidRDefault="006E51EC"/>
    <w:p w14:paraId="222445C8" w14:textId="77777777" w:rsidR="006E51EC" w:rsidRDefault="004F63EE">
      <w:pPr>
        <w:pStyle w:val="Heading2"/>
      </w:pPr>
      <w:bookmarkStart w:id="140" w:name="_k3ohnssnfm9w" w:colFirst="0" w:colLast="0"/>
      <w:bookmarkEnd w:id="140"/>
      <w:r>
        <w:t xml:space="preserve">Action Items / </w:t>
      </w:r>
      <w:proofErr w:type="spellStart"/>
      <w:r>
        <w:t>Followup</w:t>
      </w:r>
      <w:proofErr w:type="spellEnd"/>
    </w:p>
    <w:p w14:paraId="222445C9" w14:textId="77777777" w:rsidR="006E51EC" w:rsidRDefault="004F63EE">
      <w:pPr>
        <w:rPr>
          <w:highlight w:val="cyan"/>
        </w:rPr>
      </w:pPr>
      <w:r>
        <w:rPr>
          <w:highlight w:val="cyan"/>
        </w:rPr>
        <w:t>Quick / Now</w:t>
      </w:r>
    </w:p>
    <w:p w14:paraId="222445CA" w14:textId="77777777" w:rsidR="006E51EC" w:rsidRDefault="004F63EE">
      <w:pPr>
        <w:numPr>
          <w:ilvl w:val="0"/>
          <w:numId w:val="18"/>
        </w:numPr>
      </w:pPr>
      <w:r>
        <w:lastRenderedPageBreak/>
        <w:t>Sucker Clone Ly62.1 and Ly62.1.1 as basis of having seedlings to ‘sacrifice’ for egg lay ASAP</w:t>
      </w:r>
    </w:p>
    <w:p w14:paraId="222445CB" w14:textId="77777777" w:rsidR="006E51EC" w:rsidRDefault="004F63EE">
      <w:pPr>
        <w:numPr>
          <w:ilvl w:val="0"/>
          <w:numId w:val="18"/>
        </w:numPr>
      </w:pPr>
      <w:r>
        <w:t xml:space="preserve">Confirm if we can </w:t>
      </w:r>
      <w:r>
        <w:rPr>
          <w:strike/>
        </w:rPr>
        <w:t>locate Ly62.1.2.1 and Ly62.1.2.3</w:t>
      </w:r>
    </w:p>
    <w:p w14:paraId="222445CC" w14:textId="77777777" w:rsidR="006E51EC" w:rsidRDefault="004F63EE">
      <w:pPr>
        <w:numPr>
          <w:ilvl w:val="0"/>
          <w:numId w:val="18"/>
        </w:numPr>
        <w:rPr>
          <w:strike/>
        </w:rPr>
      </w:pPr>
      <w:r>
        <w:rPr>
          <w:strike/>
        </w:rPr>
        <w:t>Pot up Ly62.3.4_5 from GA7</w:t>
      </w:r>
    </w:p>
    <w:p w14:paraId="222445CD" w14:textId="77777777" w:rsidR="006E51EC" w:rsidRDefault="004F63EE">
      <w:pPr>
        <w:numPr>
          <w:ilvl w:val="0"/>
          <w:numId w:val="18"/>
        </w:numPr>
      </w:pPr>
      <w:r>
        <w:t xml:space="preserve">Get rid of the old non-germinated seeds (other than the Ly62.1.4 … which might benefit from insertion of root into media?  </w:t>
      </w:r>
    </w:p>
    <w:p w14:paraId="222445CE" w14:textId="77777777" w:rsidR="006E51EC" w:rsidRDefault="004F63EE">
      <w:r>
        <w:t>Longer term / require Natalie’s Help</w:t>
      </w:r>
    </w:p>
    <w:p w14:paraId="222445CF" w14:textId="77777777" w:rsidR="006E51EC" w:rsidRDefault="004F63EE">
      <w:pPr>
        <w:numPr>
          <w:ilvl w:val="0"/>
          <w:numId w:val="17"/>
        </w:numPr>
      </w:pPr>
      <w:r>
        <w:t xml:space="preserve">Learn to scan on </w:t>
      </w:r>
      <w:proofErr w:type="spellStart"/>
      <w:r>
        <w:t>Zydney</w:t>
      </w:r>
      <w:proofErr w:type="spellEnd"/>
      <w:r>
        <w:t xml:space="preserve"> scope and do a major look through the various segregants.  </w:t>
      </w:r>
    </w:p>
    <w:p w14:paraId="222445D0" w14:textId="77777777" w:rsidR="006E51EC" w:rsidRDefault="004F63EE">
      <w:r>
        <w:rPr>
          <w:rFonts w:ascii="Roboto" w:eastAsia="Roboto" w:hAnsi="Roboto" w:cs="Roboto"/>
          <w:color w:val="202124"/>
          <w:sz w:val="21"/>
          <w:szCs w:val="21"/>
        </w:rPr>
        <w:t xml:space="preserve">HYPOTHESIS = higher copy number gives better expression of </w:t>
      </w:r>
      <w:proofErr w:type="spellStart"/>
      <w:r>
        <w:rPr>
          <w:rFonts w:ascii="Roboto" w:eastAsia="Roboto" w:hAnsi="Roboto" w:cs="Roboto"/>
          <w:color w:val="202124"/>
          <w:sz w:val="21"/>
          <w:szCs w:val="21"/>
        </w:rPr>
        <w:t>mCherry</w:t>
      </w:r>
      <w:proofErr w:type="spellEnd"/>
      <w:r>
        <w:rPr>
          <w:rFonts w:ascii="Roboto" w:eastAsia="Roboto" w:hAnsi="Roboto" w:cs="Roboto"/>
          <w:color w:val="202124"/>
          <w:sz w:val="21"/>
          <w:szCs w:val="21"/>
        </w:rPr>
        <w:t xml:space="preserve"> in the vascular system.  There is some past precedent for phloem exudate screening providing elevated readings for Ly62.</w:t>
      </w:r>
      <w:proofErr w:type="gramStart"/>
      <w:r>
        <w:rPr>
          <w:rFonts w:ascii="Roboto" w:eastAsia="Roboto" w:hAnsi="Roboto" w:cs="Roboto"/>
          <w:color w:val="202124"/>
          <w:sz w:val="21"/>
          <w:szCs w:val="21"/>
        </w:rPr>
        <w:t>1  Use</w:t>
      </w:r>
      <w:proofErr w:type="gramEnd"/>
      <w:r>
        <w:rPr>
          <w:rFonts w:ascii="Roboto" w:eastAsia="Roboto" w:hAnsi="Roboto" w:cs="Roboto"/>
          <w:color w:val="202124"/>
          <w:sz w:val="21"/>
          <w:szCs w:val="21"/>
        </w:rPr>
        <w:t xml:space="preserve"> this high copy number insertion (</w:t>
      </w:r>
      <w:commentRangeStart w:id="141"/>
      <w:r>
        <w:rPr>
          <w:rFonts w:ascii="Roboto" w:eastAsia="Roboto" w:hAnsi="Roboto" w:cs="Roboto"/>
          <w:color w:val="202124"/>
          <w:sz w:val="21"/>
          <w:szCs w:val="21"/>
        </w:rPr>
        <w:t>N~4?</w:t>
      </w:r>
      <w:commentRangeEnd w:id="141"/>
      <w:r>
        <w:commentReference w:id="141"/>
      </w:r>
      <w:r>
        <w:rPr>
          <w:rFonts w:ascii="Roboto" w:eastAsia="Roboto" w:hAnsi="Roboto" w:cs="Roboto"/>
          <w:color w:val="202124"/>
          <w:sz w:val="21"/>
          <w:szCs w:val="21"/>
        </w:rPr>
        <w:t xml:space="preserve">) and associated self-cross to then conduct phloem exudate scans to select out 'winners' and then confirm the gene dosage hypothesis (via </w:t>
      </w:r>
      <w:proofErr w:type="spellStart"/>
      <w:r>
        <w:rPr>
          <w:rFonts w:ascii="Roboto" w:eastAsia="Roboto" w:hAnsi="Roboto" w:cs="Roboto"/>
          <w:color w:val="202124"/>
          <w:sz w:val="21"/>
          <w:szCs w:val="21"/>
        </w:rPr>
        <w:t>dPCR</w:t>
      </w:r>
      <w:proofErr w:type="spellEnd"/>
      <w:r>
        <w:rPr>
          <w:rFonts w:ascii="Roboto" w:eastAsia="Roboto" w:hAnsi="Roboto" w:cs="Roboto"/>
          <w:color w:val="202124"/>
          <w:sz w:val="21"/>
          <w:szCs w:val="21"/>
        </w:rPr>
        <w:t>).</w:t>
      </w:r>
    </w:p>
    <w:p w14:paraId="222445D1" w14:textId="77777777" w:rsidR="006E51EC" w:rsidRDefault="006E51EC"/>
    <w:p w14:paraId="222445D2" w14:textId="77777777" w:rsidR="006E51EC" w:rsidRDefault="006E51EC"/>
    <w:p w14:paraId="222445D3" w14:textId="77777777" w:rsidR="006E51EC" w:rsidRDefault="004F63EE">
      <w:pPr>
        <w:pStyle w:val="Heading1"/>
      </w:pPr>
      <w:bookmarkStart w:id="142" w:name="_7gz0pa577rfb" w:colFirst="0" w:colLast="0"/>
      <w:bookmarkEnd w:id="142"/>
      <w:r>
        <w:t xml:space="preserve">2022.12.15 - Thu - Cleanup of Ly62 </w:t>
      </w:r>
    </w:p>
    <w:p w14:paraId="222445D4" w14:textId="77777777" w:rsidR="006E51EC" w:rsidRDefault="004F63EE">
      <w:proofErr w:type="spellStart"/>
      <w:r>
        <w:rPr>
          <w:color w:val="FF00FF"/>
        </w:rPr>
        <w:t>DrC</w:t>
      </w:r>
      <w:proofErr w:type="spellEnd"/>
      <w:r>
        <w:t xml:space="preserve">: In cleaning things up, there was a flat of ungerminated seed pots on the windowsill next to Brice. The empty pots included </w:t>
      </w:r>
      <w:hyperlink r:id="rId369">
        <w:r>
          <w:rPr>
            <w:color w:val="1155CC"/>
            <w:u w:val="single"/>
          </w:rPr>
          <w:t>Ly62.1.2.3-6 Ly62.1.4.1-6 pots</w:t>
        </w:r>
      </w:hyperlink>
      <w:r>
        <w:t xml:space="preserve">.  The adjustment of labeling is described [10/22] which explains why these additional pots with ‘common’ labels to existing plants.   </w:t>
      </w:r>
    </w:p>
    <w:p w14:paraId="222445D5" w14:textId="77777777" w:rsidR="006E51EC" w:rsidRDefault="004F63EE">
      <w:r>
        <w:t xml:space="preserve">The material surrounding a </w:t>
      </w:r>
      <w:proofErr w:type="gramStart"/>
      <w:r>
        <w:t>dried up</w:t>
      </w:r>
      <w:proofErr w:type="gramEnd"/>
      <w:r>
        <w:t xml:space="preserve"> fruit of Ly62.1.5.1 was placed in a pot and nothing had germinated.  An additional pot labeled Ly62.1.3 was also among those without plants. </w:t>
      </w:r>
    </w:p>
    <w:p w14:paraId="222445D6" w14:textId="77777777" w:rsidR="006E51EC" w:rsidRDefault="004F63EE">
      <w:r>
        <w:t xml:space="preserve">Tomorrow I should take pictures of the entire group of the Ly62 … and consider that we could undertake a screen of the phloem exudates?  </w:t>
      </w:r>
    </w:p>
    <w:p w14:paraId="222445D7" w14:textId="77777777" w:rsidR="006E51EC" w:rsidRDefault="006E51EC"/>
    <w:p w14:paraId="222445D8" w14:textId="77777777" w:rsidR="006E51EC" w:rsidRDefault="004F63EE">
      <w:pPr>
        <w:pStyle w:val="Heading1"/>
      </w:pPr>
      <w:bookmarkStart w:id="143" w:name="_oxt93x3xrfp" w:colFirst="0" w:colLast="0"/>
      <w:bookmarkEnd w:id="143"/>
      <w:r>
        <w:t xml:space="preserve">2022.12.14 - Wed - Repotting Ly62.1 segregants </w:t>
      </w:r>
    </w:p>
    <w:p w14:paraId="222445D9" w14:textId="77777777" w:rsidR="006E51EC" w:rsidRDefault="004F63EE">
      <w:proofErr w:type="spellStart"/>
      <w:r>
        <w:rPr>
          <w:color w:val="FF00FF"/>
        </w:rPr>
        <w:t>DrC</w:t>
      </w:r>
      <w:proofErr w:type="spellEnd"/>
      <w:r>
        <w:t xml:space="preserve">: Here are the two larger </w:t>
      </w:r>
      <w:hyperlink r:id="rId370">
        <w:r>
          <w:rPr>
            <w:color w:val="1155CC"/>
            <w:u w:val="single"/>
          </w:rPr>
          <w:t>plants of Ly62.1.2.1_2</w:t>
        </w:r>
      </w:hyperlink>
      <w:r>
        <w:t xml:space="preserve"> that were repotted and placed on the window facing Althouse lab.   </w:t>
      </w:r>
    </w:p>
    <w:p w14:paraId="222445DA" w14:textId="77777777" w:rsidR="006E51EC" w:rsidRDefault="006E51EC"/>
    <w:p w14:paraId="222445DB" w14:textId="77777777" w:rsidR="006E51EC" w:rsidRDefault="004F63EE">
      <w:pPr>
        <w:pStyle w:val="Heading1"/>
      </w:pPr>
      <w:bookmarkStart w:id="144" w:name="_hqblz29octcv" w:colFirst="0" w:colLast="0"/>
      <w:bookmarkEnd w:id="144"/>
      <w:r>
        <w:t>2022.12.13 - Tue - Confocal Microscopy Ly62</w:t>
      </w:r>
    </w:p>
    <w:p w14:paraId="222445DC" w14:textId="77777777" w:rsidR="006E51EC" w:rsidRDefault="004F63EE">
      <w:r>
        <w:rPr>
          <w:color w:val="FF00FF"/>
        </w:rPr>
        <w:t xml:space="preserve">Natalie / </w:t>
      </w:r>
      <w:proofErr w:type="spellStart"/>
      <w:r>
        <w:rPr>
          <w:color w:val="FF00FF"/>
        </w:rPr>
        <w:t>DrC</w:t>
      </w:r>
      <w:proofErr w:type="spellEnd"/>
      <w:r>
        <w:t>: After the ChE340 exam … I went to catch a beer with Erik and then back to lab where Natalie had harvested some leaves for confocal.  The leaves were Ly62.1 (serial sucker clone) and Ly62.2.1 and Ly62; there was also another plant that was the basis of negative control (Ly64_</w:t>
      </w:r>
      <w:proofErr w:type="gramStart"/>
      <w:r>
        <w:t>_ )</w:t>
      </w:r>
      <w:proofErr w:type="gramEnd"/>
      <w:r>
        <w:t xml:space="preserve"> and a positive control being the </w:t>
      </w:r>
      <w:proofErr w:type="spellStart"/>
      <w:r>
        <w:t>apoplastic</w:t>
      </w:r>
      <w:proofErr w:type="spellEnd"/>
      <w:r>
        <w:t xml:space="preserve"> </w:t>
      </w:r>
      <w:proofErr w:type="spellStart"/>
      <w:r>
        <w:t>mCherry</w:t>
      </w:r>
      <w:proofErr w:type="spellEnd"/>
      <w:r>
        <w:t xml:space="preserve"> (</w:t>
      </w:r>
      <w:commentRangeStart w:id="145"/>
      <w:r>
        <w:t>Ly60.____</w:t>
      </w:r>
      <w:commentRangeEnd w:id="145"/>
      <w:r>
        <w:commentReference w:id="145"/>
      </w:r>
      <w:r>
        <w:t xml:space="preserve">).  </w:t>
      </w:r>
    </w:p>
    <w:p w14:paraId="222445DD" w14:textId="77777777" w:rsidR="006E51EC" w:rsidRDefault="004F63EE">
      <w:r>
        <w:t xml:space="preserve">Here is the folder that has logistical </w:t>
      </w:r>
      <w:hyperlink r:id="rId371">
        <w:r>
          <w:rPr>
            <w:color w:val="1155CC"/>
            <w:u w:val="single"/>
          </w:rPr>
          <w:t>pictures of the Confocal Session</w:t>
        </w:r>
      </w:hyperlink>
      <w:r>
        <w:t xml:space="preserve"> (11-midnight+) </w:t>
      </w:r>
    </w:p>
    <w:p w14:paraId="222445DE" w14:textId="77777777" w:rsidR="006E51EC" w:rsidRDefault="004F63EE">
      <w:pPr>
        <w:numPr>
          <w:ilvl w:val="0"/>
          <w:numId w:val="13"/>
        </w:numPr>
      </w:pPr>
      <w:proofErr w:type="spellStart"/>
      <w:r>
        <w:t>THe</w:t>
      </w:r>
      <w:proofErr w:type="spellEnd"/>
      <w:r>
        <w:t xml:space="preserve"> </w:t>
      </w:r>
      <w:hyperlink r:id="rId372">
        <w:r>
          <w:rPr>
            <w:color w:val="1155CC"/>
            <w:u w:val="single"/>
          </w:rPr>
          <w:t>initial leaf layout</w:t>
        </w:r>
      </w:hyperlink>
      <w:r>
        <w:t xml:space="preserve"> on the confocal sample holder was all 6 tiny leaves; however, the actual field of view is much smaller than the window on </w:t>
      </w:r>
      <w:hyperlink r:id="rId373">
        <w:r>
          <w:rPr>
            <w:color w:val="1155CC"/>
            <w:u w:val="single"/>
          </w:rPr>
          <w:t>the holder</w:t>
        </w:r>
      </w:hyperlink>
      <w:r>
        <w:t xml:space="preserve">. </w:t>
      </w:r>
    </w:p>
    <w:p w14:paraId="222445DF" w14:textId="77777777" w:rsidR="006E51EC" w:rsidRDefault="004F63EE">
      <w:pPr>
        <w:numPr>
          <w:ilvl w:val="0"/>
          <w:numId w:val="13"/>
        </w:numPr>
      </w:pPr>
      <w:r>
        <w:t xml:space="preserve">The </w:t>
      </w:r>
      <w:hyperlink r:id="rId374">
        <w:r>
          <w:rPr>
            <w:color w:val="1155CC"/>
            <w:u w:val="single"/>
          </w:rPr>
          <w:t>second leaf layout</w:t>
        </w:r>
      </w:hyperlink>
      <w:r>
        <w:t xml:space="preserve"> was Ly64:Ly62.1:Ly62.2:Ly62.3.</w:t>
      </w:r>
    </w:p>
    <w:p w14:paraId="222445E0" w14:textId="77777777" w:rsidR="006E51EC" w:rsidRDefault="004F63EE">
      <w:pPr>
        <w:numPr>
          <w:ilvl w:val="0"/>
          <w:numId w:val="13"/>
        </w:numPr>
      </w:pPr>
      <w:r>
        <w:t>My observation looking at the images is that by setting the baseline ‘</w:t>
      </w:r>
      <w:proofErr w:type="spellStart"/>
      <w:r>
        <w:t>autoflorescence</w:t>
      </w:r>
      <w:proofErr w:type="spellEnd"/>
      <w:r>
        <w:t xml:space="preserve">’ (at __________), the Ly62.1 had a clear confocal ‘sheath’ and surface cells.  There was some haziness associated with the other two transgenics (Ly62.2 and Ly62.3).   Ultimately, all we need to </w:t>
      </w:r>
      <w:proofErr w:type="gramStart"/>
      <w:r>
        <w:t>close up</w:t>
      </w:r>
      <w:proofErr w:type="gramEnd"/>
      <w:r>
        <w:t xml:space="preserve"> this story is flies feeding and laying eggs on the Ly62.1 sucker clone.  </w:t>
      </w:r>
    </w:p>
    <w:p w14:paraId="222445E1" w14:textId="77777777" w:rsidR="006E51EC" w:rsidRDefault="004F63EE">
      <w:r>
        <w:rPr>
          <w:highlight w:val="green"/>
        </w:rPr>
        <w:t>Creating some sucker clones of the Ly62.1 plant</w:t>
      </w:r>
      <w:r>
        <w:t xml:space="preserve"> should be a priority ASAP so that we can finish up that repeat of the experimentation.  </w:t>
      </w:r>
    </w:p>
    <w:p w14:paraId="222445E2" w14:textId="77777777" w:rsidR="006E51EC" w:rsidRDefault="006E51EC"/>
    <w:p w14:paraId="222445E3" w14:textId="77777777" w:rsidR="006E51EC" w:rsidRDefault="004F63EE">
      <w:r>
        <w:t xml:space="preserve"> </w:t>
      </w:r>
    </w:p>
    <w:p w14:paraId="222445E4" w14:textId="77777777" w:rsidR="006E51EC" w:rsidRDefault="004F63EE">
      <w:pPr>
        <w:pStyle w:val="Heading1"/>
      </w:pPr>
      <w:bookmarkStart w:id="146" w:name="_tt7eh3wzmj4u" w:colFirst="0" w:colLast="0"/>
      <w:bookmarkEnd w:id="146"/>
      <w:r>
        <w:t xml:space="preserve">2022.12.01 - Thu - Potting Ly62.2 and Ly62.3 </w:t>
      </w:r>
    </w:p>
    <w:p w14:paraId="222445E5" w14:textId="77777777" w:rsidR="006E51EC" w:rsidRDefault="004F63EE">
      <w:proofErr w:type="spellStart"/>
      <w:r>
        <w:rPr>
          <w:color w:val="FF00FF"/>
        </w:rPr>
        <w:t>DrC</w:t>
      </w:r>
      <w:proofErr w:type="spellEnd"/>
      <w:r>
        <w:t xml:space="preserve">: Here are the </w:t>
      </w:r>
      <w:hyperlink r:id="rId375">
        <w:r>
          <w:rPr>
            <w:color w:val="1155CC"/>
            <w:u w:val="single"/>
          </w:rPr>
          <w:t>Ly62.2 and Ly62.3 seedlings</w:t>
        </w:r>
      </w:hyperlink>
      <w:r>
        <w:t xml:space="preserve"> germinated in GA7.  Note that since 100% germination of Ly62.2</w:t>
      </w:r>
      <w:proofErr w:type="gramStart"/>
      <w:r>
        <w:t xml:space="preserve"> ..</w:t>
      </w:r>
      <w:proofErr w:type="gramEnd"/>
      <w:r>
        <w:t xml:space="preserve"> I will just pull the whole group to potting soil.  The other I will remove the (3) plants aseptically and pot those leaving the remaining seed to continue germination (there are signs).  </w:t>
      </w:r>
    </w:p>
    <w:p w14:paraId="222445E6" w14:textId="77777777" w:rsidR="006E51EC" w:rsidRDefault="006E51EC"/>
    <w:p w14:paraId="222445E7" w14:textId="77777777" w:rsidR="006E51EC" w:rsidRDefault="004F63EE">
      <w:pPr>
        <w:pStyle w:val="Heading1"/>
      </w:pPr>
      <w:bookmarkStart w:id="147" w:name="_yen9yd8a5ekv" w:colFirst="0" w:colLast="0"/>
      <w:bookmarkEnd w:id="147"/>
      <w:r>
        <w:lastRenderedPageBreak/>
        <w:t>2022.11.29 - Tue - Tecan</w:t>
      </w:r>
      <w:commentRangeStart w:id="148"/>
      <w:r>
        <w:t xml:space="preserve"> Phloem exudate screen </w:t>
      </w:r>
      <w:commentRangeEnd w:id="148"/>
      <w:r>
        <w:commentReference w:id="148"/>
      </w:r>
      <w:r>
        <w:t xml:space="preserve">Ly62.1.2.1-4 </w:t>
      </w:r>
    </w:p>
    <w:p w14:paraId="222445E8" w14:textId="77777777" w:rsidR="006E51EC" w:rsidRDefault="004F63EE">
      <w:r>
        <w:rPr>
          <w:color w:val="FF00FF"/>
        </w:rPr>
        <w:t>Natalie</w:t>
      </w:r>
      <w:r>
        <w:t xml:space="preserve">: Performed a phloem exudate on the T2’s of Ly62.1.2. There are six T2’s at the current moment but they vary in size dramatically and while Ly62.1.2.1-4 are large enough to have this exudate test performed, Ly62.1.2.5-6 are too small. </w:t>
      </w:r>
      <w:proofErr w:type="gramStart"/>
      <w:r>
        <w:t>Therefore</w:t>
      </w:r>
      <w:proofErr w:type="gramEnd"/>
      <w:r>
        <w:t xml:space="preserve"> I used the ones that were large enough and additionally grabbed Ly43.1.7.3.4.4 as a negative control and Ly60.2.17.1 as a positive control. The raw data is here (</w:t>
      </w:r>
      <w:hyperlink r:id="rId376">
        <w:r>
          <w:rPr>
            <w:color w:val="0000EE"/>
            <w:u w:val="single"/>
          </w:rPr>
          <w:t>2022.11.30_ly62_phloemexudate.xlsx</w:t>
        </w:r>
      </w:hyperlink>
      <w:r>
        <w:t>) but the results graph is:</w:t>
      </w:r>
    </w:p>
    <w:p w14:paraId="222445E9" w14:textId="77777777" w:rsidR="006E51EC" w:rsidRDefault="004F63EE">
      <w:r>
        <w:rPr>
          <w:noProof/>
        </w:rPr>
        <w:drawing>
          <wp:inline distT="114300" distB="114300" distL="114300" distR="114300" wp14:anchorId="22244771" wp14:editId="22244772">
            <wp:extent cx="3690938" cy="2070337"/>
            <wp:effectExtent l="0" t="0" r="0" b="0"/>
            <wp:docPr id="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377"/>
                    <a:srcRect/>
                    <a:stretch>
                      <a:fillRect/>
                    </a:stretch>
                  </pic:blipFill>
                  <pic:spPr>
                    <a:xfrm>
                      <a:off x="0" y="0"/>
                      <a:ext cx="3690938" cy="2070337"/>
                    </a:xfrm>
                    <a:prstGeom prst="rect">
                      <a:avLst/>
                    </a:prstGeom>
                    <a:ln/>
                  </pic:spPr>
                </pic:pic>
              </a:graphicData>
            </a:graphic>
          </wp:inline>
        </w:drawing>
      </w:r>
    </w:p>
    <w:p w14:paraId="222445EA" w14:textId="77777777" w:rsidR="006E51EC" w:rsidRDefault="004F63EE">
      <w:r>
        <w:t xml:space="preserve">There does not appear to be any fluorescence of </w:t>
      </w:r>
      <w:proofErr w:type="spellStart"/>
      <w:r>
        <w:t>mCherry</w:t>
      </w:r>
      <w:proofErr w:type="spellEnd"/>
      <w:r>
        <w:t xml:space="preserve"> in the exudates of any of these segregants. Notably Ly62.1.2.2 is the lowest, but the negative control is larger than almost </w:t>
      </w:r>
      <w:proofErr w:type="gramStart"/>
      <w:r>
        <w:t>everything</w:t>
      </w:r>
      <w:proofErr w:type="gramEnd"/>
      <w:r>
        <w:t xml:space="preserve"> so this is invariably due to differences in autofluorescence or slight differences in leaf size etc.</w:t>
      </w:r>
    </w:p>
    <w:p w14:paraId="222445EB" w14:textId="77777777" w:rsidR="006E51EC" w:rsidRDefault="006E51EC"/>
    <w:p w14:paraId="222445EC" w14:textId="77777777" w:rsidR="006E51EC" w:rsidRDefault="004F63EE">
      <w:pPr>
        <w:pStyle w:val="Heading1"/>
      </w:pPr>
      <w:bookmarkStart w:id="149" w:name="_2ip5evkvpktf" w:colFirst="0" w:colLast="0"/>
      <w:bookmarkEnd w:id="149"/>
      <w:r>
        <w:t>2022.11.21 - Mon - Planting / Summary</w:t>
      </w:r>
    </w:p>
    <w:p w14:paraId="222445ED" w14:textId="77777777" w:rsidR="006E51EC" w:rsidRDefault="004F63EE">
      <w:proofErr w:type="spellStart"/>
      <w:r>
        <w:rPr>
          <w:color w:val="FF00FF"/>
        </w:rPr>
        <w:t>DrC</w:t>
      </w:r>
      <w:proofErr w:type="spellEnd"/>
      <w:r>
        <w:t xml:space="preserve">: I looked at the overall situation with the Ly62 transformants and wrote two emails to Michi and Aliya respectively.  I then went through the seed inventory and </w:t>
      </w:r>
      <w:r>
        <w:rPr>
          <w:highlight w:val="green"/>
        </w:rPr>
        <w:t xml:space="preserve">miraculously found </w:t>
      </w:r>
      <w:proofErr w:type="gramStart"/>
      <w:r>
        <w:rPr>
          <w:highlight w:val="green"/>
        </w:rPr>
        <w:t>the Ly62</w:t>
      </w:r>
      <w:proofErr w:type="gramEnd"/>
      <w:r>
        <w:rPr>
          <w:highlight w:val="green"/>
        </w:rPr>
        <w:t>.2 and Ly62.</w:t>
      </w:r>
      <w:proofErr w:type="gramStart"/>
      <w:r>
        <w:rPr>
          <w:highlight w:val="green"/>
        </w:rPr>
        <w:t>3</w:t>
      </w:r>
      <w:r>
        <w:t xml:space="preserve"> !</w:t>
      </w:r>
      <w:proofErr w:type="gramEnd"/>
      <w:r>
        <w:t xml:space="preserve">  (I counted them and corrected information in the inventory).  Based on this and the observation that Ly62.1.6 was the lowest segregant (</w:t>
      </w:r>
      <w:proofErr w:type="spellStart"/>
      <w:r>
        <w:t>dPCR</w:t>
      </w:r>
      <w:proofErr w:type="spellEnd"/>
      <w:r>
        <w:t xml:space="preserve">=1) … I potted up 8 of those seeds.  </w:t>
      </w:r>
    </w:p>
    <w:p w14:paraId="222445EE" w14:textId="77777777" w:rsidR="006E51EC" w:rsidRDefault="004F63EE">
      <w:r>
        <w:t>I then surface sterilized (8) of the other regenerated transgenics (Ly62.2 and Ly62.3) and placed them on 1/2MS in a GA7 with the goal of potting up as soon as they germinate.</w:t>
      </w:r>
    </w:p>
    <w:p w14:paraId="222445EF" w14:textId="77777777" w:rsidR="006E51EC" w:rsidRDefault="004F63EE">
      <w:r>
        <w:t xml:space="preserve">Notably:  Ly62.2 seeds all sank during the sterilization … All but one of the Ly62.3 seeds floated … and it did not sink until the last water rinse.  It will be interesting to see how this plays out for germination.  Note also that the </w:t>
      </w:r>
      <w:proofErr w:type="spellStart"/>
      <w:r>
        <w:t>sterilztion</w:t>
      </w:r>
      <w:proofErr w:type="spellEnd"/>
      <w:r>
        <w:t xml:space="preserve"> solution was left over from a few days</w:t>
      </w:r>
      <w:proofErr w:type="gramStart"/>
      <w:r>
        <w:t xml:space="preserve"> ..</w:t>
      </w:r>
      <w:proofErr w:type="gramEnd"/>
      <w:r>
        <w:t xml:space="preserve"> but presume it will still be sufficient to sterilize.   </w:t>
      </w:r>
    </w:p>
    <w:p w14:paraId="222445F0" w14:textId="77777777" w:rsidR="006E51EC" w:rsidRDefault="004F63EE">
      <w:pPr>
        <w:ind w:left="720"/>
      </w:pPr>
      <w:r>
        <w:t xml:space="preserve">I also spent some time reading the paper about the </w:t>
      </w:r>
      <w:commentRangeStart w:id="150"/>
      <w:proofErr w:type="spellStart"/>
      <w:r>
        <w:t>CoyMV</w:t>
      </w:r>
      <w:proofErr w:type="spellEnd"/>
      <w:r>
        <w:t xml:space="preserve"> promoter</w:t>
      </w:r>
      <w:commentRangeEnd w:id="150"/>
      <w:r>
        <w:commentReference w:id="150"/>
      </w:r>
      <w:r>
        <w:t xml:space="preserve">.  My assessment / comments were placed on Natalie’s EOW.  The promoter was based on transcript (noting that the promoter does not have a TATA box).  </w:t>
      </w:r>
    </w:p>
    <w:p w14:paraId="222445F1" w14:textId="77777777" w:rsidR="006E51EC" w:rsidRDefault="006E51EC"/>
    <w:p w14:paraId="222445F2" w14:textId="77777777" w:rsidR="006E51EC" w:rsidRDefault="004F63EE">
      <w:r>
        <w:t>I did note that one of the highest scans was Ly61.1.</w:t>
      </w:r>
      <w:proofErr w:type="gramStart"/>
      <w:r>
        <w:t>10 ,</w:t>
      </w:r>
      <w:proofErr w:type="gramEnd"/>
      <w:r>
        <w:t xml:space="preserve">,, which it looks like it was one of the highest copy numbers based on </w:t>
      </w:r>
      <w:proofErr w:type="spellStart"/>
      <w:r>
        <w:t>dPCR</w:t>
      </w:r>
      <w:proofErr w:type="spellEnd"/>
      <w:r>
        <w:t xml:space="preserve"> … but our thoughts were focused on creating a single gene copy homozygous transgenic.  I do not know where that transgenic is … possibly still back at </w:t>
      </w:r>
      <w:proofErr w:type="spellStart"/>
      <w:r>
        <w:t>Hburg</w:t>
      </w:r>
      <w:proofErr w:type="spellEnd"/>
      <w:r>
        <w:t xml:space="preserve">?  </w:t>
      </w:r>
    </w:p>
    <w:p w14:paraId="222445F3" w14:textId="77777777" w:rsidR="006E51EC" w:rsidRDefault="004F63EE">
      <w:r>
        <w:t xml:space="preserve"> </w:t>
      </w:r>
    </w:p>
    <w:p w14:paraId="222445F4" w14:textId="77777777" w:rsidR="006E51EC" w:rsidRDefault="004F63EE">
      <w:pPr>
        <w:pStyle w:val="Heading1"/>
      </w:pPr>
      <w:bookmarkStart w:id="151" w:name="_82fdzqa7zuv" w:colFirst="0" w:colLast="0"/>
      <w:bookmarkEnd w:id="151"/>
      <w:r>
        <w:t xml:space="preserve">2022.11.15 - Tue - Fruit Harvest </w:t>
      </w:r>
    </w:p>
    <w:p w14:paraId="222445F5" w14:textId="77777777" w:rsidR="006E51EC" w:rsidRDefault="004F63EE">
      <w:proofErr w:type="spellStart"/>
      <w:r>
        <w:rPr>
          <w:color w:val="FF00FF"/>
        </w:rPr>
        <w:t>DrC</w:t>
      </w:r>
      <w:proofErr w:type="spellEnd"/>
      <w:r>
        <w:rPr>
          <w:color w:val="FF00FF"/>
        </w:rPr>
        <w:t xml:space="preserve"> / Natalie</w:t>
      </w:r>
      <w:r>
        <w:t xml:space="preserve">: Here is picture of </w:t>
      </w:r>
      <w:hyperlink r:id="rId378">
        <w:r>
          <w:rPr>
            <w:color w:val="1155CC"/>
            <w:u w:val="single"/>
          </w:rPr>
          <w:t>Ly62.1.1 fruit</w:t>
        </w:r>
      </w:hyperlink>
      <w:r>
        <w:t xml:space="preserve"> harvested [11/13] ; This was one of the higher segregation # and we already have some seed and better segregation so the plant was killed and this will be the final fruit</w:t>
      </w:r>
    </w:p>
    <w:p w14:paraId="222445F6" w14:textId="77777777" w:rsidR="006E51EC" w:rsidRDefault="004F63EE">
      <w:r>
        <w:t xml:space="preserve"> </w:t>
      </w:r>
    </w:p>
    <w:p w14:paraId="222445F7" w14:textId="77777777" w:rsidR="006E51EC" w:rsidRDefault="004F63EE">
      <w:pPr>
        <w:pStyle w:val="Heading1"/>
      </w:pPr>
      <w:bookmarkStart w:id="152" w:name="_38zq2zssjwrc" w:colFirst="0" w:colLast="0"/>
      <w:bookmarkEnd w:id="152"/>
      <w:r>
        <w:t xml:space="preserve">2022.11.11 - Fri - TECAN Scan - NO </w:t>
      </w:r>
      <w:proofErr w:type="spellStart"/>
      <w:r>
        <w:t>mCherry</w:t>
      </w:r>
      <w:proofErr w:type="spellEnd"/>
    </w:p>
    <w:p w14:paraId="222445F8" w14:textId="77777777" w:rsidR="006E51EC" w:rsidRDefault="004F63EE">
      <w:proofErr w:type="spellStart"/>
      <w:r>
        <w:rPr>
          <w:color w:val="FF00FF"/>
        </w:rPr>
        <w:t>DrC</w:t>
      </w:r>
      <w:proofErr w:type="spellEnd"/>
      <w:r>
        <w:rPr>
          <w:color w:val="FF00FF"/>
        </w:rPr>
        <w:t xml:space="preserve"> / Natalie</w:t>
      </w:r>
      <w:r>
        <w:t xml:space="preserve">: carried out a </w:t>
      </w:r>
      <w:commentRangeStart w:id="153"/>
      <w:r>
        <w:t>TECAN screen</w:t>
      </w:r>
      <w:commentRangeEnd w:id="153"/>
      <w:r>
        <w:commentReference w:id="153"/>
      </w:r>
      <w:r>
        <w:t xml:space="preserve"> of the Ly62.1.2.1-6 seedlings.  This was basis of creating a </w:t>
      </w:r>
      <w:hyperlink r:id="rId379">
        <w:r>
          <w:rPr>
            <w:color w:val="1155CC"/>
            <w:u w:val="single"/>
          </w:rPr>
          <w:t>TECAN SOP</w:t>
        </w:r>
      </w:hyperlink>
      <w:r>
        <w:t xml:space="preserve">.  Initial reads were without plate; graphs in the </w:t>
      </w:r>
      <w:hyperlink r:id="rId380">
        <w:r>
          <w:rPr>
            <w:color w:val="1155CC"/>
            <w:u w:val="single"/>
          </w:rPr>
          <w:t>Tecan spreadsheet - 2022.11.11_mchery_ly62_scan.xlsx</w:t>
        </w:r>
      </w:hyperlink>
      <w:r>
        <w:t xml:space="preserve">.  </w:t>
      </w:r>
    </w:p>
    <w:p w14:paraId="222445F9" w14:textId="77777777" w:rsidR="006E51EC" w:rsidRDefault="004F63EE">
      <w:pPr>
        <w:rPr>
          <w:rFonts w:ascii="Calibri" w:eastAsia="Calibri" w:hAnsi="Calibri" w:cs="Calibri"/>
        </w:rPr>
      </w:pPr>
      <w:r>
        <w:rPr>
          <w:noProof/>
        </w:rPr>
        <w:lastRenderedPageBreak/>
        <w:drawing>
          <wp:inline distT="114300" distB="114300" distL="114300" distR="114300" wp14:anchorId="22244773" wp14:editId="22244774">
            <wp:extent cx="3208321" cy="1909083"/>
            <wp:effectExtent l="0" t="0" r="0" b="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81"/>
                    <a:srcRect/>
                    <a:stretch>
                      <a:fillRect/>
                    </a:stretch>
                  </pic:blipFill>
                  <pic:spPr>
                    <a:xfrm>
                      <a:off x="0" y="0"/>
                      <a:ext cx="3208321" cy="1909083"/>
                    </a:xfrm>
                    <a:prstGeom prst="rect">
                      <a:avLst/>
                    </a:prstGeom>
                    <a:ln/>
                  </pic:spPr>
                </pic:pic>
              </a:graphicData>
            </a:graphic>
          </wp:inline>
        </w:drawing>
      </w:r>
      <w:r>
        <w:rPr>
          <w:rFonts w:ascii="Calibri" w:eastAsia="Calibri" w:hAnsi="Calibri" w:cs="Calibri"/>
        </w:rPr>
        <w:t xml:space="preserve">Conclusion:  Although Ly62.1.2 #2 and #4 are a bit higher than the others, it is not significantly higher than the negative control plant.  By comparison, the Ly60 positive control is 2 orders of magnitude higher.  </w:t>
      </w:r>
    </w:p>
    <w:p w14:paraId="222445FA" w14:textId="77777777" w:rsidR="006E51EC" w:rsidRDefault="004F63EE">
      <w:pPr>
        <w:pStyle w:val="Heading2"/>
      </w:pPr>
      <w:bookmarkStart w:id="154" w:name="_exkt7tfb02a6" w:colFirst="0" w:colLast="0"/>
      <w:bookmarkEnd w:id="154"/>
      <w:r>
        <w:t xml:space="preserve">Comments on </w:t>
      </w:r>
      <w:commentRangeStart w:id="155"/>
      <w:r>
        <w:t>Prior Results</w:t>
      </w:r>
      <w:commentRangeEnd w:id="155"/>
      <w:r>
        <w:commentReference w:id="155"/>
      </w:r>
      <w:r>
        <w:t xml:space="preserve">:  </w:t>
      </w:r>
    </w:p>
    <w:p w14:paraId="222445FB" w14:textId="77777777" w:rsidR="006E51EC" w:rsidRDefault="004F63EE">
      <w:r>
        <w:t>Natalie indicated that she thought she has the following prior observations</w:t>
      </w:r>
    </w:p>
    <w:p w14:paraId="222445FC" w14:textId="77777777" w:rsidR="006E51EC" w:rsidRDefault="004F63EE">
      <w:pPr>
        <w:numPr>
          <w:ilvl w:val="0"/>
          <w:numId w:val="8"/>
        </w:numPr>
      </w:pPr>
      <w:proofErr w:type="spellStart"/>
      <w:r>
        <w:t>Agro</w:t>
      </w:r>
      <w:proofErr w:type="spellEnd"/>
      <w:r>
        <w:t xml:space="preserve"> can did show fluorescence (excited for </w:t>
      </w:r>
      <w:proofErr w:type="spellStart"/>
      <w:r>
        <w:t>mCherry</w:t>
      </w:r>
      <w:proofErr w:type="spellEnd"/>
      <w:r>
        <w:t>)</w:t>
      </w:r>
    </w:p>
    <w:p w14:paraId="222445FD" w14:textId="77777777" w:rsidR="006E51EC" w:rsidRDefault="004F63EE">
      <w:pPr>
        <w:numPr>
          <w:ilvl w:val="0"/>
          <w:numId w:val="8"/>
        </w:numPr>
      </w:pPr>
      <w:r>
        <w:t>Phloem exudate was higher … but displayed similar ‘shape’ as control (I indicated this is not unexpected based on nature of excitation and emission)</w:t>
      </w:r>
    </w:p>
    <w:p w14:paraId="222445FE" w14:textId="77777777" w:rsidR="006E51EC" w:rsidRDefault="004F63EE">
      <w:pPr>
        <w:numPr>
          <w:ilvl w:val="0"/>
          <w:numId w:val="8"/>
        </w:numPr>
      </w:pPr>
      <w:r>
        <w:t xml:space="preserve">Images in confocal displayed elevated fluorescence in veins.  </w:t>
      </w:r>
    </w:p>
    <w:p w14:paraId="222445FF" w14:textId="77777777" w:rsidR="006E51EC" w:rsidRDefault="004F63EE">
      <w:r>
        <w:t xml:space="preserve">Other thoughts:  The </w:t>
      </w:r>
      <w:proofErr w:type="spellStart"/>
      <w:r>
        <w:t>CoyMV</w:t>
      </w:r>
      <w:proofErr w:type="spellEnd"/>
      <w:r>
        <w:t xml:space="preserve"> may not work well in transient expression since it is a tissue specific promoter (vascular system).  </w:t>
      </w:r>
    </w:p>
    <w:p w14:paraId="22244600" w14:textId="77777777" w:rsidR="006E51EC" w:rsidRDefault="004F63EE">
      <w:r>
        <w:t xml:space="preserve">Both Natalie and I dug through the seed inventory (I looked only in boxes), and she located Ly65,2 seeds as the alternative construct which I surface sterilized.  (see Ly65 narrative).  </w:t>
      </w:r>
    </w:p>
    <w:p w14:paraId="22244601" w14:textId="77777777" w:rsidR="006E51EC" w:rsidRDefault="006E51EC"/>
    <w:p w14:paraId="22244602" w14:textId="77777777" w:rsidR="006E51EC" w:rsidRDefault="006E51EC"/>
    <w:p w14:paraId="22244603" w14:textId="77777777" w:rsidR="006E51EC" w:rsidRDefault="004F63EE">
      <w:pPr>
        <w:pStyle w:val="Heading1"/>
      </w:pPr>
      <w:bookmarkStart w:id="156" w:name="_hkeba7774izl" w:colFirst="0" w:colLast="0"/>
      <w:bookmarkEnd w:id="156"/>
      <w:r>
        <w:t>2022.11.08 - Tue - Plant documentation</w:t>
      </w:r>
    </w:p>
    <w:p w14:paraId="22244604" w14:textId="77777777" w:rsidR="006E51EC" w:rsidRDefault="004F63EE">
      <w:proofErr w:type="spellStart"/>
      <w:r>
        <w:rPr>
          <w:color w:val="FF00FF"/>
        </w:rPr>
        <w:t>DrC</w:t>
      </w:r>
      <w:proofErr w:type="spellEnd"/>
      <w:r>
        <w:t xml:space="preserve">: Here is picture of </w:t>
      </w:r>
      <w:hyperlink r:id="rId382">
        <w:r>
          <w:rPr>
            <w:color w:val="1155CC"/>
            <w:u w:val="single"/>
          </w:rPr>
          <w:t>Ly62.1.2.1-6 plants</w:t>
        </w:r>
      </w:hyperlink>
      <w:r>
        <w:t xml:space="preserve"> which may have been a time when there was repotting?  </w:t>
      </w:r>
    </w:p>
    <w:p w14:paraId="22244605" w14:textId="77777777" w:rsidR="006E51EC" w:rsidRDefault="006E51EC"/>
    <w:p w14:paraId="22244606" w14:textId="77777777" w:rsidR="006E51EC" w:rsidRDefault="004F63EE">
      <w:pPr>
        <w:pStyle w:val="Heading1"/>
      </w:pPr>
      <w:bookmarkStart w:id="157" w:name="_jqauvuor4pc6" w:colFirst="0" w:colLast="0"/>
      <w:bookmarkEnd w:id="157"/>
      <w:r>
        <w:t>2022.11.02 - Wed - Late bloomer Ly62.1.2x</w:t>
      </w:r>
    </w:p>
    <w:p w14:paraId="22244607" w14:textId="77777777" w:rsidR="006E51EC" w:rsidRDefault="004F63EE">
      <w:proofErr w:type="spellStart"/>
      <w:r>
        <w:rPr>
          <w:color w:val="FF00FF"/>
        </w:rPr>
        <w:t>DrC</w:t>
      </w:r>
      <w:proofErr w:type="spellEnd"/>
      <w:r>
        <w:t xml:space="preserve">: This late germination plant (window sill office) was labeled in the initial seed group that did not germinated and so had redundant marking; I updated this to </w:t>
      </w:r>
      <w:hyperlink r:id="rId383">
        <w:r>
          <w:rPr>
            <w:color w:val="1155CC"/>
            <w:u w:val="single"/>
          </w:rPr>
          <w:t>Ly62.1.2.6 seedling</w:t>
        </w:r>
      </w:hyperlink>
      <w:r>
        <w:t xml:space="preserve"> and placed it with the other (5) that are growing out.  </w:t>
      </w:r>
    </w:p>
    <w:p w14:paraId="22244608" w14:textId="77777777" w:rsidR="006E51EC" w:rsidRDefault="004F63EE">
      <w:r>
        <w:t xml:space="preserve"> </w:t>
      </w:r>
    </w:p>
    <w:p w14:paraId="22244609" w14:textId="77777777" w:rsidR="006E51EC" w:rsidRDefault="004F63EE">
      <w:pPr>
        <w:pStyle w:val="Heading1"/>
      </w:pPr>
      <w:bookmarkStart w:id="158" w:name="_4c3fmihdnspl" w:colFirst="0" w:colLast="0"/>
      <w:bookmarkEnd w:id="158"/>
      <w:r>
        <w:t>2022.10.22 - Sat - Aggregate Ly62.1 Seedlings</w:t>
      </w:r>
    </w:p>
    <w:p w14:paraId="2224460A" w14:textId="77777777" w:rsidR="006E51EC" w:rsidRDefault="004F63EE">
      <w:proofErr w:type="spellStart"/>
      <w:r>
        <w:rPr>
          <w:color w:val="FF00FF"/>
        </w:rPr>
        <w:t>DrC</w:t>
      </w:r>
      <w:proofErr w:type="spellEnd"/>
      <w:r>
        <w:t>: There was one seedling that germinated in the soil group (planted [9/20] Labeled Ly62.1.2.2); however, based on the plants rescued from the GA7, we already have #1-4.  I re-</w:t>
      </w:r>
      <w:proofErr w:type="spellStart"/>
      <w:r>
        <w:t>labled</w:t>
      </w:r>
      <w:proofErr w:type="spellEnd"/>
      <w:r>
        <w:t xml:space="preserve"> the soil germinated seedling #5 and here is a picture of the </w:t>
      </w:r>
      <w:hyperlink r:id="rId384">
        <w:r>
          <w:rPr>
            <w:color w:val="1155CC"/>
            <w:u w:val="single"/>
          </w:rPr>
          <w:t>Ly62.1.2.1- 5 seedling group</w:t>
        </w:r>
      </w:hyperlink>
      <w:r>
        <w:t xml:space="preserve"> which I then moved from the cabbage pipeline cage to their own cage.  </w:t>
      </w:r>
    </w:p>
    <w:p w14:paraId="2224460B" w14:textId="77777777" w:rsidR="006E51EC" w:rsidRDefault="006E51EC"/>
    <w:p w14:paraId="2224460C" w14:textId="77777777" w:rsidR="006E51EC" w:rsidRDefault="004F63EE">
      <w:pPr>
        <w:pStyle w:val="Heading1"/>
      </w:pPr>
      <w:bookmarkStart w:id="159" w:name="_m1k8qooqftmb" w:colFirst="0" w:colLast="0"/>
      <w:bookmarkEnd w:id="159"/>
      <w:r>
        <w:t>2022.10.19 - Wed - Limping Ly62.1 segregants forward</w:t>
      </w:r>
    </w:p>
    <w:p w14:paraId="2224460D" w14:textId="77777777" w:rsidR="006E51EC" w:rsidRDefault="004F63EE">
      <w:proofErr w:type="spellStart"/>
      <w:r>
        <w:rPr>
          <w:color w:val="FF00FF"/>
        </w:rPr>
        <w:t>DrC</w:t>
      </w:r>
      <w:proofErr w:type="spellEnd"/>
      <w:r>
        <w:t xml:space="preserve">: There was some </w:t>
      </w:r>
      <w:hyperlink r:id="rId385">
        <w:r>
          <w:rPr>
            <w:color w:val="1155CC"/>
            <w:u w:val="single"/>
          </w:rPr>
          <w:t>bacterial contamination</w:t>
        </w:r>
      </w:hyperlink>
      <w:r>
        <w:t xml:space="preserve"> on some of the ongoing attempt to rescue Ly62.1.4.  I moved </w:t>
      </w:r>
      <w:proofErr w:type="gramStart"/>
      <w:r>
        <w:t>seed</w:t>
      </w:r>
      <w:proofErr w:type="gramEnd"/>
      <w:r>
        <w:t xml:space="preserve"> to new 1/2MS </w:t>
      </w:r>
      <w:proofErr w:type="gramStart"/>
      <w:r>
        <w:t>media ;</w:t>
      </w:r>
      <w:proofErr w:type="gramEnd"/>
      <w:r>
        <w:t xml:space="preserve"> and the contaminated seeds that were not too bad, I potted in soil after a good tap water wash and very brief bleach from the seed sterilization petri dish. </w:t>
      </w:r>
    </w:p>
    <w:p w14:paraId="2224460E" w14:textId="77777777" w:rsidR="006E51EC" w:rsidRDefault="004F63EE">
      <w:pPr>
        <w:ind w:left="720"/>
      </w:pPr>
      <w:r>
        <w:t xml:space="preserve">Note the picture above includes the cantaloupe seeds that never germinated; I had noted that the leopard </w:t>
      </w:r>
      <w:proofErr w:type="spellStart"/>
      <w:r>
        <w:t>mellon</w:t>
      </w:r>
      <w:proofErr w:type="spellEnd"/>
      <w:r>
        <w:t xml:space="preserve"> seems to be pushing a radical now that I put it tip down into the agar … so I figured I would do the same.  </w:t>
      </w:r>
    </w:p>
    <w:p w14:paraId="2224460F" w14:textId="77777777" w:rsidR="006E51EC" w:rsidRDefault="006E51EC"/>
    <w:p w14:paraId="22244610" w14:textId="77777777" w:rsidR="006E51EC" w:rsidRDefault="004F63EE">
      <w:pPr>
        <w:pStyle w:val="Heading1"/>
      </w:pPr>
      <w:bookmarkStart w:id="160" w:name="_kcsz68wam35v" w:colFirst="0" w:colLast="0"/>
      <w:bookmarkEnd w:id="160"/>
      <w:r>
        <w:lastRenderedPageBreak/>
        <w:t>2022.10.12 - Wed - Low Viability but Alive</w:t>
      </w:r>
    </w:p>
    <w:p w14:paraId="22244611" w14:textId="77777777" w:rsidR="006E51EC" w:rsidRDefault="004F63EE">
      <w:proofErr w:type="spellStart"/>
      <w:r>
        <w:rPr>
          <w:color w:val="FF00FF"/>
        </w:rPr>
        <w:t>DrC</w:t>
      </w:r>
      <w:proofErr w:type="spellEnd"/>
      <w:r>
        <w:t xml:space="preserve">: Looks like we have (2) of the </w:t>
      </w:r>
      <w:r>
        <w:rPr>
          <w:shd w:val="clear" w:color="auto" w:fill="D9EAD3"/>
        </w:rPr>
        <w:t>Ly62.1.4 germinating</w:t>
      </w:r>
      <w:r>
        <w:t xml:space="preserve"> … and may be a slow </w:t>
      </w:r>
      <w:proofErr w:type="gramStart"/>
      <w:r>
        <w:t>contaminant;  follow</w:t>
      </w:r>
      <w:proofErr w:type="gramEnd"/>
      <w:r>
        <w:t xml:space="preserve"> these carefully to rescue.  No Ly62.1.3 germination.  </w:t>
      </w:r>
    </w:p>
    <w:p w14:paraId="22244612" w14:textId="77777777" w:rsidR="006E51EC" w:rsidRDefault="006E51EC"/>
    <w:p w14:paraId="22244613" w14:textId="77777777" w:rsidR="006E51EC" w:rsidRDefault="004F63EE">
      <w:pPr>
        <w:pStyle w:val="Heading1"/>
      </w:pPr>
      <w:bookmarkStart w:id="161" w:name="_p0urjpgpccdg" w:colFirst="0" w:colLast="0"/>
      <w:bookmarkEnd w:id="161"/>
      <w:r>
        <w:t>2022.10.10 - Mon - Seed Sterilization</w:t>
      </w:r>
    </w:p>
    <w:p w14:paraId="22244614" w14:textId="77777777" w:rsidR="006E51EC" w:rsidRDefault="004F63EE">
      <w:proofErr w:type="spellStart"/>
      <w:r>
        <w:rPr>
          <w:color w:val="FF00FF"/>
        </w:rPr>
        <w:t>DrC</w:t>
      </w:r>
      <w:proofErr w:type="spellEnd"/>
      <w:r>
        <w:t xml:space="preserve">: Surface sterilized two of the segregants to confirm if there is non-viable </w:t>
      </w:r>
      <w:hyperlink r:id="rId386">
        <w:r>
          <w:rPr>
            <w:color w:val="1155CC"/>
            <w:u w:val="single"/>
          </w:rPr>
          <w:t>(Ly62.1.3 and Ly62.1.4)</w:t>
        </w:r>
      </w:hyperlink>
      <w:r>
        <w:t xml:space="preserve">.  All of #3 and </w:t>
      </w:r>
      <w:proofErr w:type="gramStart"/>
      <w:r>
        <w:t>~(</w:t>
      </w:r>
      <w:proofErr w:type="gramEnd"/>
      <w:r>
        <w:t xml:space="preserve">20)#4. </w:t>
      </w:r>
    </w:p>
    <w:p w14:paraId="22244615" w14:textId="77777777" w:rsidR="006E51EC" w:rsidRDefault="006E51EC"/>
    <w:p w14:paraId="22244616" w14:textId="77777777" w:rsidR="006E51EC" w:rsidRDefault="004F63EE">
      <w:pPr>
        <w:pStyle w:val="Heading1"/>
      </w:pPr>
      <w:bookmarkStart w:id="162" w:name="_xwz3u1p6odfs" w:colFirst="0" w:colLast="0"/>
      <w:bookmarkEnd w:id="162"/>
      <w:r>
        <w:t xml:space="preserve">2022.10.07 - Potting up Ly62.1.x from GA7 </w:t>
      </w:r>
    </w:p>
    <w:p w14:paraId="22244617" w14:textId="77777777" w:rsidR="006E51EC" w:rsidRDefault="004F63EE">
      <w:proofErr w:type="spellStart"/>
      <w:r>
        <w:rPr>
          <w:color w:val="FF00FF"/>
        </w:rPr>
        <w:t>DrC</w:t>
      </w:r>
      <w:proofErr w:type="spellEnd"/>
      <w:r>
        <w:t xml:space="preserve">:  The </w:t>
      </w:r>
      <w:hyperlink r:id="rId387">
        <w:r>
          <w:rPr>
            <w:color w:val="1155CC"/>
            <w:u w:val="single"/>
          </w:rPr>
          <w:t>Ly62.1.3_4 surface sterilized seeds</w:t>
        </w:r>
      </w:hyperlink>
      <w:r>
        <w:t xml:space="preserve">  both have shown no signs of germination in GA7 culture.  There were now (4) of the (5) mature seeds of </w:t>
      </w:r>
      <w:hyperlink r:id="rId388">
        <w:r>
          <w:rPr>
            <w:color w:val="1155CC"/>
            <w:u w:val="single"/>
          </w:rPr>
          <w:t>Ly62.1.2.x germinated</w:t>
        </w:r>
      </w:hyperlink>
      <w:r>
        <w:t xml:space="preserve">. These were aseptically removed in laminar flow hood and </w:t>
      </w:r>
      <w:hyperlink r:id="rId389">
        <w:r>
          <w:rPr>
            <w:color w:val="1155CC"/>
            <w:u w:val="single"/>
          </w:rPr>
          <w:t>potted up</w:t>
        </w:r>
      </w:hyperlink>
      <w:r>
        <w:t xml:space="preserve"> in soil.  </w:t>
      </w:r>
    </w:p>
    <w:p w14:paraId="22244618" w14:textId="77777777" w:rsidR="006E51EC" w:rsidRDefault="006E51EC"/>
    <w:p w14:paraId="22244619" w14:textId="77777777" w:rsidR="006E51EC" w:rsidRDefault="004F63EE">
      <w:r>
        <w:t xml:space="preserve">We should plant (6) Ly62.1.6 seed to see if we can get </w:t>
      </w:r>
      <w:proofErr w:type="gramStart"/>
      <w:r>
        <w:t>to</w:t>
      </w:r>
      <w:proofErr w:type="gramEnd"/>
      <w:r>
        <w:t xml:space="preserve"> hemizygous. This is the lowest copy# we have for this transformation.  </w:t>
      </w:r>
    </w:p>
    <w:p w14:paraId="2224461A" w14:textId="77777777" w:rsidR="006E51EC" w:rsidRDefault="006E51EC"/>
    <w:p w14:paraId="2224461B" w14:textId="77777777" w:rsidR="006E51EC" w:rsidRDefault="004F63EE">
      <w:pPr>
        <w:pStyle w:val="Heading1"/>
      </w:pPr>
      <w:bookmarkStart w:id="163" w:name="_hg4rz8opyccd" w:colFirst="0" w:colLast="0"/>
      <w:bookmarkEnd w:id="163"/>
      <w:r>
        <w:t xml:space="preserve">2022.10.05 - </w:t>
      </w:r>
      <w:proofErr w:type="spellStart"/>
      <w:r>
        <w:t>Hburg</w:t>
      </w:r>
      <w:proofErr w:type="spellEnd"/>
      <w:r>
        <w:t xml:space="preserve"> Run and Retrieval</w:t>
      </w:r>
    </w:p>
    <w:p w14:paraId="2224461C" w14:textId="77777777" w:rsidR="006E51EC" w:rsidRDefault="004F63EE">
      <w:proofErr w:type="spellStart"/>
      <w:r>
        <w:rPr>
          <w:color w:val="FF00FF"/>
        </w:rPr>
        <w:t>DrC</w:t>
      </w:r>
      <w:proofErr w:type="spellEnd"/>
      <w:r>
        <w:t xml:space="preserve">:  Picture of (2) remaining Ly62 plants in </w:t>
      </w:r>
      <w:proofErr w:type="spellStart"/>
      <w:r>
        <w:t>Hburg</w:t>
      </w:r>
      <w:proofErr w:type="spellEnd"/>
      <w:r>
        <w:t xml:space="preserve"> =</w:t>
      </w:r>
      <w:hyperlink r:id="rId390">
        <w:r>
          <w:rPr>
            <w:color w:val="1155CC"/>
            <w:u w:val="single"/>
          </w:rPr>
          <w:t xml:space="preserve"> Ly62.1.6 and Ly62.1.8 plants</w:t>
        </w:r>
      </w:hyperlink>
      <w:r>
        <w:t xml:space="preserve"> … noting that the notation on</w:t>
      </w:r>
      <w:commentRangeStart w:id="164"/>
      <w:r>
        <w:t xml:space="preserve"> #6 is still Ly62.1.1 and I should change</w:t>
      </w:r>
      <w:commentRangeEnd w:id="164"/>
      <w:r>
        <w:commentReference w:id="164"/>
      </w:r>
      <w:r>
        <w:t xml:space="preserve"> that after giving some confirming thought to it.  </w:t>
      </w:r>
      <w:proofErr w:type="gramStart"/>
      <w:r>
        <w:t>Both of these</w:t>
      </w:r>
      <w:proofErr w:type="gramEnd"/>
      <w:r>
        <w:t xml:space="preserve"> plants have new shoots at the base and </w:t>
      </w:r>
      <w:proofErr w:type="gramStart"/>
      <w:r>
        <w:t>looking</w:t>
      </w:r>
      <w:proofErr w:type="gramEnd"/>
      <w:r>
        <w:t xml:space="preserve"> like they can recover towards new seed if needed.  </w:t>
      </w:r>
    </w:p>
    <w:p w14:paraId="2224461D" w14:textId="77777777" w:rsidR="006E51EC" w:rsidRDefault="004F63EE">
      <w:proofErr w:type="gramStart"/>
      <w:r>
        <w:t>The Ly62</w:t>
      </w:r>
      <w:proofErr w:type="gramEnd"/>
      <w:r>
        <w:t xml:space="preserve">.1.3 was dead and brought back for autoclave.  Would be good to surface sterilize the remaining seeds (action below) to confirm that this segregant has no offspring if seeds are not viable.  </w:t>
      </w:r>
    </w:p>
    <w:p w14:paraId="2224461E" w14:textId="77777777" w:rsidR="006E51EC" w:rsidRDefault="006E51EC"/>
    <w:p w14:paraId="2224461F" w14:textId="77777777" w:rsidR="006E51EC" w:rsidRDefault="004F63EE">
      <w:pPr>
        <w:pStyle w:val="Heading1"/>
      </w:pPr>
      <w:bookmarkStart w:id="165" w:name="_5n5bpi8ox1oa" w:colFirst="0" w:colLast="0"/>
      <w:bookmarkEnd w:id="165"/>
      <w:r>
        <w:t>2022.09.26 - Ly62.1.2 Germination Rescue</w:t>
      </w:r>
    </w:p>
    <w:p w14:paraId="22244620" w14:textId="77777777" w:rsidR="006E51EC" w:rsidRDefault="004F63EE">
      <w:proofErr w:type="spellStart"/>
      <w:r>
        <w:rPr>
          <w:color w:val="FF00FF"/>
        </w:rPr>
        <w:t>DrC</w:t>
      </w:r>
      <w:proofErr w:type="spellEnd"/>
      <w:r>
        <w:t xml:space="preserve">:  We have germination of (1) of the </w:t>
      </w:r>
      <w:hyperlink r:id="rId391">
        <w:r>
          <w:rPr>
            <w:color w:val="1155CC"/>
            <w:u w:val="single"/>
          </w:rPr>
          <w:t>Ly62.1.2</w:t>
        </w:r>
      </w:hyperlink>
      <w:hyperlink r:id="rId392">
        <w:r>
          <w:rPr>
            <w:color w:val="1155CC"/>
            <w:u w:val="single"/>
          </w:rPr>
          <w:t xml:space="preserve"> GA7 seeds</w:t>
        </w:r>
      </w:hyperlink>
      <w:r>
        <w:t xml:space="preserve">.   </w:t>
      </w:r>
    </w:p>
    <w:p w14:paraId="22244621" w14:textId="77777777" w:rsidR="006E51EC" w:rsidRDefault="006E51EC"/>
    <w:p w14:paraId="22244622" w14:textId="77777777" w:rsidR="006E51EC" w:rsidRDefault="004F63EE">
      <w:pPr>
        <w:pStyle w:val="Heading1"/>
      </w:pPr>
      <w:bookmarkStart w:id="166" w:name="_8ymcxybgoudk" w:colFirst="0" w:colLast="0"/>
      <w:bookmarkEnd w:id="166"/>
      <w:r>
        <w:t>2022.09.24 - Documentation / Observation</w:t>
      </w:r>
    </w:p>
    <w:p w14:paraId="22244623" w14:textId="77777777" w:rsidR="006E51EC" w:rsidRDefault="004F63EE">
      <w:proofErr w:type="spellStart"/>
      <w:r>
        <w:rPr>
          <w:color w:val="FF00FF"/>
        </w:rPr>
        <w:t>DrC</w:t>
      </w:r>
      <w:proofErr w:type="spellEnd"/>
      <w:r>
        <w:t xml:space="preserve">:  We now have </w:t>
      </w:r>
      <w:hyperlink r:id="rId393">
        <w:r>
          <w:rPr>
            <w:color w:val="1155CC"/>
            <w:u w:val="single"/>
          </w:rPr>
          <w:t>new seed of Ly62.1, Ly62.1.1, and Ly62.1.6</w:t>
        </w:r>
      </w:hyperlink>
      <w:r>
        <w:t>.</w:t>
      </w:r>
    </w:p>
    <w:p w14:paraId="22244624" w14:textId="77777777" w:rsidR="006E51EC" w:rsidRDefault="004F63EE">
      <w:r>
        <w:t xml:space="preserve">No germination for Ly62.1.2.x, 1.3.x, </w:t>
      </w:r>
      <w:proofErr w:type="gramStart"/>
      <w:r>
        <w:t>1.4.x ;</w:t>
      </w:r>
      <w:proofErr w:type="gramEnd"/>
      <w:r>
        <w:t xml:space="preserve"> Ly62.1.5 is a ‘dead line since the few seeds we had were severely contaminated (and clearly were not viable).  Ly62.1.2 was the one with many very small immature seeds that we were wondering if we could rescue. </w:t>
      </w:r>
    </w:p>
    <w:p w14:paraId="22244625" w14:textId="77777777" w:rsidR="006E51EC" w:rsidRDefault="004F63EE">
      <w:r>
        <w:t xml:space="preserve">Seed information for Ly62.1.2 was not documented … (this had included me sterilizing this group including the immature seeds).  </w:t>
      </w:r>
    </w:p>
    <w:p w14:paraId="22244626" w14:textId="77777777" w:rsidR="006E51EC" w:rsidRDefault="004F63EE">
      <w:r>
        <w:t xml:space="preserve">Still no germination of Ly62.1.4 that were potted in soil.  Highly probable the Ly62.1.4 seeds we have are not viable.  I generated a variation on the inventory here for visual:  </w:t>
      </w:r>
    </w:p>
    <w:p w14:paraId="22244627" w14:textId="77777777" w:rsidR="006E51EC" w:rsidRDefault="006E51EC"/>
    <w:tbl>
      <w:tblPr>
        <w:tblStyle w:val="a4"/>
        <w:tblW w:w="108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15"/>
        <w:gridCol w:w="585"/>
        <w:gridCol w:w="465"/>
        <w:gridCol w:w="465"/>
        <w:gridCol w:w="690"/>
        <w:gridCol w:w="645"/>
        <w:gridCol w:w="7035"/>
      </w:tblGrid>
      <w:tr w:rsidR="006E51EC" w14:paraId="2224462F" w14:textId="77777777">
        <w:tc>
          <w:tcPr>
            <w:tcW w:w="915" w:type="dxa"/>
            <w:shd w:val="clear" w:color="auto" w:fill="auto"/>
            <w:tcMar>
              <w:top w:w="43" w:type="dxa"/>
              <w:left w:w="43" w:type="dxa"/>
              <w:bottom w:w="43" w:type="dxa"/>
              <w:right w:w="43" w:type="dxa"/>
            </w:tcMar>
          </w:tcPr>
          <w:p w14:paraId="22244628" w14:textId="77777777" w:rsidR="006E51EC" w:rsidRDefault="006E51EC">
            <w:pPr>
              <w:widowControl w:val="0"/>
              <w:pBdr>
                <w:top w:val="nil"/>
                <w:left w:val="nil"/>
                <w:bottom w:val="nil"/>
                <w:right w:val="nil"/>
                <w:between w:val="nil"/>
              </w:pBdr>
              <w:spacing w:line="240" w:lineRule="auto"/>
              <w:jc w:val="center"/>
              <w:rPr>
                <w:sz w:val="16"/>
                <w:szCs w:val="16"/>
              </w:rPr>
            </w:pPr>
          </w:p>
        </w:tc>
        <w:tc>
          <w:tcPr>
            <w:tcW w:w="585" w:type="dxa"/>
            <w:shd w:val="clear" w:color="auto" w:fill="auto"/>
            <w:tcMar>
              <w:top w:w="43" w:type="dxa"/>
              <w:left w:w="43" w:type="dxa"/>
              <w:bottom w:w="43" w:type="dxa"/>
              <w:right w:w="43" w:type="dxa"/>
            </w:tcMar>
          </w:tcPr>
          <w:p w14:paraId="22244629" w14:textId="77777777" w:rsidR="006E51EC" w:rsidRDefault="004F63EE">
            <w:pPr>
              <w:widowControl w:val="0"/>
              <w:pBdr>
                <w:top w:val="nil"/>
                <w:left w:val="nil"/>
                <w:bottom w:val="nil"/>
                <w:right w:val="nil"/>
                <w:between w:val="nil"/>
              </w:pBdr>
              <w:spacing w:line="240" w:lineRule="auto"/>
              <w:jc w:val="center"/>
              <w:rPr>
                <w:sz w:val="16"/>
                <w:szCs w:val="16"/>
              </w:rPr>
            </w:pPr>
            <w:r>
              <w:rPr>
                <w:sz w:val="16"/>
                <w:szCs w:val="16"/>
              </w:rPr>
              <w:t>Plant</w:t>
            </w:r>
          </w:p>
        </w:tc>
        <w:tc>
          <w:tcPr>
            <w:tcW w:w="465" w:type="dxa"/>
            <w:shd w:val="clear" w:color="auto" w:fill="auto"/>
            <w:tcMar>
              <w:top w:w="43" w:type="dxa"/>
              <w:left w:w="43" w:type="dxa"/>
              <w:bottom w:w="43" w:type="dxa"/>
              <w:right w:w="43" w:type="dxa"/>
            </w:tcMar>
          </w:tcPr>
          <w:p w14:paraId="2224462A" w14:textId="77777777" w:rsidR="006E51EC" w:rsidRDefault="004F63EE">
            <w:pPr>
              <w:widowControl w:val="0"/>
              <w:pBdr>
                <w:top w:val="nil"/>
                <w:left w:val="nil"/>
                <w:bottom w:val="nil"/>
                <w:right w:val="nil"/>
                <w:between w:val="nil"/>
              </w:pBdr>
              <w:spacing w:line="240" w:lineRule="auto"/>
              <w:jc w:val="center"/>
              <w:rPr>
                <w:sz w:val="16"/>
                <w:szCs w:val="16"/>
              </w:rPr>
            </w:pPr>
            <w:r>
              <w:rPr>
                <w:sz w:val="16"/>
                <w:szCs w:val="16"/>
              </w:rPr>
              <w:t>UP</w:t>
            </w:r>
          </w:p>
        </w:tc>
        <w:tc>
          <w:tcPr>
            <w:tcW w:w="465" w:type="dxa"/>
            <w:shd w:val="clear" w:color="auto" w:fill="auto"/>
            <w:tcMar>
              <w:top w:w="43" w:type="dxa"/>
              <w:left w:w="43" w:type="dxa"/>
              <w:bottom w:w="43" w:type="dxa"/>
              <w:right w:w="43" w:type="dxa"/>
            </w:tcMar>
          </w:tcPr>
          <w:p w14:paraId="2224462B" w14:textId="77777777" w:rsidR="006E51EC" w:rsidRDefault="004F63EE">
            <w:pPr>
              <w:widowControl w:val="0"/>
              <w:pBdr>
                <w:top w:val="nil"/>
                <w:left w:val="nil"/>
                <w:bottom w:val="nil"/>
                <w:right w:val="nil"/>
                <w:between w:val="nil"/>
              </w:pBdr>
              <w:spacing w:line="240" w:lineRule="auto"/>
              <w:jc w:val="center"/>
              <w:rPr>
                <w:sz w:val="16"/>
                <w:szCs w:val="16"/>
              </w:rPr>
            </w:pPr>
            <w:r>
              <w:rPr>
                <w:sz w:val="16"/>
                <w:szCs w:val="16"/>
              </w:rPr>
              <w:t>Hb</w:t>
            </w:r>
          </w:p>
        </w:tc>
        <w:tc>
          <w:tcPr>
            <w:tcW w:w="690" w:type="dxa"/>
            <w:shd w:val="clear" w:color="auto" w:fill="auto"/>
            <w:tcMar>
              <w:top w:w="43" w:type="dxa"/>
              <w:left w:w="43" w:type="dxa"/>
              <w:bottom w:w="43" w:type="dxa"/>
              <w:right w:w="43" w:type="dxa"/>
            </w:tcMar>
          </w:tcPr>
          <w:p w14:paraId="2224462C" w14:textId="77777777" w:rsidR="006E51EC" w:rsidRDefault="004F63EE">
            <w:pPr>
              <w:widowControl w:val="0"/>
              <w:pBdr>
                <w:top w:val="nil"/>
                <w:left w:val="nil"/>
                <w:bottom w:val="nil"/>
                <w:right w:val="nil"/>
                <w:between w:val="nil"/>
              </w:pBdr>
              <w:spacing w:line="240" w:lineRule="auto"/>
              <w:jc w:val="center"/>
              <w:rPr>
                <w:sz w:val="16"/>
                <w:szCs w:val="16"/>
              </w:rPr>
            </w:pPr>
            <w:r>
              <w:rPr>
                <w:sz w:val="16"/>
                <w:szCs w:val="16"/>
              </w:rPr>
              <w:t>Seed</w:t>
            </w:r>
          </w:p>
        </w:tc>
        <w:tc>
          <w:tcPr>
            <w:tcW w:w="645" w:type="dxa"/>
            <w:shd w:val="clear" w:color="auto" w:fill="auto"/>
            <w:tcMar>
              <w:top w:w="43" w:type="dxa"/>
              <w:left w:w="43" w:type="dxa"/>
              <w:bottom w:w="43" w:type="dxa"/>
              <w:right w:w="43" w:type="dxa"/>
            </w:tcMar>
          </w:tcPr>
          <w:p w14:paraId="2224462D" w14:textId="77777777" w:rsidR="006E51EC" w:rsidRDefault="004F63EE">
            <w:pPr>
              <w:widowControl w:val="0"/>
              <w:pBdr>
                <w:top w:val="nil"/>
                <w:left w:val="nil"/>
                <w:bottom w:val="nil"/>
                <w:right w:val="nil"/>
                <w:between w:val="nil"/>
              </w:pBdr>
              <w:spacing w:line="240" w:lineRule="auto"/>
              <w:jc w:val="center"/>
              <w:rPr>
                <w:sz w:val="16"/>
                <w:szCs w:val="16"/>
              </w:rPr>
            </w:pPr>
            <w:proofErr w:type="spellStart"/>
            <w:r>
              <w:rPr>
                <w:sz w:val="16"/>
                <w:szCs w:val="16"/>
              </w:rPr>
              <w:t>dPCR</w:t>
            </w:r>
            <w:proofErr w:type="spellEnd"/>
          </w:p>
        </w:tc>
        <w:tc>
          <w:tcPr>
            <w:tcW w:w="7035" w:type="dxa"/>
            <w:shd w:val="clear" w:color="auto" w:fill="auto"/>
            <w:tcMar>
              <w:top w:w="43" w:type="dxa"/>
              <w:left w:w="43" w:type="dxa"/>
              <w:bottom w:w="43" w:type="dxa"/>
              <w:right w:w="43" w:type="dxa"/>
            </w:tcMar>
          </w:tcPr>
          <w:p w14:paraId="2224462E" w14:textId="77777777" w:rsidR="006E51EC" w:rsidRDefault="006E51EC">
            <w:pPr>
              <w:widowControl w:val="0"/>
              <w:pBdr>
                <w:top w:val="nil"/>
                <w:left w:val="nil"/>
                <w:bottom w:val="nil"/>
                <w:right w:val="nil"/>
                <w:between w:val="nil"/>
              </w:pBdr>
              <w:spacing w:line="240" w:lineRule="auto"/>
              <w:jc w:val="center"/>
              <w:rPr>
                <w:sz w:val="16"/>
                <w:szCs w:val="16"/>
              </w:rPr>
            </w:pPr>
          </w:p>
        </w:tc>
      </w:tr>
      <w:tr w:rsidR="006E51EC" w14:paraId="22244637" w14:textId="77777777">
        <w:tc>
          <w:tcPr>
            <w:tcW w:w="915" w:type="dxa"/>
            <w:shd w:val="clear" w:color="auto" w:fill="auto"/>
            <w:tcMar>
              <w:top w:w="43" w:type="dxa"/>
              <w:left w:w="43" w:type="dxa"/>
              <w:bottom w:w="43" w:type="dxa"/>
              <w:right w:w="43" w:type="dxa"/>
            </w:tcMar>
          </w:tcPr>
          <w:p w14:paraId="22244630" w14:textId="77777777" w:rsidR="006E51EC" w:rsidRDefault="004F63EE">
            <w:pPr>
              <w:widowControl w:val="0"/>
              <w:pBdr>
                <w:top w:val="nil"/>
                <w:left w:val="nil"/>
                <w:bottom w:val="nil"/>
                <w:right w:val="nil"/>
                <w:between w:val="nil"/>
              </w:pBdr>
              <w:spacing w:line="240" w:lineRule="auto"/>
              <w:rPr>
                <w:sz w:val="16"/>
                <w:szCs w:val="16"/>
              </w:rPr>
            </w:pPr>
            <w:r>
              <w:rPr>
                <w:sz w:val="16"/>
                <w:szCs w:val="16"/>
              </w:rPr>
              <w:t>Ly62.1.1</w:t>
            </w:r>
          </w:p>
        </w:tc>
        <w:tc>
          <w:tcPr>
            <w:tcW w:w="585" w:type="dxa"/>
            <w:shd w:val="clear" w:color="auto" w:fill="auto"/>
            <w:tcMar>
              <w:top w:w="43" w:type="dxa"/>
              <w:left w:w="43" w:type="dxa"/>
              <w:bottom w:w="43" w:type="dxa"/>
              <w:right w:w="43" w:type="dxa"/>
            </w:tcMar>
          </w:tcPr>
          <w:p w14:paraId="22244631" w14:textId="77777777" w:rsidR="006E51EC" w:rsidRDefault="006E51EC">
            <w:pPr>
              <w:widowControl w:val="0"/>
              <w:pBdr>
                <w:top w:val="nil"/>
                <w:left w:val="nil"/>
                <w:bottom w:val="nil"/>
                <w:right w:val="nil"/>
                <w:between w:val="nil"/>
              </w:pBdr>
              <w:spacing w:line="240" w:lineRule="auto"/>
              <w:rPr>
                <w:sz w:val="16"/>
                <w:szCs w:val="16"/>
              </w:rPr>
            </w:pPr>
          </w:p>
        </w:tc>
        <w:tc>
          <w:tcPr>
            <w:tcW w:w="465" w:type="dxa"/>
            <w:shd w:val="clear" w:color="auto" w:fill="00FF00"/>
            <w:tcMar>
              <w:top w:w="43" w:type="dxa"/>
              <w:left w:w="43" w:type="dxa"/>
              <w:bottom w:w="43" w:type="dxa"/>
              <w:right w:w="43" w:type="dxa"/>
            </w:tcMar>
          </w:tcPr>
          <w:p w14:paraId="22244632" w14:textId="77777777" w:rsidR="006E51EC" w:rsidRDefault="006E51EC">
            <w:pPr>
              <w:widowControl w:val="0"/>
              <w:pBdr>
                <w:top w:val="nil"/>
                <w:left w:val="nil"/>
                <w:bottom w:val="nil"/>
                <w:right w:val="nil"/>
                <w:between w:val="nil"/>
              </w:pBdr>
              <w:spacing w:line="240" w:lineRule="auto"/>
              <w:rPr>
                <w:sz w:val="16"/>
                <w:szCs w:val="16"/>
              </w:rPr>
            </w:pPr>
          </w:p>
        </w:tc>
        <w:tc>
          <w:tcPr>
            <w:tcW w:w="465" w:type="dxa"/>
            <w:shd w:val="clear" w:color="auto" w:fill="auto"/>
            <w:tcMar>
              <w:top w:w="43" w:type="dxa"/>
              <w:left w:w="43" w:type="dxa"/>
              <w:bottom w:w="43" w:type="dxa"/>
              <w:right w:w="43" w:type="dxa"/>
            </w:tcMar>
          </w:tcPr>
          <w:p w14:paraId="22244633" w14:textId="77777777" w:rsidR="006E51EC" w:rsidRDefault="006E51EC">
            <w:pPr>
              <w:widowControl w:val="0"/>
              <w:pBdr>
                <w:top w:val="nil"/>
                <w:left w:val="nil"/>
                <w:bottom w:val="nil"/>
                <w:right w:val="nil"/>
                <w:between w:val="nil"/>
              </w:pBdr>
              <w:spacing w:line="240" w:lineRule="auto"/>
              <w:rPr>
                <w:sz w:val="16"/>
                <w:szCs w:val="16"/>
              </w:rPr>
            </w:pPr>
          </w:p>
        </w:tc>
        <w:tc>
          <w:tcPr>
            <w:tcW w:w="690" w:type="dxa"/>
            <w:shd w:val="clear" w:color="auto" w:fill="00FF00"/>
            <w:tcMar>
              <w:top w:w="43" w:type="dxa"/>
              <w:left w:w="43" w:type="dxa"/>
              <w:bottom w:w="43" w:type="dxa"/>
              <w:right w:w="43" w:type="dxa"/>
            </w:tcMar>
          </w:tcPr>
          <w:p w14:paraId="22244634" w14:textId="77777777" w:rsidR="006E51EC" w:rsidRDefault="004F63EE">
            <w:pPr>
              <w:widowControl w:val="0"/>
              <w:pBdr>
                <w:top w:val="nil"/>
                <w:left w:val="nil"/>
                <w:bottom w:val="nil"/>
                <w:right w:val="nil"/>
                <w:between w:val="nil"/>
              </w:pBdr>
              <w:spacing w:line="240" w:lineRule="auto"/>
              <w:jc w:val="center"/>
              <w:rPr>
                <w:sz w:val="16"/>
                <w:szCs w:val="16"/>
              </w:rPr>
            </w:pPr>
            <w:r>
              <w:rPr>
                <w:sz w:val="16"/>
                <w:szCs w:val="16"/>
              </w:rPr>
              <w:t>15</w:t>
            </w:r>
          </w:p>
        </w:tc>
        <w:tc>
          <w:tcPr>
            <w:tcW w:w="645" w:type="dxa"/>
            <w:shd w:val="clear" w:color="auto" w:fill="B6D7A8"/>
            <w:tcMar>
              <w:top w:w="43" w:type="dxa"/>
              <w:left w:w="43" w:type="dxa"/>
              <w:bottom w:w="43" w:type="dxa"/>
              <w:right w:w="43" w:type="dxa"/>
            </w:tcMar>
          </w:tcPr>
          <w:p w14:paraId="22244635" w14:textId="77777777" w:rsidR="006E51EC" w:rsidRDefault="006E51EC">
            <w:pPr>
              <w:widowControl w:val="0"/>
              <w:pBdr>
                <w:top w:val="nil"/>
                <w:left w:val="nil"/>
                <w:bottom w:val="nil"/>
                <w:right w:val="nil"/>
                <w:between w:val="nil"/>
              </w:pBdr>
              <w:spacing w:line="240" w:lineRule="auto"/>
              <w:jc w:val="center"/>
              <w:rPr>
                <w:sz w:val="16"/>
                <w:szCs w:val="16"/>
                <w:shd w:val="clear" w:color="auto" w:fill="CFE2F3"/>
              </w:rPr>
            </w:pPr>
          </w:p>
        </w:tc>
        <w:tc>
          <w:tcPr>
            <w:tcW w:w="7035" w:type="dxa"/>
            <w:shd w:val="clear" w:color="auto" w:fill="auto"/>
            <w:tcMar>
              <w:top w:w="43" w:type="dxa"/>
              <w:left w:w="43" w:type="dxa"/>
              <w:bottom w:w="43" w:type="dxa"/>
              <w:right w:w="43" w:type="dxa"/>
            </w:tcMar>
          </w:tcPr>
          <w:p w14:paraId="22244636" w14:textId="77777777" w:rsidR="006E51EC" w:rsidRDefault="004F63EE">
            <w:pPr>
              <w:widowControl w:val="0"/>
              <w:pBdr>
                <w:top w:val="nil"/>
                <w:left w:val="nil"/>
                <w:bottom w:val="nil"/>
                <w:right w:val="nil"/>
                <w:between w:val="nil"/>
              </w:pBdr>
              <w:spacing w:line="240" w:lineRule="auto"/>
              <w:rPr>
                <w:sz w:val="16"/>
                <w:szCs w:val="16"/>
              </w:rPr>
            </w:pPr>
            <w:proofErr w:type="spellStart"/>
            <w:r>
              <w:rPr>
                <w:sz w:val="16"/>
                <w:szCs w:val="16"/>
              </w:rPr>
              <w:t>dPCR</w:t>
            </w:r>
            <w:proofErr w:type="spellEnd"/>
            <w:r>
              <w:rPr>
                <w:sz w:val="16"/>
                <w:szCs w:val="16"/>
              </w:rPr>
              <w:t xml:space="preserve"> priority, Sterilized seed</w:t>
            </w:r>
          </w:p>
        </w:tc>
      </w:tr>
      <w:tr w:rsidR="006E51EC" w14:paraId="2224463F" w14:textId="77777777">
        <w:tc>
          <w:tcPr>
            <w:tcW w:w="915" w:type="dxa"/>
            <w:shd w:val="clear" w:color="auto" w:fill="auto"/>
            <w:tcMar>
              <w:top w:w="43" w:type="dxa"/>
              <w:left w:w="43" w:type="dxa"/>
              <w:bottom w:w="43" w:type="dxa"/>
              <w:right w:w="43" w:type="dxa"/>
            </w:tcMar>
          </w:tcPr>
          <w:p w14:paraId="22244638" w14:textId="77777777" w:rsidR="006E51EC" w:rsidRDefault="004F63EE">
            <w:pPr>
              <w:widowControl w:val="0"/>
              <w:spacing w:line="240" w:lineRule="auto"/>
              <w:rPr>
                <w:sz w:val="16"/>
                <w:szCs w:val="16"/>
              </w:rPr>
            </w:pPr>
            <w:r>
              <w:rPr>
                <w:sz w:val="16"/>
                <w:szCs w:val="16"/>
              </w:rPr>
              <w:t>Ly62.1.2</w:t>
            </w:r>
          </w:p>
        </w:tc>
        <w:tc>
          <w:tcPr>
            <w:tcW w:w="585" w:type="dxa"/>
            <w:shd w:val="clear" w:color="auto" w:fill="FF0000"/>
            <w:tcMar>
              <w:top w:w="43" w:type="dxa"/>
              <w:left w:w="43" w:type="dxa"/>
              <w:bottom w:w="43" w:type="dxa"/>
              <w:right w:w="43" w:type="dxa"/>
            </w:tcMar>
          </w:tcPr>
          <w:p w14:paraId="22244639" w14:textId="77777777" w:rsidR="006E51EC" w:rsidRDefault="006E51EC">
            <w:pPr>
              <w:widowControl w:val="0"/>
              <w:pBdr>
                <w:top w:val="nil"/>
                <w:left w:val="nil"/>
                <w:bottom w:val="nil"/>
                <w:right w:val="nil"/>
                <w:between w:val="nil"/>
              </w:pBdr>
              <w:spacing w:line="240" w:lineRule="auto"/>
              <w:rPr>
                <w:sz w:val="16"/>
                <w:szCs w:val="16"/>
              </w:rPr>
            </w:pPr>
          </w:p>
        </w:tc>
        <w:tc>
          <w:tcPr>
            <w:tcW w:w="465" w:type="dxa"/>
            <w:shd w:val="clear" w:color="auto" w:fill="auto"/>
            <w:tcMar>
              <w:top w:w="43" w:type="dxa"/>
              <w:left w:w="43" w:type="dxa"/>
              <w:bottom w:w="43" w:type="dxa"/>
              <w:right w:w="43" w:type="dxa"/>
            </w:tcMar>
          </w:tcPr>
          <w:p w14:paraId="2224463A" w14:textId="77777777" w:rsidR="006E51EC" w:rsidRDefault="006E51EC">
            <w:pPr>
              <w:widowControl w:val="0"/>
              <w:pBdr>
                <w:top w:val="nil"/>
                <w:left w:val="nil"/>
                <w:bottom w:val="nil"/>
                <w:right w:val="nil"/>
                <w:between w:val="nil"/>
              </w:pBdr>
              <w:spacing w:line="240" w:lineRule="auto"/>
              <w:rPr>
                <w:sz w:val="16"/>
                <w:szCs w:val="16"/>
              </w:rPr>
            </w:pPr>
          </w:p>
        </w:tc>
        <w:tc>
          <w:tcPr>
            <w:tcW w:w="465" w:type="dxa"/>
            <w:shd w:val="clear" w:color="auto" w:fill="auto"/>
            <w:tcMar>
              <w:top w:w="43" w:type="dxa"/>
              <w:left w:w="43" w:type="dxa"/>
              <w:bottom w:w="43" w:type="dxa"/>
              <w:right w:w="43" w:type="dxa"/>
            </w:tcMar>
          </w:tcPr>
          <w:p w14:paraId="2224463B" w14:textId="77777777" w:rsidR="006E51EC" w:rsidRDefault="006E51EC">
            <w:pPr>
              <w:widowControl w:val="0"/>
              <w:pBdr>
                <w:top w:val="nil"/>
                <w:left w:val="nil"/>
                <w:bottom w:val="nil"/>
                <w:right w:val="nil"/>
                <w:between w:val="nil"/>
              </w:pBdr>
              <w:spacing w:line="240" w:lineRule="auto"/>
              <w:rPr>
                <w:sz w:val="16"/>
                <w:szCs w:val="16"/>
              </w:rPr>
            </w:pPr>
          </w:p>
        </w:tc>
        <w:tc>
          <w:tcPr>
            <w:tcW w:w="690" w:type="dxa"/>
            <w:shd w:val="clear" w:color="auto" w:fill="FFFF00"/>
            <w:tcMar>
              <w:top w:w="43" w:type="dxa"/>
              <w:left w:w="43" w:type="dxa"/>
              <w:bottom w:w="43" w:type="dxa"/>
              <w:right w:w="43" w:type="dxa"/>
            </w:tcMar>
          </w:tcPr>
          <w:p w14:paraId="2224463C" w14:textId="77777777" w:rsidR="006E51EC" w:rsidRDefault="004F63EE">
            <w:pPr>
              <w:widowControl w:val="0"/>
              <w:pBdr>
                <w:top w:val="nil"/>
                <w:left w:val="nil"/>
                <w:bottom w:val="nil"/>
                <w:right w:val="nil"/>
                <w:between w:val="nil"/>
              </w:pBdr>
              <w:spacing w:line="240" w:lineRule="auto"/>
              <w:jc w:val="center"/>
              <w:rPr>
                <w:sz w:val="16"/>
                <w:szCs w:val="16"/>
              </w:rPr>
            </w:pPr>
            <w:r>
              <w:rPr>
                <w:sz w:val="16"/>
                <w:szCs w:val="16"/>
              </w:rPr>
              <w:t>14</w:t>
            </w:r>
          </w:p>
        </w:tc>
        <w:tc>
          <w:tcPr>
            <w:tcW w:w="645" w:type="dxa"/>
            <w:shd w:val="clear" w:color="auto" w:fill="auto"/>
            <w:tcMar>
              <w:top w:w="43" w:type="dxa"/>
              <w:left w:w="43" w:type="dxa"/>
              <w:bottom w:w="43" w:type="dxa"/>
              <w:right w:w="43" w:type="dxa"/>
            </w:tcMar>
          </w:tcPr>
          <w:p w14:paraId="2224463D" w14:textId="77777777" w:rsidR="006E51EC" w:rsidRDefault="004F63EE">
            <w:pPr>
              <w:widowControl w:val="0"/>
              <w:pBdr>
                <w:top w:val="nil"/>
                <w:left w:val="nil"/>
                <w:bottom w:val="nil"/>
                <w:right w:val="nil"/>
                <w:between w:val="nil"/>
              </w:pBdr>
              <w:spacing w:line="240" w:lineRule="auto"/>
              <w:jc w:val="center"/>
              <w:rPr>
                <w:sz w:val="16"/>
                <w:szCs w:val="16"/>
              </w:rPr>
            </w:pPr>
            <w:r>
              <w:rPr>
                <w:sz w:val="16"/>
                <w:szCs w:val="16"/>
              </w:rPr>
              <w:t>2.5</w:t>
            </w:r>
          </w:p>
        </w:tc>
        <w:tc>
          <w:tcPr>
            <w:tcW w:w="7035" w:type="dxa"/>
            <w:shd w:val="clear" w:color="auto" w:fill="auto"/>
            <w:tcMar>
              <w:top w:w="43" w:type="dxa"/>
              <w:left w:w="43" w:type="dxa"/>
              <w:bottom w:w="43" w:type="dxa"/>
              <w:right w:w="43" w:type="dxa"/>
            </w:tcMar>
          </w:tcPr>
          <w:p w14:paraId="2224463E" w14:textId="77777777" w:rsidR="006E51EC" w:rsidRDefault="004F63EE">
            <w:pPr>
              <w:widowControl w:val="0"/>
              <w:pBdr>
                <w:top w:val="nil"/>
                <w:left w:val="nil"/>
                <w:bottom w:val="nil"/>
                <w:right w:val="nil"/>
                <w:between w:val="nil"/>
              </w:pBdr>
              <w:spacing w:line="240" w:lineRule="auto"/>
              <w:rPr>
                <w:sz w:val="16"/>
                <w:szCs w:val="16"/>
              </w:rPr>
            </w:pPr>
            <w:r>
              <w:rPr>
                <w:sz w:val="16"/>
                <w:szCs w:val="16"/>
              </w:rPr>
              <w:t xml:space="preserve">Wait for germination test before surface sterilize the remaining seed. </w:t>
            </w:r>
          </w:p>
        </w:tc>
      </w:tr>
      <w:tr w:rsidR="006E51EC" w14:paraId="22244647" w14:textId="77777777">
        <w:trPr>
          <w:trHeight w:val="225"/>
        </w:trPr>
        <w:tc>
          <w:tcPr>
            <w:tcW w:w="915" w:type="dxa"/>
            <w:shd w:val="clear" w:color="auto" w:fill="auto"/>
            <w:tcMar>
              <w:top w:w="43" w:type="dxa"/>
              <w:left w:w="43" w:type="dxa"/>
              <w:bottom w:w="43" w:type="dxa"/>
              <w:right w:w="43" w:type="dxa"/>
            </w:tcMar>
          </w:tcPr>
          <w:p w14:paraId="22244640" w14:textId="77777777" w:rsidR="006E51EC" w:rsidRDefault="004F63EE">
            <w:pPr>
              <w:widowControl w:val="0"/>
              <w:spacing w:line="240" w:lineRule="auto"/>
              <w:rPr>
                <w:sz w:val="16"/>
                <w:szCs w:val="16"/>
              </w:rPr>
            </w:pPr>
            <w:r>
              <w:rPr>
                <w:sz w:val="16"/>
                <w:szCs w:val="16"/>
              </w:rPr>
              <w:t>Ly62.1.3</w:t>
            </w:r>
          </w:p>
        </w:tc>
        <w:tc>
          <w:tcPr>
            <w:tcW w:w="585" w:type="dxa"/>
            <w:shd w:val="clear" w:color="auto" w:fill="auto"/>
            <w:tcMar>
              <w:top w:w="43" w:type="dxa"/>
              <w:left w:w="43" w:type="dxa"/>
              <w:bottom w:w="43" w:type="dxa"/>
              <w:right w:w="43" w:type="dxa"/>
            </w:tcMar>
          </w:tcPr>
          <w:p w14:paraId="22244641" w14:textId="77777777" w:rsidR="006E51EC" w:rsidRDefault="006E51EC">
            <w:pPr>
              <w:widowControl w:val="0"/>
              <w:pBdr>
                <w:top w:val="nil"/>
                <w:left w:val="nil"/>
                <w:bottom w:val="nil"/>
                <w:right w:val="nil"/>
                <w:between w:val="nil"/>
              </w:pBdr>
              <w:spacing w:line="240" w:lineRule="auto"/>
              <w:rPr>
                <w:sz w:val="16"/>
                <w:szCs w:val="16"/>
              </w:rPr>
            </w:pPr>
          </w:p>
        </w:tc>
        <w:tc>
          <w:tcPr>
            <w:tcW w:w="465" w:type="dxa"/>
            <w:shd w:val="clear" w:color="auto" w:fill="auto"/>
            <w:tcMar>
              <w:top w:w="43" w:type="dxa"/>
              <w:left w:w="43" w:type="dxa"/>
              <w:bottom w:w="43" w:type="dxa"/>
              <w:right w:w="43" w:type="dxa"/>
            </w:tcMar>
          </w:tcPr>
          <w:p w14:paraId="22244642" w14:textId="77777777" w:rsidR="006E51EC" w:rsidRDefault="006E51EC">
            <w:pPr>
              <w:widowControl w:val="0"/>
              <w:pBdr>
                <w:top w:val="nil"/>
                <w:left w:val="nil"/>
                <w:bottom w:val="nil"/>
                <w:right w:val="nil"/>
                <w:between w:val="nil"/>
              </w:pBdr>
              <w:spacing w:line="240" w:lineRule="auto"/>
              <w:rPr>
                <w:sz w:val="16"/>
                <w:szCs w:val="16"/>
              </w:rPr>
            </w:pPr>
          </w:p>
        </w:tc>
        <w:tc>
          <w:tcPr>
            <w:tcW w:w="465" w:type="dxa"/>
            <w:shd w:val="clear" w:color="auto" w:fill="FFFF00"/>
            <w:tcMar>
              <w:top w:w="43" w:type="dxa"/>
              <w:left w:w="43" w:type="dxa"/>
              <w:bottom w:w="43" w:type="dxa"/>
              <w:right w:w="43" w:type="dxa"/>
            </w:tcMar>
          </w:tcPr>
          <w:p w14:paraId="22244643" w14:textId="77777777" w:rsidR="006E51EC" w:rsidRDefault="006E51EC">
            <w:pPr>
              <w:widowControl w:val="0"/>
              <w:pBdr>
                <w:top w:val="nil"/>
                <w:left w:val="nil"/>
                <w:bottom w:val="nil"/>
                <w:right w:val="nil"/>
                <w:between w:val="nil"/>
              </w:pBdr>
              <w:spacing w:line="240" w:lineRule="auto"/>
              <w:rPr>
                <w:sz w:val="16"/>
                <w:szCs w:val="16"/>
              </w:rPr>
            </w:pPr>
          </w:p>
        </w:tc>
        <w:tc>
          <w:tcPr>
            <w:tcW w:w="690" w:type="dxa"/>
            <w:shd w:val="clear" w:color="auto" w:fill="FFFF00"/>
            <w:tcMar>
              <w:top w:w="43" w:type="dxa"/>
              <w:left w:w="43" w:type="dxa"/>
              <w:bottom w:w="43" w:type="dxa"/>
              <w:right w:w="43" w:type="dxa"/>
            </w:tcMar>
          </w:tcPr>
          <w:p w14:paraId="22244644" w14:textId="77777777" w:rsidR="006E51EC" w:rsidRDefault="004F63EE">
            <w:pPr>
              <w:widowControl w:val="0"/>
              <w:pBdr>
                <w:top w:val="nil"/>
                <w:left w:val="nil"/>
                <w:bottom w:val="nil"/>
                <w:right w:val="nil"/>
                <w:between w:val="nil"/>
              </w:pBdr>
              <w:spacing w:line="240" w:lineRule="auto"/>
              <w:jc w:val="center"/>
              <w:rPr>
                <w:sz w:val="16"/>
                <w:szCs w:val="16"/>
              </w:rPr>
            </w:pPr>
            <w:r>
              <w:rPr>
                <w:sz w:val="16"/>
                <w:szCs w:val="16"/>
              </w:rPr>
              <w:t>13</w:t>
            </w:r>
          </w:p>
        </w:tc>
        <w:tc>
          <w:tcPr>
            <w:tcW w:w="645" w:type="dxa"/>
            <w:shd w:val="clear" w:color="auto" w:fill="auto"/>
            <w:tcMar>
              <w:top w:w="43" w:type="dxa"/>
              <w:left w:w="43" w:type="dxa"/>
              <w:bottom w:w="43" w:type="dxa"/>
              <w:right w:w="43" w:type="dxa"/>
            </w:tcMar>
          </w:tcPr>
          <w:p w14:paraId="22244645" w14:textId="77777777" w:rsidR="006E51EC" w:rsidRDefault="004F63EE">
            <w:pPr>
              <w:widowControl w:val="0"/>
              <w:pBdr>
                <w:top w:val="nil"/>
                <w:left w:val="nil"/>
                <w:bottom w:val="nil"/>
                <w:right w:val="nil"/>
                <w:between w:val="nil"/>
              </w:pBdr>
              <w:spacing w:line="240" w:lineRule="auto"/>
              <w:jc w:val="center"/>
              <w:rPr>
                <w:sz w:val="16"/>
                <w:szCs w:val="16"/>
              </w:rPr>
            </w:pPr>
            <w:r>
              <w:rPr>
                <w:sz w:val="16"/>
                <w:szCs w:val="16"/>
              </w:rPr>
              <w:t>2</w:t>
            </w:r>
          </w:p>
        </w:tc>
        <w:tc>
          <w:tcPr>
            <w:tcW w:w="7035" w:type="dxa"/>
            <w:shd w:val="clear" w:color="auto" w:fill="auto"/>
            <w:tcMar>
              <w:top w:w="43" w:type="dxa"/>
              <w:left w:w="43" w:type="dxa"/>
              <w:bottom w:w="43" w:type="dxa"/>
              <w:right w:w="43" w:type="dxa"/>
            </w:tcMar>
          </w:tcPr>
          <w:p w14:paraId="22244646" w14:textId="77777777" w:rsidR="006E51EC" w:rsidRDefault="004F63EE">
            <w:pPr>
              <w:widowControl w:val="0"/>
              <w:pBdr>
                <w:top w:val="nil"/>
                <w:left w:val="nil"/>
                <w:bottom w:val="nil"/>
                <w:right w:val="nil"/>
                <w:between w:val="nil"/>
              </w:pBdr>
              <w:spacing w:line="240" w:lineRule="auto"/>
              <w:rPr>
                <w:sz w:val="16"/>
                <w:szCs w:val="16"/>
              </w:rPr>
            </w:pPr>
            <w:r>
              <w:rPr>
                <w:sz w:val="16"/>
                <w:szCs w:val="16"/>
              </w:rPr>
              <w:t xml:space="preserve">Recover plant from </w:t>
            </w:r>
            <w:proofErr w:type="spellStart"/>
            <w:r>
              <w:rPr>
                <w:sz w:val="16"/>
                <w:szCs w:val="16"/>
              </w:rPr>
              <w:t>Hburg</w:t>
            </w:r>
            <w:proofErr w:type="spellEnd"/>
          </w:p>
        </w:tc>
      </w:tr>
      <w:tr w:rsidR="006E51EC" w14:paraId="2224464F" w14:textId="77777777">
        <w:tc>
          <w:tcPr>
            <w:tcW w:w="915" w:type="dxa"/>
            <w:shd w:val="clear" w:color="auto" w:fill="auto"/>
            <w:tcMar>
              <w:top w:w="43" w:type="dxa"/>
              <w:left w:w="43" w:type="dxa"/>
              <w:bottom w:w="43" w:type="dxa"/>
              <w:right w:w="43" w:type="dxa"/>
            </w:tcMar>
          </w:tcPr>
          <w:p w14:paraId="22244648" w14:textId="77777777" w:rsidR="006E51EC" w:rsidRDefault="004F63EE">
            <w:pPr>
              <w:widowControl w:val="0"/>
              <w:spacing w:line="240" w:lineRule="auto"/>
              <w:rPr>
                <w:sz w:val="16"/>
                <w:szCs w:val="16"/>
              </w:rPr>
            </w:pPr>
            <w:r>
              <w:rPr>
                <w:sz w:val="16"/>
                <w:szCs w:val="16"/>
              </w:rPr>
              <w:t>Ly62.1.4</w:t>
            </w:r>
          </w:p>
        </w:tc>
        <w:tc>
          <w:tcPr>
            <w:tcW w:w="585" w:type="dxa"/>
            <w:shd w:val="clear" w:color="auto" w:fill="FF0000"/>
            <w:tcMar>
              <w:top w:w="43" w:type="dxa"/>
              <w:left w:w="43" w:type="dxa"/>
              <w:bottom w:w="43" w:type="dxa"/>
              <w:right w:w="43" w:type="dxa"/>
            </w:tcMar>
          </w:tcPr>
          <w:p w14:paraId="22244649" w14:textId="77777777" w:rsidR="006E51EC" w:rsidRDefault="006E51EC">
            <w:pPr>
              <w:widowControl w:val="0"/>
              <w:pBdr>
                <w:top w:val="nil"/>
                <w:left w:val="nil"/>
                <w:bottom w:val="nil"/>
                <w:right w:val="nil"/>
                <w:between w:val="nil"/>
              </w:pBdr>
              <w:spacing w:line="240" w:lineRule="auto"/>
              <w:rPr>
                <w:sz w:val="16"/>
                <w:szCs w:val="16"/>
              </w:rPr>
            </w:pPr>
          </w:p>
        </w:tc>
        <w:tc>
          <w:tcPr>
            <w:tcW w:w="465" w:type="dxa"/>
            <w:shd w:val="clear" w:color="auto" w:fill="auto"/>
            <w:tcMar>
              <w:top w:w="43" w:type="dxa"/>
              <w:left w:w="43" w:type="dxa"/>
              <w:bottom w:w="43" w:type="dxa"/>
              <w:right w:w="43" w:type="dxa"/>
            </w:tcMar>
          </w:tcPr>
          <w:p w14:paraId="2224464A" w14:textId="77777777" w:rsidR="006E51EC" w:rsidRDefault="006E51EC">
            <w:pPr>
              <w:widowControl w:val="0"/>
              <w:pBdr>
                <w:top w:val="nil"/>
                <w:left w:val="nil"/>
                <w:bottom w:val="nil"/>
                <w:right w:val="nil"/>
                <w:between w:val="nil"/>
              </w:pBdr>
              <w:spacing w:line="240" w:lineRule="auto"/>
              <w:rPr>
                <w:sz w:val="16"/>
                <w:szCs w:val="16"/>
              </w:rPr>
            </w:pPr>
          </w:p>
        </w:tc>
        <w:tc>
          <w:tcPr>
            <w:tcW w:w="465" w:type="dxa"/>
            <w:shd w:val="clear" w:color="auto" w:fill="auto"/>
            <w:tcMar>
              <w:top w:w="43" w:type="dxa"/>
              <w:left w:w="43" w:type="dxa"/>
              <w:bottom w:w="43" w:type="dxa"/>
              <w:right w:w="43" w:type="dxa"/>
            </w:tcMar>
          </w:tcPr>
          <w:p w14:paraId="2224464B" w14:textId="77777777" w:rsidR="006E51EC" w:rsidRDefault="006E51EC">
            <w:pPr>
              <w:widowControl w:val="0"/>
              <w:pBdr>
                <w:top w:val="nil"/>
                <w:left w:val="nil"/>
                <w:bottom w:val="nil"/>
                <w:right w:val="nil"/>
                <w:between w:val="nil"/>
              </w:pBdr>
              <w:spacing w:line="240" w:lineRule="auto"/>
              <w:rPr>
                <w:sz w:val="16"/>
                <w:szCs w:val="16"/>
              </w:rPr>
            </w:pPr>
          </w:p>
        </w:tc>
        <w:tc>
          <w:tcPr>
            <w:tcW w:w="690" w:type="dxa"/>
            <w:shd w:val="clear" w:color="auto" w:fill="FF0000"/>
            <w:tcMar>
              <w:top w:w="43" w:type="dxa"/>
              <w:left w:w="43" w:type="dxa"/>
              <w:bottom w:w="43" w:type="dxa"/>
              <w:right w:w="43" w:type="dxa"/>
            </w:tcMar>
          </w:tcPr>
          <w:p w14:paraId="2224464C" w14:textId="77777777" w:rsidR="006E51EC" w:rsidRDefault="004F63EE">
            <w:pPr>
              <w:widowControl w:val="0"/>
              <w:pBdr>
                <w:top w:val="nil"/>
                <w:left w:val="nil"/>
                <w:bottom w:val="nil"/>
                <w:right w:val="nil"/>
                <w:between w:val="nil"/>
              </w:pBdr>
              <w:spacing w:line="240" w:lineRule="auto"/>
              <w:jc w:val="center"/>
              <w:rPr>
                <w:sz w:val="16"/>
                <w:szCs w:val="16"/>
              </w:rPr>
            </w:pPr>
            <w:r>
              <w:rPr>
                <w:sz w:val="16"/>
                <w:szCs w:val="16"/>
              </w:rPr>
              <w:t>68</w:t>
            </w:r>
          </w:p>
        </w:tc>
        <w:tc>
          <w:tcPr>
            <w:tcW w:w="645" w:type="dxa"/>
            <w:shd w:val="clear" w:color="auto" w:fill="B6D7A8"/>
            <w:tcMar>
              <w:top w:w="43" w:type="dxa"/>
              <w:left w:w="43" w:type="dxa"/>
              <w:bottom w:w="43" w:type="dxa"/>
              <w:right w:w="43" w:type="dxa"/>
            </w:tcMar>
          </w:tcPr>
          <w:p w14:paraId="2224464D" w14:textId="77777777" w:rsidR="006E51EC" w:rsidRDefault="006E51EC">
            <w:pPr>
              <w:widowControl w:val="0"/>
              <w:pBdr>
                <w:top w:val="nil"/>
                <w:left w:val="nil"/>
                <w:bottom w:val="nil"/>
                <w:right w:val="nil"/>
                <w:between w:val="nil"/>
              </w:pBdr>
              <w:spacing w:line="240" w:lineRule="auto"/>
              <w:jc w:val="center"/>
              <w:rPr>
                <w:sz w:val="16"/>
                <w:szCs w:val="16"/>
              </w:rPr>
            </w:pPr>
          </w:p>
        </w:tc>
        <w:tc>
          <w:tcPr>
            <w:tcW w:w="7035" w:type="dxa"/>
            <w:shd w:val="clear" w:color="auto" w:fill="auto"/>
            <w:tcMar>
              <w:top w:w="43" w:type="dxa"/>
              <w:left w:w="43" w:type="dxa"/>
              <w:bottom w:w="43" w:type="dxa"/>
              <w:right w:w="43" w:type="dxa"/>
            </w:tcMar>
          </w:tcPr>
          <w:p w14:paraId="2224464E" w14:textId="77777777" w:rsidR="006E51EC" w:rsidRDefault="004F63EE">
            <w:pPr>
              <w:widowControl w:val="0"/>
              <w:pBdr>
                <w:top w:val="nil"/>
                <w:left w:val="nil"/>
                <w:bottom w:val="nil"/>
                <w:right w:val="nil"/>
                <w:between w:val="nil"/>
              </w:pBdr>
              <w:spacing w:line="240" w:lineRule="auto"/>
              <w:rPr>
                <w:sz w:val="16"/>
                <w:szCs w:val="16"/>
              </w:rPr>
            </w:pPr>
            <w:r>
              <w:rPr>
                <w:sz w:val="16"/>
                <w:szCs w:val="16"/>
              </w:rPr>
              <w:t>Surface sterilize some more to confirm dead.</w:t>
            </w:r>
          </w:p>
        </w:tc>
      </w:tr>
      <w:tr w:rsidR="006E51EC" w14:paraId="22244657" w14:textId="77777777">
        <w:tc>
          <w:tcPr>
            <w:tcW w:w="915" w:type="dxa"/>
            <w:shd w:val="clear" w:color="auto" w:fill="auto"/>
            <w:tcMar>
              <w:top w:w="43" w:type="dxa"/>
              <w:left w:w="43" w:type="dxa"/>
              <w:bottom w:w="43" w:type="dxa"/>
              <w:right w:w="43" w:type="dxa"/>
            </w:tcMar>
          </w:tcPr>
          <w:p w14:paraId="22244650" w14:textId="77777777" w:rsidR="006E51EC" w:rsidRDefault="004F63EE">
            <w:pPr>
              <w:widowControl w:val="0"/>
              <w:spacing w:line="240" w:lineRule="auto"/>
              <w:rPr>
                <w:sz w:val="16"/>
                <w:szCs w:val="16"/>
              </w:rPr>
            </w:pPr>
            <w:r>
              <w:rPr>
                <w:sz w:val="16"/>
                <w:szCs w:val="16"/>
              </w:rPr>
              <w:t>Ly62.1.5</w:t>
            </w:r>
          </w:p>
        </w:tc>
        <w:tc>
          <w:tcPr>
            <w:tcW w:w="585" w:type="dxa"/>
            <w:shd w:val="clear" w:color="auto" w:fill="FF0000"/>
            <w:tcMar>
              <w:top w:w="43" w:type="dxa"/>
              <w:left w:w="43" w:type="dxa"/>
              <w:bottom w:w="43" w:type="dxa"/>
              <w:right w:w="43" w:type="dxa"/>
            </w:tcMar>
          </w:tcPr>
          <w:p w14:paraId="22244651" w14:textId="77777777" w:rsidR="006E51EC" w:rsidRDefault="006E51EC">
            <w:pPr>
              <w:widowControl w:val="0"/>
              <w:pBdr>
                <w:top w:val="nil"/>
                <w:left w:val="nil"/>
                <w:bottom w:val="nil"/>
                <w:right w:val="nil"/>
                <w:between w:val="nil"/>
              </w:pBdr>
              <w:spacing w:line="240" w:lineRule="auto"/>
              <w:rPr>
                <w:sz w:val="16"/>
                <w:szCs w:val="16"/>
              </w:rPr>
            </w:pPr>
          </w:p>
        </w:tc>
        <w:tc>
          <w:tcPr>
            <w:tcW w:w="465" w:type="dxa"/>
            <w:shd w:val="clear" w:color="auto" w:fill="auto"/>
            <w:tcMar>
              <w:top w:w="43" w:type="dxa"/>
              <w:left w:w="43" w:type="dxa"/>
              <w:bottom w:w="43" w:type="dxa"/>
              <w:right w:w="43" w:type="dxa"/>
            </w:tcMar>
          </w:tcPr>
          <w:p w14:paraId="22244652" w14:textId="77777777" w:rsidR="006E51EC" w:rsidRDefault="006E51EC">
            <w:pPr>
              <w:widowControl w:val="0"/>
              <w:pBdr>
                <w:top w:val="nil"/>
                <w:left w:val="nil"/>
                <w:bottom w:val="nil"/>
                <w:right w:val="nil"/>
                <w:between w:val="nil"/>
              </w:pBdr>
              <w:spacing w:line="240" w:lineRule="auto"/>
              <w:rPr>
                <w:sz w:val="16"/>
                <w:szCs w:val="16"/>
              </w:rPr>
            </w:pPr>
          </w:p>
        </w:tc>
        <w:tc>
          <w:tcPr>
            <w:tcW w:w="465" w:type="dxa"/>
            <w:shd w:val="clear" w:color="auto" w:fill="auto"/>
            <w:tcMar>
              <w:top w:w="43" w:type="dxa"/>
              <w:left w:w="43" w:type="dxa"/>
              <w:bottom w:w="43" w:type="dxa"/>
              <w:right w:w="43" w:type="dxa"/>
            </w:tcMar>
          </w:tcPr>
          <w:p w14:paraId="22244653" w14:textId="77777777" w:rsidR="006E51EC" w:rsidRDefault="006E51EC">
            <w:pPr>
              <w:widowControl w:val="0"/>
              <w:pBdr>
                <w:top w:val="nil"/>
                <w:left w:val="nil"/>
                <w:bottom w:val="nil"/>
                <w:right w:val="nil"/>
                <w:between w:val="nil"/>
              </w:pBdr>
              <w:spacing w:line="240" w:lineRule="auto"/>
              <w:rPr>
                <w:sz w:val="16"/>
                <w:szCs w:val="16"/>
              </w:rPr>
            </w:pPr>
          </w:p>
        </w:tc>
        <w:tc>
          <w:tcPr>
            <w:tcW w:w="690" w:type="dxa"/>
            <w:shd w:val="clear" w:color="auto" w:fill="FF0000"/>
            <w:tcMar>
              <w:top w:w="43" w:type="dxa"/>
              <w:left w:w="43" w:type="dxa"/>
              <w:bottom w:w="43" w:type="dxa"/>
              <w:right w:w="43" w:type="dxa"/>
            </w:tcMar>
          </w:tcPr>
          <w:p w14:paraId="22244654" w14:textId="77777777" w:rsidR="006E51EC" w:rsidRDefault="004F63EE">
            <w:pPr>
              <w:widowControl w:val="0"/>
              <w:pBdr>
                <w:top w:val="nil"/>
                <w:left w:val="nil"/>
                <w:bottom w:val="nil"/>
                <w:right w:val="nil"/>
                <w:between w:val="nil"/>
              </w:pBdr>
              <w:spacing w:line="240" w:lineRule="auto"/>
              <w:jc w:val="center"/>
              <w:rPr>
                <w:sz w:val="16"/>
                <w:szCs w:val="16"/>
              </w:rPr>
            </w:pPr>
            <w:r>
              <w:rPr>
                <w:sz w:val="16"/>
                <w:szCs w:val="16"/>
              </w:rPr>
              <w:t>2</w:t>
            </w:r>
          </w:p>
        </w:tc>
        <w:tc>
          <w:tcPr>
            <w:tcW w:w="645" w:type="dxa"/>
            <w:shd w:val="clear" w:color="auto" w:fill="B6D7A8"/>
            <w:tcMar>
              <w:top w:w="43" w:type="dxa"/>
              <w:left w:w="43" w:type="dxa"/>
              <w:bottom w:w="43" w:type="dxa"/>
              <w:right w:w="43" w:type="dxa"/>
            </w:tcMar>
          </w:tcPr>
          <w:p w14:paraId="22244655" w14:textId="77777777" w:rsidR="006E51EC" w:rsidRDefault="006E51EC">
            <w:pPr>
              <w:widowControl w:val="0"/>
              <w:pBdr>
                <w:top w:val="nil"/>
                <w:left w:val="nil"/>
                <w:bottom w:val="nil"/>
                <w:right w:val="nil"/>
                <w:between w:val="nil"/>
              </w:pBdr>
              <w:spacing w:line="240" w:lineRule="auto"/>
              <w:jc w:val="center"/>
              <w:rPr>
                <w:sz w:val="16"/>
                <w:szCs w:val="16"/>
              </w:rPr>
            </w:pPr>
          </w:p>
        </w:tc>
        <w:tc>
          <w:tcPr>
            <w:tcW w:w="7035" w:type="dxa"/>
            <w:shd w:val="clear" w:color="auto" w:fill="FF0000"/>
            <w:tcMar>
              <w:top w:w="43" w:type="dxa"/>
              <w:left w:w="43" w:type="dxa"/>
              <w:bottom w:w="43" w:type="dxa"/>
              <w:right w:w="43" w:type="dxa"/>
            </w:tcMar>
          </w:tcPr>
          <w:p w14:paraId="22244656" w14:textId="77777777" w:rsidR="006E51EC" w:rsidRDefault="004F63EE">
            <w:pPr>
              <w:widowControl w:val="0"/>
              <w:pBdr>
                <w:top w:val="nil"/>
                <w:left w:val="nil"/>
                <w:bottom w:val="nil"/>
                <w:right w:val="nil"/>
                <w:between w:val="nil"/>
              </w:pBdr>
              <w:spacing w:line="240" w:lineRule="auto"/>
              <w:rPr>
                <w:sz w:val="16"/>
                <w:szCs w:val="16"/>
              </w:rPr>
            </w:pPr>
            <w:r>
              <w:rPr>
                <w:sz w:val="16"/>
                <w:szCs w:val="16"/>
              </w:rPr>
              <w:t>dead</w:t>
            </w:r>
          </w:p>
        </w:tc>
      </w:tr>
      <w:tr w:rsidR="006E51EC" w14:paraId="2224465F" w14:textId="77777777">
        <w:tc>
          <w:tcPr>
            <w:tcW w:w="915" w:type="dxa"/>
            <w:shd w:val="clear" w:color="auto" w:fill="auto"/>
            <w:tcMar>
              <w:top w:w="43" w:type="dxa"/>
              <w:left w:w="43" w:type="dxa"/>
              <w:bottom w:w="43" w:type="dxa"/>
              <w:right w:w="43" w:type="dxa"/>
            </w:tcMar>
          </w:tcPr>
          <w:p w14:paraId="22244658" w14:textId="77777777" w:rsidR="006E51EC" w:rsidRDefault="004F63EE">
            <w:pPr>
              <w:widowControl w:val="0"/>
              <w:spacing w:line="240" w:lineRule="auto"/>
              <w:rPr>
                <w:sz w:val="16"/>
                <w:szCs w:val="16"/>
              </w:rPr>
            </w:pPr>
            <w:r>
              <w:rPr>
                <w:sz w:val="16"/>
                <w:szCs w:val="16"/>
              </w:rPr>
              <w:t>Ly62.1.6</w:t>
            </w:r>
          </w:p>
        </w:tc>
        <w:tc>
          <w:tcPr>
            <w:tcW w:w="585" w:type="dxa"/>
            <w:shd w:val="clear" w:color="auto" w:fill="auto"/>
            <w:tcMar>
              <w:top w:w="43" w:type="dxa"/>
              <w:left w:w="43" w:type="dxa"/>
              <w:bottom w:w="43" w:type="dxa"/>
              <w:right w:w="43" w:type="dxa"/>
            </w:tcMar>
          </w:tcPr>
          <w:p w14:paraId="22244659" w14:textId="77777777" w:rsidR="006E51EC" w:rsidRDefault="006E51EC">
            <w:pPr>
              <w:widowControl w:val="0"/>
              <w:pBdr>
                <w:top w:val="nil"/>
                <w:left w:val="nil"/>
                <w:bottom w:val="nil"/>
                <w:right w:val="nil"/>
                <w:between w:val="nil"/>
              </w:pBdr>
              <w:spacing w:line="240" w:lineRule="auto"/>
              <w:rPr>
                <w:sz w:val="16"/>
                <w:szCs w:val="16"/>
              </w:rPr>
            </w:pPr>
          </w:p>
        </w:tc>
        <w:tc>
          <w:tcPr>
            <w:tcW w:w="465" w:type="dxa"/>
            <w:shd w:val="clear" w:color="auto" w:fill="auto"/>
            <w:tcMar>
              <w:top w:w="43" w:type="dxa"/>
              <w:left w:w="43" w:type="dxa"/>
              <w:bottom w:w="43" w:type="dxa"/>
              <w:right w:w="43" w:type="dxa"/>
            </w:tcMar>
          </w:tcPr>
          <w:p w14:paraId="2224465A" w14:textId="77777777" w:rsidR="006E51EC" w:rsidRDefault="006E51EC">
            <w:pPr>
              <w:widowControl w:val="0"/>
              <w:pBdr>
                <w:top w:val="nil"/>
                <w:left w:val="nil"/>
                <w:bottom w:val="nil"/>
                <w:right w:val="nil"/>
                <w:between w:val="nil"/>
              </w:pBdr>
              <w:spacing w:line="240" w:lineRule="auto"/>
              <w:rPr>
                <w:sz w:val="16"/>
                <w:szCs w:val="16"/>
              </w:rPr>
            </w:pPr>
          </w:p>
        </w:tc>
        <w:tc>
          <w:tcPr>
            <w:tcW w:w="465" w:type="dxa"/>
            <w:shd w:val="clear" w:color="auto" w:fill="FFFF00"/>
            <w:tcMar>
              <w:top w:w="43" w:type="dxa"/>
              <w:left w:w="43" w:type="dxa"/>
              <w:bottom w:w="43" w:type="dxa"/>
              <w:right w:w="43" w:type="dxa"/>
            </w:tcMar>
          </w:tcPr>
          <w:p w14:paraId="2224465B" w14:textId="77777777" w:rsidR="006E51EC" w:rsidRDefault="006E51EC">
            <w:pPr>
              <w:widowControl w:val="0"/>
              <w:pBdr>
                <w:top w:val="nil"/>
                <w:left w:val="nil"/>
                <w:bottom w:val="nil"/>
                <w:right w:val="nil"/>
                <w:between w:val="nil"/>
              </w:pBdr>
              <w:spacing w:line="240" w:lineRule="auto"/>
              <w:rPr>
                <w:sz w:val="16"/>
                <w:szCs w:val="16"/>
              </w:rPr>
            </w:pPr>
          </w:p>
        </w:tc>
        <w:tc>
          <w:tcPr>
            <w:tcW w:w="690" w:type="dxa"/>
            <w:shd w:val="clear" w:color="auto" w:fill="00FF00"/>
            <w:tcMar>
              <w:top w:w="43" w:type="dxa"/>
              <w:left w:w="43" w:type="dxa"/>
              <w:bottom w:w="43" w:type="dxa"/>
              <w:right w:w="43" w:type="dxa"/>
            </w:tcMar>
          </w:tcPr>
          <w:p w14:paraId="2224465C" w14:textId="77777777" w:rsidR="006E51EC" w:rsidRDefault="004F63EE">
            <w:pPr>
              <w:widowControl w:val="0"/>
              <w:pBdr>
                <w:top w:val="nil"/>
                <w:left w:val="nil"/>
                <w:bottom w:val="nil"/>
                <w:right w:val="nil"/>
                <w:between w:val="nil"/>
              </w:pBdr>
              <w:spacing w:line="240" w:lineRule="auto"/>
              <w:jc w:val="center"/>
              <w:rPr>
                <w:sz w:val="16"/>
                <w:szCs w:val="16"/>
              </w:rPr>
            </w:pPr>
            <w:r>
              <w:rPr>
                <w:sz w:val="16"/>
                <w:szCs w:val="16"/>
              </w:rPr>
              <w:t>60</w:t>
            </w:r>
          </w:p>
        </w:tc>
        <w:tc>
          <w:tcPr>
            <w:tcW w:w="645" w:type="dxa"/>
            <w:shd w:val="clear" w:color="auto" w:fill="auto"/>
            <w:tcMar>
              <w:top w:w="43" w:type="dxa"/>
              <w:left w:w="43" w:type="dxa"/>
              <w:bottom w:w="43" w:type="dxa"/>
              <w:right w:w="43" w:type="dxa"/>
            </w:tcMar>
          </w:tcPr>
          <w:p w14:paraId="2224465D" w14:textId="77777777" w:rsidR="006E51EC" w:rsidRDefault="006E51EC">
            <w:pPr>
              <w:widowControl w:val="0"/>
              <w:pBdr>
                <w:top w:val="nil"/>
                <w:left w:val="nil"/>
                <w:bottom w:val="nil"/>
                <w:right w:val="nil"/>
                <w:between w:val="nil"/>
              </w:pBdr>
              <w:spacing w:line="240" w:lineRule="auto"/>
              <w:jc w:val="center"/>
              <w:rPr>
                <w:sz w:val="16"/>
                <w:szCs w:val="16"/>
              </w:rPr>
            </w:pPr>
          </w:p>
        </w:tc>
        <w:tc>
          <w:tcPr>
            <w:tcW w:w="7035" w:type="dxa"/>
            <w:shd w:val="clear" w:color="auto" w:fill="auto"/>
            <w:tcMar>
              <w:top w:w="43" w:type="dxa"/>
              <w:left w:w="43" w:type="dxa"/>
              <w:bottom w:w="43" w:type="dxa"/>
              <w:right w:w="43" w:type="dxa"/>
            </w:tcMar>
          </w:tcPr>
          <w:p w14:paraId="2224465E" w14:textId="77777777" w:rsidR="006E51EC" w:rsidRDefault="004F63EE">
            <w:pPr>
              <w:widowControl w:val="0"/>
              <w:pBdr>
                <w:top w:val="nil"/>
                <w:left w:val="nil"/>
                <w:bottom w:val="nil"/>
                <w:right w:val="nil"/>
                <w:between w:val="nil"/>
              </w:pBdr>
              <w:spacing w:line="240" w:lineRule="auto"/>
              <w:rPr>
                <w:sz w:val="16"/>
                <w:szCs w:val="16"/>
              </w:rPr>
            </w:pPr>
            <w:proofErr w:type="spellStart"/>
            <w:r>
              <w:rPr>
                <w:sz w:val="16"/>
                <w:szCs w:val="16"/>
              </w:rPr>
              <w:t>dPCR</w:t>
            </w:r>
            <w:proofErr w:type="spellEnd"/>
            <w:r>
              <w:rPr>
                <w:sz w:val="16"/>
                <w:szCs w:val="16"/>
              </w:rPr>
              <w:t xml:space="preserve"> priority, Sterilize seed</w:t>
            </w:r>
          </w:p>
        </w:tc>
      </w:tr>
      <w:tr w:rsidR="006E51EC" w14:paraId="22244667" w14:textId="77777777">
        <w:tc>
          <w:tcPr>
            <w:tcW w:w="915" w:type="dxa"/>
            <w:shd w:val="clear" w:color="auto" w:fill="auto"/>
            <w:tcMar>
              <w:top w:w="43" w:type="dxa"/>
              <w:left w:w="43" w:type="dxa"/>
              <w:bottom w:w="43" w:type="dxa"/>
              <w:right w:w="43" w:type="dxa"/>
            </w:tcMar>
          </w:tcPr>
          <w:p w14:paraId="22244660" w14:textId="77777777" w:rsidR="006E51EC" w:rsidRDefault="004F63EE">
            <w:pPr>
              <w:widowControl w:val="0"/>
              <w:spacing w:line="240" w:lineRule="auto"/>
              <w:rPr>
                <w:sz w:val="16"/>
                <w:szCs w:val="16"/>
              </w:rPr>
            </w:pPr>
            <w:r>
              <w:rPr>
                <w:sz w:val="16"/>
                <w:szCs w:val="16"/>
              </w:rPr>
              <w:t>Ly62.1.7</w:t>
            </w:r>
          </w:p>
        </w:tc>
        <w:tc>
          <w:tcPr>
            <w:tcW w:w="585" w:type="dxa"/>
            <w:shd w:val="clear" w:color="auto" w:fill="FF0000"/>
            <w:tcMar>
              <w:top w:w="43" w:type="dxa"/>
              <w:left w:w="43" w:type="dxa"/>
              <w:bottom w:w="43" w:type="dxa"/>
              <w:right w:w="43" w:type="dxa"/>
            </w:tcMar>
          </w:tcPr>
          <w:p w14:paraId="22244661" w14:textId="77777777" w:rsidR="006E51EC" w:rsidRDefault="006E51EC">
            <w:pPr>
              <w:widowControl w:val="0"/>
              <w:pBdr>
                <w:top w:val="nil"/>
                <w:left w:val="nil"/>
                <w:bottom w:val="nil"/>
                <w:right w:val="nil"/>
                <w:between w:val="nil"/>
              </w:pBdr>
              <w:spacing w:line="240" w:lineRule="auto"/>
              <w:rPr>
                <w:sz w:val="16"/>
                <w:szCs w:val="16"/>
              </w:rPr>
            </w:pPr>
          </w:p>
        </w:tc>
        <w:tc>
          <w:tcPr>
            <w:tcW w:w="465" w:type="dxa"/>
            <w:shd w:val="clear" w:color="auto" w:fill="auto"/>
            <w:tcMar>
              <w:top w:w="43" w:type="dxa"/>
              <w:left w:w="43" w:type="dxa"/>
              <w:bottom w:w="43" w:type="dxa"/>
              <w:right w:w="43" w:type="dxa"/>
            </w:tcMar>
          </w:tcPr>
          <w:p w14:paraId="22244662" w14:textId="77777777" w:rsidR="006E51EC" w:rsidRDefault="006E51EC">
            <w:pPr>
              <w:widowControl w:val="0"/>
              <w:pBdr>
                <w:top w:val="nil"/>
                <w:left w:val="nil"/>
                <w:bottom w:val="nil"/>
                <w:right w:val="nil"/>
                <w:between w:val="nil"/>
              </w:pBdr>
              <w:spacing w:line="240" w:lineRule="auto"/>
              <w:rPr>
                <w:sz w:val="16"/>
                <w:szCs w:val="16"/>
              </w:rPr>
            </w:pPr>
          </w:p>
        </w:tc>
        <w:tc>
          <w:tcPr>
            <w:tcW w:w="465" w:type="dxa"/>
            <w:shd w:val="clear" w:color="auto" w:fill="auto"/>
            <w:tcMar>
              <w:top w:w="43" w:type="dxa"/>
              <w:left w:w="43" w:type="dxa"/>
              <w:bottom w:w="43" w:type="dxa"/>
              <w:right w:w="43" w:type="dxa"/>
            </w:tcMar>
          </w:tcPr>
          <w:p w14:paraId="22244663" w14:textId="77777777" w:rsidR="006E51EC" w:rsidRDefault="006E51EC">
            <w:pPr>
              <w:widowControl w:val="0"/>
              <w:pBdr>
                <w:top w:val="nil"/>
                <w:left w:val="nil"/>
                <w:bottom w:val="nil"/>
                <w:right w:val="nil"/>
                <w:between w:val="nil"/>
              </w:pBdr>
              <w:spacing w:line="240" w:lineRule="auto"/>
              <w:rPr>
                <w:sz w:val="16"/>
                <w:szCs w:val="16"/>
              </w:rPr>
            </w:pPr>
          </w:p>
        </w:tc>
        <w:tc>
          <w:tcPr>
            <w:tcW w:w="690" w:type="dxa"/>
            <w:shd w:val="clear" w:color="auto" w:fill="FF0000"/>
            <w:tcMar>
              <w:top w:w="43" w:type="dxa"/>
              <w:left w:w="43" w:type="dxa"/>
              <w:bottom w:w="43" w:type="dxa"/>
              <w:right w:w="43" w:type="dxa"/>
            </w:tcMar>
          </w:tcPr>
          <w:p w14:paraId="22244664" w14:textId="77777777" w:rsidR="006E51EC" w:rsidRDefault="004F63EE">
            <w:pPr>
              <w:widowControl w:val="0"/>
              <w:pBdr>
                <w:top w:val="nil"/>
                <w:left w:val="nil"/>
                <w:bottom w:val="nil"/>
                <w:right w:val="nil"/>
                <w:between w:val="nil"/>
              </w:pBdr>
              <w:spacing w:line="240" w:lineRule="auto"/>
              <w:jc w:val="center"/>
              <w:rPr>
                <w:sz w:val="16"/>
                <w:szCs w:val="16"/>
              </w:rPr>
            </w:pPr>
            <w:r>
              <w:rPr>
                <w:sz w:val="16"/>
                <w:szCs w:val="16"/>
              </w:rPr>
              <w:t>0</w:t>
            </w:r>
          </w:p>
        </w:tc>
        <w:tc>
          <w:tcPr>
            <w:tcW w:w="645" w:type="dxa"/>
            <w:shd w:val="clear" w:color="auto" w:fill="auto"/>
            <w:tcMar>
              <w:top w:w="43" w:type="dxa"/>
              <w:left w:w="43" w:type="dxa"/>
              <w:bottom w:w="43" w:type="dxa"/>
              <w:right w:w="43" w:type="dxa"/>
            </w:tcMar>
          </w:tcPr>
          <w:p w14:paraId="22244665" w14:textId="77777777" w:rsidR="006E51EC" w:rsidRDefault="006E51EC">
            <w:pPr>
              <w:widowControl w:val="0"/>
              <w:pBdr>
                <w:top w:val="nil"/>
                <w:left w:val="nil"/>
                <w:bottom w:val="nil"/>
                <w:right w:val="nil"/>
                <w:between w:val="nil"/>
              </w:pBdr>
              <w:spacing w:line="240" w:lineRule="auto"/>
              <w:jc w:val="center"/>
              <w:rPr>
                <w:sz w:val="16"/>
                <w:szCs w:val="16"/>
              </w:rPr>
            </w:pPr>
          </w:p>
        </w:tc>
        <w:tc>
          <w:tcPr>
            <w:tcW w:w="7035" w:type="dxa"/>
            <w:shd w:val="clear" w:color="auto" w:fill="FF0000"/>
            <w:tcMar>
              <w:top w:w="43" w:type="dxa"/>
              <w:left w:w="43" w:type="dxa"/>
              <w:bottom w:w="43" w:type="dxa"/>
              <w:right w:w="43" w:type="dxa"/>
            </w:tcMar>
          </w:tcPr>
          <w:p w14:paraId="22244666" w14:textId="77777777" w:rsidR="006E51EC" w:rsidRDefault="004F63EE">
            <w:pPr>
              <w:widowControl w:val="0"/>
              <w:pBdr>
                <w:top w:val="nil"/>
                <w:left w:val="nil"/>
                <w:bottom w:val="nil"/>
                <w:right w:val="nil"/>
                <w:between w:val="nil"/>
              </w:pBdr>
              <w:spacing w:line="240" w:lineRule="auto"/>
              <w:rPr>
                <w:sz w:val="16"/>
                <w:szCs w:val="16"/>
              </w:rPr>
            </w:pPr>
            <w:r>
              <w:rPr>
                <w:sz w:val="16"/>
                <w:szCs w:val="16"/>
              </w:rPr>
              <w:t>dead</w:t>
            </w:r>
          </w:p>
        </w:tc>
      </w:tr>
      <w:tr w:rsidR="006E51EC" w14:paraId="2224466F" w14:textId="77777777">
        <w:tc>
          <w:tcPr>
            <w:tcW w:w="915" w:type="dxa"/>
            <w:shd w:val="clear" w:color="auto" w:fill="auto"/>
            <w:tcMar>
              <w:top w:w="43" w:type="dxa"/>
              <w:left w:w="43" w:type="dxa"/>
              <w:bottom w:w="43" w:type="dxa"/>
              <w:right w:w="43" w:type="dxa"/>
            </w:tcMar>
          </w:tcPr>
          <w:p w14:paraId="22244668" w14:textId="77777777" w:rsidR="006E51EC" w:rsidRDefault="004F63EE">
            <w:pPr>
              <w:widowControl w:val="0"/>
              <w:spacing w:line="240" w:lineRule="auto"/>
              <w:rPr>
                <w:sz w:val="16"/>
                <w:szCs w:val="16"/>
              </w:rPr>
            </w:pPr>
            <w:r>
              <w:rPr>
                <w:sz w:val="16"/>
                <w:szCs w:val="16"/>
              </w:rPr>
              <w:t>Ly62.1.8</w:t>
            </w:r>
          </w:p>
        </w:tc>
        <w:tc>
          <w:tcPr>
            <w:tcW w:w="585" w:type="dxa"/>
            <w:tcMar>
              <w:top w:w="43" w:type="dxa"/>
              <w:left w:w="43" w:type="dxa"/>
              <w:bottom w:w="43" w:type="dxa"/>
              <w:right w:w="43" w:type="dxa"/>
            </w:tcMar>
          </w:tcPr>
          <w:p w14:paraId="22244669" w14:textId="77777777" w:rsidR="006E51EC" w:rsidRDefault="006E51EC">
            <w:pPr>
              <w:widowControl w:val="0"/>
              <w:pBdr>
                <w:top w:val="nil"/>
                <w:left w:val="nil"/>
                <w:bottom w:val="nil"/>
                <w:right w:val="nil"/>
                <w:between w:val="nil"/>
              </w:pBdr>
              <w:spacing w:line="240" w:lineRule="auto"/>
              <w:rPr>
                <w:sz w:val="16"/>
                <w:szCs w:val="16"/>
              </w:rPr>
            </w:pPr>
          </w:p>
        </w:tc>
        <w:tc>
          <w:tcPr>
            <w:tcW w:w="465" w:type="dxa"/>
            <w:shd w:val="clear" w:color="auto" w:fill="auto"/>
            <w:tcMar>
              <w:top w:w="43" w:type="dxa"/>
              <w:left w:w="43" w:type="dxa"/>
              <w:bottom w:w="43" w:type="dxa"/>
              <w:right w:w="43" w:type="dxa"/>
            </w:tcMar>
          </w:tcPr>
          <w:p w14:paraId="2224466A" w14:textId="77777777" w:rsidR="006E51EC" w:rsidRDefault="006E51EC">
            <w:pPr>
              <w:widowControl w:val="0"/>
              <w:pBdr>
                <w:top w:val="nil"/>
                <w:left w:val="nil"/>
                <w:bottom w:val="nil"/>
                <w:right w:val="nil"/>
                <w:between w:val="nil"/>
              </w:pBdr>
              <w:spacing w:line="240" w:lineRule="auto"/>
              <w:rPr>
                <w:sz w:val="16"/>
                <w:szCs w:val="16"/>
              </w:rPr>
            </w:pPr>
          </w:p>
        </w:tc>
        <w:tc>
          <w:tcPr>
            <w:tcW w:w="465" w:type="dxa"/>
            <w:shd w:val="clear" w:color="auto" w:fill="FFFF00"/>
            <w:tcMar>
              <w:top w:w="43" w:type="dxa"/>
              <w:left w:w="43" w:type="dxa"/>
              <w:bottom w:w="43" w:type="dxa"/>
              <w:right w:w="43" w:type="dxa"/>
            </w:tcMar>
          </w:tcPr>
          <w:p w14:paraId="2224466B" w14:textId="77777777" w:rsidR="006E51EC" w:rsidRDefault="006E51EC">
            <w:pPr>
              <w:widowControl w:val="0"/>
              <w:pBdr>
                <w:top w:val="nil"/>
                <w:left w:val="nil"/>
                <w:bottom w:val="nil"/>
                <w:right w:val="nil"/>
                <w:between w:val="nil"/>
              </w:pBdr>
              <w:spacing w:line="240" w:lineRule="auto"/>
              <w:rPr>
                <w:sz w:val="16"/>
                <w:szCs w:val="16"/>
              </w:rPr>
            </w:pPr>
          </w:p>
        </w:tc>
        <w:tc>
          <w:tcPr>
            <w:tcW w:w="690" w:type="dxa"/>
            <w:shd w:val="clear" w:color="auto" w:fill="auto"/>
            <w:tcMar>
              <w:top w:w="43" w:type="dxa"/>
              <w:left w:w="43" w:type="dxa"/>
              <w:bottom w:w="43" w:type="dxa"/>
              <w:right w:w="43" w:type="dxa"/>
            </w:tcMar>
          </w:tcPr>
          <w:p w14:paraId="2224466C" w14:textId="77777777" w:rsidR="006E51EC" w:rsidRDefault="006E51EC">
            <w:pPr>
              <w:widowControl w:val="0"/>
              <w:pBdr>
                <w:top w:val="nil"/>
                <w:left w:val="nil"/>
                <w:bottom w:val="nil"/>
                <w:right w:val="nil"/>
                <w:between w:val="nil"/>
              </w:pBdr>
              <w:spacing w:line="240" w:lineRule="auto"/>
              <w:jc w:val="center"/>
              <w:rPr>
                <w:sz w:val="16"/>
                <w:szCs w:val="16"/>
              </w:rPr>
            </w:pPr>
          </w:p>
        </w:tc>
        <w:tc>
          <w:tcPr>
            <w:tcW w:w="645" w:type="dxa"/>
            <w:shd w:val="clear" w:color="auto" w:fill="auto"/>
            <w:tcMar>
              <w:top w:w="43" w:type="dxa"/>
              <w:left w:w="43" w:type="dxa"/>
              <w:bottom w:w="43" w:type="dxa"/>
              <w:right w:w="43" w:type="dxa"/>
            </w:tcMar>
          </w:tcPr>
          <w:p w14:paraId="2224466D" w14:textId="77777777" w:rsidR="006E51EC" w:rsidRDefault="006E51EC">
            <w:pPr>
              <w:widowControl w:val="0"/>
              <w:pBdr>
                <w:top w:val="nil"/>
                <w:left w:val="nil"/>
                <w:bottom w:val="nil"/>
                <w:right w:val="nil"/>
                <w:between w:val="nil"/>
              </w:pBdr>
              <w:spacing w:line="240" w:lineRule="auto"/>
              <w:jc w:val="center"/>
              <w:rPr>
                <w:sz w:val="16"/>
                <w:szCs w:val="16"/>
              </w:rPr>
            </w:pPr>
          </w:p>
        </w:tc>
        <w:tc>
          <w:tcPr>
            <w:tcW w:w="7035" w:type="dxa"/>
            <w:shd w:val="clear" w:color="auto" w:fill="auto"/>
            <w:tcMar>
              <w:top w:w="43" w:type="dxa"/>
              <w:left w:w="43" w:type="dxa"/>
              <w:bottom w:w="43" w:type="dxa"/>
              <w:right w:w="43" w:type="dxa"/>
            </w:tcMar>
          </w:tcPr>
          <w:p w14:paraId="2224466E" w14:textId="77777777" w:rsidR="006E51EC" w:rsidRDefault="006E51EC">
            <w:pPr>
              <w:widowControl w:val="0"/>
              <w:pBdr>
                <w:top w:val="nil"/>
                <w:left w:val="nil"/>
                <w:bottom w:val="nil"/>
                <w:right w:val="nil"/>
                <w:between w:val="nil"/>
              </w:pBdr>
              <w:spacing w:line="240" w:lineRule="auto"/>
              <w:rPr>
                <w:sz w:val="16"/>
                <w:szCs w:val="16"/>
              </w:rPr>
            </w:pPr>
          </w:p>
        </w:tc>
      </w:tr>
      <w:tr w:rsidR="006E51EC" w14:paraId="22244677" w14:textId="77777777">
        <w:tc>
          <w:tcPr>
            <w:tcW w:w="915" w:type="dxa"/>
            <w:shd w:val="clear" w:color="auto" w:fill="auto"/>
            <w:tcMar>
              <w:top w:w="43" w:type="dxa"/>
              <w:left w:w="43" w:type="dxa"/>
              <w:bottom w:w="43" w:type="dxa"/>
              <w:right w:w="43" w:type="dxa"/>
            </w:tcMar>
          </w:tcPr>
          <w:p w14:paraId="22244670" w14:textId="77777777" w:rsidR="006E51EC" w:rsidRDefault="004F63EE">
            <w:pPr>
              <w:widowControl w:val="0"/>
              <w:spacing w:line="240" w:lineRule="auto"/>
              <w:rPr>
                <w:sz w:val="16"/>
                <w:szCs w:val="16"/>
              </w:rPr>
            </w:pPr>
            <w:r>
              <w:rPr>
                <w:sz w:val="16"/>
                <w:szCs w:val="16"/>
              </w:rPr>
              <w:t>Ly62.1.9</w:t>
            </w:r>
          </w:p>
        </w:tc>
        <w:tc>
          <w:tcPr>
            <w:tcW w:w="585" w:type="dxa"/>
            <w:tcMar>
              <w:top w:w="43" w:type="dxa"/>
              <w:left w:w="43" w:type="dxa"/>
              <w:bottom w:w="43" w:type="dxa"/>
              <w:right w:w="43" w:type="dxa"/>
            </w:tcMar>
          </w:tcPr>
          <w:p w14:paraId="22244671" w14:textId="77777777" w:rsidR="006E51EC" w:rsidRDefault="006E51EC">
            <w:pPr>
              <w:widowControl w:val="0"/>
              <w:pBdr>
                <w:top w:val="nil"/>
                <w:left w:val="nil"/>
                <w:bottom w:val="nil"/>
                <w:right w:val="nil"/>
                <w:between w:val="nil"/>
              </w:pBdr>
              <w:spacing w:line="240" w:lineRule="auto"/>
              <w:rPr>
                <w:sz w:val="16"/>
                <w:szCs w:val="16"/>
              </w:rPr>
            </w:pPr>
          </w:p>
        </w:tc>
        <w:tc>
          <w:tcPr>
            <w:tcW w:w="465" w:type="dxa"/>
            <w:shd w:val="clear" w:color="auto" w:fill="00FF00"/>
            <w:tcMar>
              <w:top w:w="43" w:type="dxa"/>
              <w:left w:w="43" w:type="dxa"/>
              <w:bottom w:w="43" w:type="dxa"/>
              <w:right w:w="43" w:type="dxa"/>
            </w:tcMar>
          </w:tcPr>
          <w:p w14:paraId="22244672" w14:textId="77777777" w:rsidR="006E51EC" w:rsidRDefault="006E51EC">
            <w:pPr>
              <w:widowControl w:val="0"/>
              <w:pBdr>
                <w:top w:val="nil"/>
                <w:left w:val="nil"/>
                <w:bottom w:val="nil"/>
                <w:right w:val="nil"/>
                <w:between w:val="nil"/>
              </w:pBdr>
              <w:spacing w:line="240" w:lineRule="auto"/>
              <w:rPr>
                <w:sz w:val="16"/>
                <w:szCs w:val="16"/>
              </w:rPr>
            </w:pPr>
          </w:p>
        </w:tc>
        <w:tc>
          <w:tcPr>
            <w:tcW w:w="465" w:type="dxa"/>
            <w:shd w:val="clear" w:color="auto" w:fill="auto"/>
            <w:tcMar>
              <w:top w:w="43" w:type="dxa"/>
              <w:left w:w="43" w:type="dxa"/>
              <w:bottom w:w="43" w:type="dxa"/>
              <w:right w:w="43" w:type="dxa"/>
            </w:tcMar>
          </w:tcPr>
          <w:p w14:paraId="22244673" w14:textId="77777777" w:rsidR="006E51EC" w:rsidRDefault="006E51EC">
            <w:pPr>
              <w:widowControl w:val="0"/>
              <w:pBdr>
                <w:top w:val="nil"/>
                <w:left w:val="nil"/>
                <w:bottom w:val="nil"/>
                <w:right w:val="nil"/>
                <w:between w:val="nil"/>
              </w:pBdr>
              <w:spacing w:line="240" w:lineRule="auto"/>
              <w:rPr>
                <w:sz w:val="16"/>
                <w:szCs w:val="16"/>
              </w:rPr>
            </w:pPr>
          </w:p>
        </w:tc>
        <w:tc>
          <w:tcPr>
            <w:tcW w:w="690" w:type="dxa"/>
            <w:shd w:val="clear" w:color="auto" w:fill="auto"/>
            <w:tcMar>
              <w:top w:w="43" w:type="dxa"/>
              <w:left w:w="43" w:type="dxa"/>
              <w:bottom w:w="43" w:type="dxa"/>
              <w:right w:w="43" w:type="dxa"/>
            </w:tcMar>
          </w:tcPr>
          <w:p w14:paraId="22244674" w14:textId="77777777" w:rsidR="006E51EC" w:rsidRDefault="006E51EC">
            <w:pPr>
              <w:widowControl w:val="0"/>
              <w:pBdr>
                <w:top w:val="nil"/>
                <w:left w:val="nil"/>
                <w:bottom w:val="nil"/>
                <w:right w:val="nil"/>
                <w:between w:val="nil"/>
              </w:pBdr>
              <w:spacing w:line="240" w:lineRule="auto"/>
              <w:jc w:val="center"/>
              <w:rPr>
                <w:sz w:val="16"/>
                <w:szCs w:val="16"/>
              </w:rPr>
            </w:pPr>
          </w:p>
        </w:tc>
        <w:tc>
          <w:tcPr>
            <w:tcW w:w="645" w:type="dxa"/>
            <w:shd w:val="clear" w:color="auto" w:fill="B6D7A8"/>
            <w:tcMar>
              <w:top w:w="43" w:type="dxa"/>
              <w:left w:w="43" w:type="dxa"/>
              <w:bottom w:w="43" w:type="dxa"/>
              <w:right w:w="43" w:type="dxa"/>
            </w:tcMar>
          </w:tcPr>
          <w:p w14:paraId="22244675" w14:textId="77777777" w:rsidR="006E51EC" w:rsidRDefault="006E51EC">
            <w:pPr>
              <w:widowControl w:val="0"/>
              <w:pBdr>
                <w:top w:val="nil"/>
                <w:left w:val="nil"/>
                <w:bottom w:val="nil"/>
                <w:right w:val="nil"/>
                <w:between w:val="nil"/>
              </w:pBdr>
              <w:spacing w:line="240" w:lineRule="auto"/>
              <w:jc w:val="center"/>
              <w:rPr>
                <w:sz w:val="16"/>
                <w:szCs w:val="16"/>
              </w:rPr>
            </w:pPr>
          </w:p>
        </w:tc>
        <w:tc>
          <w:tcPr>
            <w:tcW w:w="7035" w:type="dxa"/>
            <w:shd w:val="clear" w:color="auto" w:fill="auto"/>
            <w:tcMar>
              <w:top w:w="43" w:type="dxa"/>
              <w:left w:w="43" w:type="dxa"/>
              <w:bottom w:w="43" w:type="dxa"/>
              <w:right w:w="43" w:type="dxa"/>
            </w:tcMar>
          </w:tcPr>
          <w:p w14:paraId="22244676" w14:textId="77777777" w:rsidR="006E51EC" w:rsidRDefault="004F63EE">
            <w:pPr>
              <w:widowControl w:val="0"/>
              <w:spacing w:line="240" w:lineRule="auto"/>
              <w:rPr>
                <w:sz w:val="16"/>
                <w:szCs w:val="16"/>
              </w:rPr>
            </w:pPr>
            <w:proofErr w:type="spellStart"/>
            <w:r>
              <w:rPr>
                <w:sz w:val="16"/>
                <w:szCs w:val="16"/>
              </w:rPr>
              <w:t>dPCR</w:t>
            </w:r>
            <w:proofErr w:type="spellEnd"/>
            <w:r>
              <w:rPr>
                <w:sz w:val="16"/>
                <w:szCs w:val="16"/>
              </w:rPr>
              <w:t xml:space="preserve"> priority</w:t>
            </w:r>
          </w:p>
        </w:tc>
      </w:tr>
      <w:tr w:rsidR="006E51EC" w14:paraId="2224467F" w14:textId="77777777">
        <w:tc>
          <w:tcPr>
            <w:tcW w:w="915" w:type="dxa"/>
            <w:shd w:val="clear" w:color="auto" w:fill="auto"/>
            <w:tcMar>
              <w:top w:w="43" w:type="dxa"/>
              <w:left w:w="43" w:type="dxa"/>
              <w:bottom w:w="43" w:type="dxa"/>
              <w:right w:w="43" w:type="dxa"/>
            </w:tcMar>
          </w:tcPr>
          <w:p w14:paraId="22244678" w14:textId="77777777" w:rsidR="006E51EC" w:rsidRDefault="004F63EE">
            <w:pPr>
              <w:widowControl w:val="0"/>
              <w:spacing w:line="240" w:lineRule="auto"/>
              <w:rPr>
                <w:sz w:val="16"/>
                <w:szCs w:val="16"/>
              </w:rPr>
            </w:pPr>
            <w:r>
              <w:rPr>
                <w:sz w:val="16"/>
                <w:szCs w:val="16"/>
              </w:rPr>
              <w:t>Ly62.1.10</w:t>
            </w:r>
          </w:p>
        </w:tc>
        <w:tc>
          <w:tcPr>
            <w:tcW w:w="585" w:type="dxa"/>
            <w:tcMar>
              <w:top w:w="43" w:type="dxa"/>
              <w:left w:w="43" w:type="dxa"/>
              <w:bottom w:w="43" w:type="dxa"/>
              <w:right w:w="43" w:type="dxa"/>
            </w:tcMar>
          </w:tcPr>
          <w:p w14:paraId="22244679" w14:textId="77777777" w:rsidR="006E51EC" w:rsidRDefault="006E51EC">
            <w:pPr>
              <w:widowControl w:val="0"/>
              <w:pBdr>
                <w:top w:val="nil"/>
                <w:left w:val="nil"/>
                <w:bottom w:val="nil"/>
                <w:right w:val="nil"/>
                <w:between w:val="nil"/>
              </w:pBdr>
              <w:spacing w:line="240" w:lineRule="auto"/>
              <w:rPr>
                <w:sz w:val="16"/>
                <w:szCs w:val="16"/>
              </w:rPr>
            </w:pPr>
          </w:p>
        </w:tc>
        <w:tc>
          <w:tcPr>
            <w:tcW w:w="465" w:type="dxa"/>
            <w:shd w:val="clear" w:color="auto" w:fill="00FF00"/>
            <w:tcMar>
              <w:top w:w="43" w:type="dxa"/>
              <w:left w:w="43" w:type="dxa"/>
              <w:bottom w:w="43" w:type="dxa"/>
              <w:right w:w="43" w:type="dxa"/>
            </w:tcMar>
          </w:tcPr>
          <w:p w14:paraId="2224467A" w14:textId="77777777" w:rsidR="006E51EC" w:rsidRDefault="006E51EC">
            <w:pPr>
              <w:widowControl w:val="0"/>
              <w:pBdr>
                <w:top w:val="nil"/>
                <w:left w:val="nil"/>
                <w:bottom w:val="nil"/>
                <w:right w:val="nil"/>
                <w:between w:val="nil"/>
              </w:pBdr>
              <w:spacing w:line="240" w:lineRule="auto"/>
              <w:rPr>
                <w:sz w:val="16"/>
                <w:szCs w:val="16"/>
              </w:rPr>
            </w:pPr>
          </w:p>
        </w:tc>
        <w:tc>
          <w:tcPr>
            <w:tcW w:w="465" w:type="dxa"/>
            <w:shd w:val="clear" w:color="auto" w:fill="auto"/>
            <w:tcMar>
              <w:top w:w="43" w:type="dxa"/>
              <w:left w:w="43" w:type="dxa"/>
              <w:bottom w:w="43" w:type="dxa"/>
              <w:right w:w="43" w:type="dxa"/>
            </w:tcMar>
          </w:tcPr>
          <w:p w14:paraId="2224467B" w14:textId="77777777" w:rsidR="006E51EC" w:rsidRDefault="006E51EC">
            <w:pPr>
              <w:widowControl w:val="0"/>
              <w:pBdr>
                <w:top w:val="nil"/>
                <w:left w:val="nil"/>
                <w:bottom w:val="nil"/>
                <w:right w:val="nil"/>
                <w:between w:val="nil"/>
              </w:pBdr>
              <w:spacing w:line="240" w:lineRule="auto"/>
              <w:rPr>
                <w:sz w:val="16"/>
                <w:szCs w:val="16"/>
              </w:rPr>
            </w:pPr>
          </w:p>
        </w:tc>
        <w:tc>
          <w:tcPr>
            <w:tcW w:w="690" w:type="dxa"/>
            <w:shd w:val="clear" w:color="auto" w:fill="auto"/>
            <w:tcMar>
              <w:top w:w="43" w:type="dxa"/>
              <w:left w:w="43" w:type="dxa"/>
              <w:bottom w:w="43" w:type="dxa"/>
              <w:right w:w="43" w:type="dxa"/>
            </w:tcMar>
          </w:tcPr>
          <w:p w14:paraId="2224467C" w14:textId="77777777" w:rsidR="006E51EC" w:rsidRDefault="006E51EC">
            <w:pPr>
              <w:widowControl w:val="0"/>
              <w:pBdr>
                <w:top w:val="nil"/>
                <w:left w:val="nil"/>
                <w:bottom w:val="nil"/>
                <w:right w:val="nil"/>
                <w:between w:val="nil"/>
              </w:pBdr>
              <w:spacing w:line="240" w:lineRule="auto"/>
              <w:jc w:val="center"/>
              <w:rPr>
                <w:sz w:val="16"/>
                <w:szCs w:val="16"/>
              </w:rPr>
            </w:pPr>
          </w:p>
        </w:tc>
        <w:tc>
          <w:tcPr>
            <w:tcW w:w="645" w:type="dxa"/>
            <w:shd w:val="clear" w:color="auto" w:fill="B6D7A8"/>
            <w:tcMar>
              <w:top w:w="43" w:type="dxa"/>
              <w:left w:w="43" w:type="dxa"/>
              <w:bottom w:w="43" w:type="dxa"/>
              <w:right w:w="43" w:type="dxa"/>
            </w:tcMar>
          </w:tcPr>
          <w:p w14:paraId="2224467D" w14:textId="77777777" w:rsidR="006E51EC" w:rsidRDefault="006E51EC">
            <w:pPr>
              <w:widowControl w:val="0"/>
              <w:pBdr>
                <w:top w:val="nil"/>
                <w:left w:val="nil"/>
                <w:bottom w:val="nil"/>
                <w:right w:val="nil"/>
                <w:between w:val="nil"/>
              </w:pBdr>
              <w:spacing w:line="240" w:lineRule="auto"/>
              <w:jc w:val="center"/>
              <w:rPr>
                <w:sz w:val="16"/>
                <w:szCs w:val="16"/>
              </w:rPr>
            </w:pPr>
          </w:p>
        </w:tc>
        <w:tc>
          <w:tcPr>
            <w:tcW w:w="7035" w:type="dxa"/>
            <w:shd w:val="clear" w:color="auto" w:fill="auto"/>
            <w:tcMar>
              <w:top w:w="43" w:type="dxa"/>
              <w:left w:w="43" w:type="dxa"/>
              <w:bottom w:w="43" w:type="dxa"/>
              <w:right w:w="43" w:type="dxa"/>
            </w:tcMar>
          </w:tcPr>
          <w:p w14:paraId="2224467E" w14:textId="77777777" w:rsidR="006E51EC" w:rsidRDefault="004F63EE">
            <w:pPr>
              <w:widowControl w:val="0"/>
              <w:spacing w:line="240" w:lineRule="auto"/>
              <w:rPr>
                <w:sz w:val="16"/>
                <w:szCs w:val="16"/>
              </w:rPr>
            </w:pPr>
            <w:proofErr w:type="spellStart"/>
            <w:r>
              <w:rPr>
                <w:sz w:val="16"/>
                <w:szCs w:val="16"/>
              </w:rPr>
              <w:t>dPCR</w:t>
            </w:r>
            <w:proofErr w:type="spellEnd"/>
            <w:r>
              <w:rPr>
                <w:sz w:val="16"/>
                <w:szCs w:val="16"/>
              </w:rPr>
              <w:t xml:space="preserve"> </w:t>
            </w:r>
            <w:proofErr w:type="gramStart"/>
            <w:r>
              <w:rPr>
                <w:sz w:val="16"/>
                <w:szCs w:val="16"/>
              </w:rPr>
              <w:t>priority ;</w:t>
            </w:r>
            <w:proofErr w:type="gramEnd"/>
            <w:r>
              <w:rPr>
                <w:sz w:val="16"/>
                <w:szCs w:val="16"/>
              </w:rPr>
              <w:t xml:space="preserve"> sucker clone documentation</w:t>
            </w:r>
          </w:p>
        </w:tc>
      </w:tr>
      <w:tr w:rsidR="006E51EC" w14:paraId="22244687" w14:textId="77777777">
        <w:tc>
          <w:tcPr>
            <w:tcW w:w="915" w:type="dxa"/>
            <w:shd w:val="clear" w:color="auto" w:fill="auto"/>
            <w:tcMar>
              <w:top w:w="43" w:type="dxa"/>
              <w:left w:w="43" w:type="dxa"/>
              <w:bottom w:w="43" w:type="dxa"/>
              <w:right w:w="43" w:type="dxa"/>
            </w:tcMar>
          </w:tcPr>
          <w:p w14:paraId="22244680" w14:textId="77777777" w:rsidR="006E51EC" w:rsidRDefault="004F63EE">
            <w:pPr>
              <w:widowControl w:val="0"/>
              <w:spacing w:line="240" w:lineRule="auto"/>
              <w:rPr>
                <w:sz w:val="16"/>
                <w:szCs w:val="16"/>
              </w:rPr>
            </w:pPr>
            <w:r>
              <w:rPr>
                <w:sz w:val="16"/>
                <w:szCs w:val="16"/>
              </w:rPr>
              <w:t>Ly62.1.11</w:t>
            </w:r>
          </w:p>
        </w:tc>
        <w:tc>
          <w:tcPr>
            <w:tcW w:w="585" w:type="dxa"/>
            <w:tcMar>
              <w:top w:w="43" w:type="dxa"/>
              <w:left w:w="43" w:type="dxa"/>
              <w:bottom w:w="43" w:type="dxa"/>
              <w:right w:w="43" w:type="dxa"/>
            </w:tcMar>
          </w:tcPr>
          <w:p w14:paraId="22244681" w14:textId="77777777" w:rsidR="006E51EC" w:rsidRDefault="006E51EC">
            <w:pPr>
              <w:widowControl w:val="0"/>
              <w:pBdr>
                <w:top w:val="nil"/>
                <w:left w:val="nil"/>
                <w:bottom w:val="nil"/>
                <w:right w:val="nil"/>
                <w:between w:val="nil"/>
              </w:pBdr>
              <w:spacing w:line="240" w:lineRule="auto"/>
              <w:rPr>
                <w:sz w:val="16"/>
                <w:szCs w:val="16"/>
              </w:rPr>
            </w:pPr>
          </w:p>
        </w:tc>
        <w:tc>
          <w:tcPr>
            <w:tcW w:w="465" w:type="dxa"/>
            <w:shd w:val="clear" w:color="auto" w:fill="auto"/>
            <w:tcMar>
              <w:top w:w="43" w:type="dxa"/>
              <w:left w:w="43" w:type="dxa"/>
              <w:bottom w:w="43" w:type="dxa"/>
              <w:right w:w="43" w:type="dxa"/>
            </w:tcMar>
          </w:tcPr>
          <w:p w14:paraId="22244682" w14:textId="77777777" w:rsidR="006E51EC" w:rsidRDefault="006E51EC">
            <w:pPr>
              <w:widowControl w:val="0"/>
              <w:pBdr>
                <w:top w:val="nil"/>
                <w:left w:val="nil"/>
                <w:bottom w:val="nil"/>
                <w:right w:val="nil"/>
                <w:between w:val="nil"/>
              </w:pBdr>
              <w:spacing w:line="240" w:lineRule="auto"/>
              <w:rPr>
                <w:sz w:val="16"/>
                <w:szCs w:val="16"/>
              </w:rPr>
            </w:pPr>
          </w:p>
        </w:tc>
        <w:tc>
          <w:tcPr>
            <w:tcW w:w="465" w:type="dxa"/>
            <w:shd w:val="clear" w:color="auto" w:fill="auto"/>
            <w:tcMar>
              <w:top w:w="43" w:type="dxa"/>
              <w:left w:w="43" w:type="dxa"/>
              <w:bottom w:w="43" w:type="dxa"/>
              <w:right w:w="43" w:type="dxa"/>
            </w:tcMar>
          </w:tcPr>
          <w:p w14:paraId="22244683" w14:textId="77777777" w:rsidR="006E51EC" w:rsidRDefault="006E51EC">
            <w:pPr>
              <w:widowControl w:val="0"/>
              <w:pBdr>
                <w:top w:val="nil"/>
                <w:left w:val="nil"/>
                <w:bottom w:val="nil"/>
                <w:right w:val="nil"/>
                <w:between w:val="nil"/>
              </w:pBdr>
              <w:spacing w:line="240" w:lineRule="auto"/>
              <w:rPr>
                <w:sz w:val="16"/>
                <w:szCs w:val="16"/>
              </w:rPr>
            </w:pPr>
          </w:p>
        </w:tc>
        <w:tc>
          <w:tcPr>
            <w:tcW w:w="690" w:type="dxa"/>
            <w:shd w:val="clear" w:color="auto" w:fill="auto"/>
            <w:tcMar>
              <w:top w:w="43" w:type="dxa"/>
              <w:left w:w="43" w:type="dxa"/>
              <w:bottom w:w="43" w:type="dxa"/>
              <w:right w:w="43" w:type="dxa"/>
            </w:tcMar>
          </w:tcPr>
          <w:p w14:paraId="22244684" w14:textId="77777777" w:rsidR="006E51EC" w:rsidRDefault="006E51EC">
            <w:pPr>
              <w:widowControl w:val="0"/>
              <w:pBdr>
                <w:top w:val="nil"/>
                <w:left w:val="nil"/>
                <w:bottom w:val="nil"/>
                <w:right w:val="nil"/>
                <w:between w:val="nil"/>
              </w:pBdr>
              <w:spacing w:line="240" w:lineRule="auto"/>
              <w:jc w:val="center"/>
              <w:rPr>
                <w:sz w:val="16"/>
                <w:szCs w:val="16"/>
              </w:rPr>
            </w:pPr>
          </w:p>
        </w:tc>
        <w:tc>
          <w:tcPr>
            <w:tcW w:w="645" w:type="dxa"/>
            <w:shd w:val="clear" w:color="auto" w:fill="auto"/>
            <w:tcMar>
              <w:top w:w="43" w:type="dxa"/>
              <w:left w:w="43" w:type="dxa"/>
              <w:bottom w:w="43" w:type="dxa"/>
              <w:right w:w="43" w:type="dxa"/>
            </w:tcMar>
          </w:tcPr>
          <w:p w14:paraId="22244685" w14:textId="77777777" w:rsidR="006E51EC" w:rsidRDefault="006E51EC">
            <w:pPr>
              <w:widowControl w:val="0"/>
              <w:pBdr>
                <w:top w:val="nil"/>
                <w:left w:val="nil"/>
                <w:bottom w:val="nil"/>
                <w:right w:val="nil"/>
                <w:between w:val="nil"/>
              </w:pBdr>
              <w:spacing w:line="240" w:lineRule="auto"/>
              <w:jc w:val="center"/>
              <w:rPr>
                <w:sz w:val="16"/>
                <w:szCs w:val="16"/>
              </w:rPr>
            </w:pPr>
          </w:p>
        </w:tc>
        <w:tc>
          <w:tcPr>
            <w:tcW w:w="7035" w:type="dxa"/>
            <w:shd w:val="clear" w:color="auto" w:fill="auto"/>
            <w:tcMar>
              <w:top w:w="43" w:type="dxa"/>
              <w:left w:w="43" w:type="dxa"/>
              <w:bottom w:w="43" w:type="dxa"/>
              <w:right w:w="43" w:type="dxa"/>
            </w:tcMar>
          </w:tcPr>
          <w:p w14:paraId="22244686" w14:textId="77777777" w:rsidR="006E51EC" w:rsidRDefault="004F63EE">
            <w:pPr>
              <w:widowControl w:val="0"/>
              <w:pBdr>
                <w:top w:val="nil"/>
                <w:left w:val="nil"/>
                <w:bottom w:val="nil"/>
                <w:right w:val="nil"/>
                <w:between w:val="nil"/>
              </w:pBdr>
              <w:spacing w:line="240" w:lineRule="auto"/>
              <w:rPr>
                <w:sz w:val="16"/>
                <w:szCs w:val="16"/>
              </w:rPr>
            </w:pPr>
            <w:r>
              <w:rPr>
                <w:sz w:val="16"/>
                <w:szCs w:val="16"/>
              </w:rPr>
              <w:t>Not plant more just yet</w:t>
            </w:r>
          </w:p>
        </w:tc>
      </w:tr>
    </w:tbl>
    <w:p w14:paraId="22244688" w14:textId="77777777" w:rsidR="006E51EC" w:rsidRDefault="006E51EC"/>
    <w:p w14:paraId="22244689" w14:textId="77777777" w:rsidR="006E51EC" w:rsidRDefault="004F63EE">
      <w:commentRangeStart w:id="167"/>
      <w:r>
        <w:t>Action</w:t>
      </w:r>
      <w:commentRangeEnd w:id="167"/>
      <w:r>
        <w:commentReference w:id="167"/>
      </w:r>
      <w:r>
        <w:t xml:space="preserve">:  </w:t>
      </w:r>
    </w:p>
    <w:p w14:paraId="2224468A" w14:textId="77777777" w:rsidR="006E51EC" w:rsidRDefault="004F63EE">
      <w:pPr>
        <w:numPr>
          <w:ilvl w:val="0"/>
          <w:numId w:val="14"/>
        </w:numPr>
      </w:pPr>
      <w:r>
        <w:t xml:space="preserve">Ly62.1.1 surface sterilize (8) of these seeds as we can delay their planting to soil while waiting for the </w:t>
      </w:r>
      <w:proofErr w:type="spellStart"/>
      <w:r>
        <w:t>dPCR</w:t>
      </w:r>
      <w:proofErr w:type="spellEnd"/>
      <w:r>
        <w:t xml:space="preserve"> of its parent.  </w:t>
      </w:r>
    </w:p>
    <w:p w14:paraId="2224468B" w14:textId="77777777" w:rsidR="006E51EC" w:rsidRDefault="004F63EE">
      <w:pPr>
        <w:numPr>
          <w:ilvl w:val="0"/>
          <w:numId w:val="14"/>
        </w:numPr>
      </w:pPr>
      <w:r>
        <w:t xml:space="preserve">Ly62.1.2 watch for germination </w:t>
      </w:r>
    </w:p>
    <w:p w14:paraId="2224468C" w14:textId="77777777" w:rsidR="006E51EC" w:rsidRDefault="004F63EE">
      <w:pPr>
        <w:numPr>
          <w:ilvl w:val="0"/>
          <w:numId w:val="14"/>
        </w:numPr>
      </w:pPr>
      <w:r>
        <w:t xml:space="preserve">Ly62.1.3 surface </w:t>
      </w:r>
      <w:proofErr w:type="gramStart"/>
      <w:r>
        <w:t>sterilize</w:t>
      </w:r>
      <w:proofErr w:type="gramEnd"/>
      <w:r>
        <w:t xml:space="preserve"> the remaining seeds; there is no point keeping them around if not viable.  </w:t>
      </w:r>
    </w:p>
    <w:p w14:paraId="2224468D" w14:textId="77777777" w:rsidR="006E51EC" w:rsidRDefault="004F63EE">
      <w:pPr>
        <w:numPr>
          <w:ilvl w:val="0"/>
          <w:numId w:val="14"/>
        </w:numPr>
      </w:pPr>
      <w:r>
        <w:t xml:space="preserve">Ly62.1.4 surface sterilized the best ~20 seeds in this group for similar </w:t>
      </w:r>
      <w:proofErr w:type="gramStart"/>
      <w:r>
        <w:t>reason</w:t>
      </w:r>
      <w:proofErr w:type="gramEnd"/>
      <w:r>
        <w:t xml:space="preserve">.  </w:t>
      </w:r>
    </w:p>
    <w:p w14:paraId="2224468E" w14:textId="77777777" w:rsidR="006E51EC" w:rsidRDefault="004F63EE">
      <w:pPr>
        <w:numPr>
          <w:ilvl w:val="0"/>
          <w:numId w:val="14"/>
        </w:numPr>
      </w:pPr>
      <w:r>
        <w:t>Ly62.1.5 dead</w:t>
      </w:r>
    </w:p>
    <w:p w14:paraId="2224468F" w14:textId="77777777" w:rsidR="006E51EC" w:rsidRDefault="004F63EE">
      <w:pPr>
        <w:numPr>
          <w:ilvl w:val="0"/>
          <w:numId w:val="14"/>
        </w:numPr>
      </w:pPr>
      <w:r>
        <w:t xml:space="preserve">Ly62.1.6 surface sterilize (8) of these seeds as we can delay their planting to soil while waiting for the </w:t>
      </w:r>
      <w:proofErr w:type="spellStart"/>
      <w:r>
        <w:t>dPCR</w:t>
      </w:r>
      <w:proofErr w:type="spellEnd"/>
      <w:r>
        <w:t xml:space="preserve"> of its parent.  </w:t>
      </w:r>
    </w:p>
    <w:p w14:paraId="22244690" w14:textId="77777777" w:rsidR="006E51EC" w:rsidRDefault="006E51EC"/>
    <w:p w14:paraId="22244691" w14:textId="77777777" w:rsidR="006E51EC" w:rsidRDefault="006E51EC"/>
    <w:p w14:paraId="22244692" w14:textId="77777777" w:rsidR="006E51EC" w:rsidRDefault="004F63EE">
      <w:pPr>
        <w:pStyle w:val="Heading1"/>
      </w:pPr>
      <w:bookmarkStart w:id="168" w:name="_wirf5scy3d7" w:colFirst="0" w:colLast="0"/>
      <w:bookmarkEnd w:id="168"/>
      <w:r>
        <w:t xml:space="preserve">2022.09.20 - </w:t>
      </w:r>
      <w:commentRangeStart w:id="169"/>
      <w:commentRangeStart w:id="170"/>
      <w:r>
        <w:t>Peyton Intro</w:t>
      </w:r>
      <w:commentRangeEnd w:id="169"/>
      <w:r>
        <w:commentReference w:id="169"/>
      </w:r>
      <w:commentRangeEnd w:id="170"/>
      <w:r>
        <w:commentReference w:id="170"/>
      </w:r>
    </w:p>
    <w:p w14:paraId="22244693" w14:textId="77777777" w:rsidR="006E51EC" w:rsidRDefault="004F63EE">
      <w:proofErr w:type="spellStart"/>
      <w:r>
        <w:rPr>
          <w:color w:val="FF00FF"/>
        </w:rPr>
        <w:t>DrC</w:t>
      </w:r>
      <w:proofErr w:type="spellEnd"/>
      <w:r>
        <w:t>: The fruit from [7/20] is given the designation b2.</w:t>
      </w:r>
    </w:p>
    <w:p w14:paraId="22244694" w14:textId="77777777" w:rsidR="006E51EC" w:rsidRDefault="004F63EE">
      <w:r>
        <w:t xml:space="preserve">The sucker clones for Ly62.1.2 from meristems … looking very dead.  </w:t>
      </w:r>
    </w:p>
    <w:p w14:paraId="22244695" w14:textId="77777777" w:rsidR="006E51EC" w:rsidRDefault="004F63EE">
      <w:pPr>
        <w:rPr>
          <w:color w:val="500050"/>
        </w:rPr>
      </w:pPr>
      <w:r>
        <w:rPr>
          <w:color w:val="FF00FF"/>
        </w:rPr>
        <w:t xml:space="preserve">Peyton: </w:t>
      </w:r>
      <w:r>
        <w:t xml:space="preserve">Fermentation of </w:t>
      </w:r>
      <w:hyperlink r:id="rId394">
        <w:r>
          <w:rPr>
            <w:color w:val="1155CC"/>
            <w:u w:val="single"/>
          </w:rPr>
          <w:t>Ly62.1</w:t>
        </w:r>
      </w:hyperlink>
      <w:r>
        <w:t xml:space="preserve">. Picture of the </w:t>
      </w:r>
      <w:hyperlink r:id="rId395">
        <w:r>
          <w:rPr>
            <w:color w:val="1155CC"/>
            <w:u w:val="single"/>
          </w:rPr>
          <w:t>seeds under the microscope</w:t>
        </w:r>
      </w:hyperlink>
    </w:p>
    <w:p w14:paraId="22244696" w14:textId="77777777" w:rsidR="006E51EC" w:rsidRDefault="006E51EC"/>
    <w:p w14:paraId="22244697" w14:textId="77777777" w:rsidR="006E51EC" w:rsidRDefault="004F63EE">
      <w:pPr>
        <w:pStyle w:val="Heading1"/>
      </w:pPr>
      <w:bookmarkStart w:id="171" w:name="_ywm256slcn0g" w:colFirst="0" w:colLast="0"/>
      <w:bookmarkEnd w:id="171"/>
      <w:r>
        <w:t>2022.09.18 - Sterilized Seed Rescue</w:t>
      </w:r>
    </w:p>
    <w:p w14:paraId="22244698" w14:textId="77777777" w:rsidR="006E51EC" w:rsidRDefault="004F63EE">
      <w:proofErr w:type="spellStart"/>
      <w:r>
        <w:rPr>
          <w:color w:val="FF00FF"/>
        </w:rPr>
        <w:t>DrC</w:t>
      </w:r>
      <w:proofErr w:type="spellEnd"/>
      <w:r>
        <w:t>:  There was 1-each bacterial contamination of the Ly62.1.3 and Ly62.1.</w:t>
      </w:r>
      <w:proofErr w:type="gramStart"/>
      <w:r>
        <w:t>4 ;</w:t>
      </w:r>
      <w:proofErr w:type="gramEnd"/>
      <w:r>
        <w:t xml:space="preserve"> the non-contaminated seeds were moved over to new ½ MS media.  The seed that was contaminated was rinsed off </w:t>
      </w:r>
      <w:proofErr w:type="spellStart"/>
      <w:proofErr w:type="gramStart"/>
      <w:r>
        <w:t>anda</w:t>
      </w:r>
      <w:proofErr w:type="spellEnd"/>
      <w:r>
        <w:t xml:space="preserve">  brief</w:t>
      </w:r>
      <w:proofErr w:type="gramEnd"/>
      <w:r>
        <w:t xml:space="preserve"> seed bleach dunk (~5%) rinsed and put in soil.  For #4, I simply placed it in the middle of the Ly62.1.4.6/7 pot as I had doubled on </w:t>
      </w:r>
      <w:proofErr w:type="spellStart"/>
      <w:r>
        <w:t>on</w:t>
      </w:r>
      <w:proofErr w:type="spellEnd"/>
      <w:r>
        <w:t xml:space="preserve"> the seeds per pot in planting.  For #3, there was no prior </w:t>
      </w:r>
      <w:proofErr w:type="gramStart"/>
      <w:r>
        <w:t>soil</w:t>
      </w:r>
      <w:proofErr w:type="gramEnd"/>
      <w:r>
        <w:t xml:space="preserve"> so I put it in a new pot.  The Ly62.1.5 seeds were profusely overgrown with a fungus with an orange tinge … I attemp</w:t>
      </w:r>
      <w:r>
        <w:t xml:space="preserve">ted to get the seeds out and </w:t>
      </w:r>
      <w:proofErr w:type="gramStart"/>
      <w:r>
        <w:t>take a look</w:t>
      </w:r>
      <w:proofErr w:type="gramEnd"/>
      <w:r>
        <w:t xml:space="preserve"> at if there might be some viability, but the seeds were not turgid.  </w:t>
      </w:r>
    </w:p>
    <w:p w14:paraId="22244699" w14:textId="77777777" w:rsidR="006E51EC" w:rsidRDefault="004F63EE">
      <w:r>
        <w:t xml:space="preserve">I confirmed (notes below and in growth chamber) that I had not attempted to initiate seedlings of Ly62.1.3 in soil.  </w:t>
      </w:r>
    </w:p>
    <w:p w14:paraId="2224469A" w14:textId="77777777" w:rsidR="006E51EC" w:rsidRDefault="004F63EE">
      <w:r>
        <w:t xml:space="preserve">It looked like the attempt to make sucker clones of Ly62.1.2 is failing as all but one of the meristems looks dead / cooked; I removed the plastic from this to see if the last remaining might survive.  </w:t>
      </w:r>
    </w:p>
    <w:p w14:paraId="2224469B" w14:textId="77777777" w:rsidR="006E51EC" w:rsidRDefault="006E51EC"/>
    <w:p w14:paraId="2224469C" w14:textId="77777777" w:rsidR="006E51EC" w:rsidRDefault="004F63EE">
      <w:r>
        <w:t xml:space="preserve">I had taken pictures of the </w:t>
      </w:r>
      <w:hyperlink r:id="rId396">
        <w:r>
          <w:rPr>
            <w:color w:val="1155CC"/>
            <w:u w:val="single"/>
          </w:rPr>
          <w:t>Ly62.1.x fruit group</w:t>
        </w:r>
      </w:hyperlink>
      <w:r>
        <w:t xml:space="preserve"> and note that we should be able to get viable T2 seedlings from these if we get the </w:t>
      </w:r>
      <w:proofErr w:type="spellStart"/>
      <w:r>
        <w:t>fermenations</w:t>
      </w:r>
      <w:proofErr w:type="spellEnd"/>
      <w:r>
        <w:t xml:space="preserve"> going and planting of the seeds quickly.  </w:t>
      </w:r>
      <w:r>
        <w:br/>
      </w:r>
      <w:commentRangeStart w:id="172"/>
      <w:r>
        <w:t>Ly62.1.2 in particular</w:t>
      </w:r>
      <w:commentRangeEnd w:id="172"/>
      <w:r>
        <w:commentReference w:id="172"/>
      </w:r>
      <w:r>
        <w:t xml:space="preserve"> has a rotten large fruit that should be seed harvested ASAP.   </w:t>
      </w:r>
    </w:p>
    <w:p w14:paraId="2224469D" w14:textId="77777777" w:rsidR="006E51EC" w:rsidRDefault="004F63EE">
      <w:pPr>
        <w:ind w:left="720"/>
      </w:pPr>
      <w:r>
        <w:t xml:space="preserve">Note that we only did a </w:t>
      </w:r>
      <w:proofErr w:type="spellStart"/>
      <w:r>
        <w:t>dPCR</w:t>
      </w:r>
      <w:proofErr w:type="spellEnd"/>
      <w:r>
        <w:t xml:space="preserve"> of (2) plants, and #2 had </w:t>
      </w:r>
      <w:proofErr w:type="spellStart"/>
      <w:r>
        <w:t>dPCR</w:t>
      </w:r>
      <w:proofErr w:type="spellEnd"/>
      <w:r>
        <w:t xml:space="preserve">=2 which was the lowest of the two.  In the absence of additional </w:t>
      </w:r>
      <w:proofErr w:type="spellStart"/>
      <w:r>
        <w:t>dPCR</w:t>
      </w:r>
      <w:proofErr w:type="spellEnd"/>
      <w:r>
        <w:t xml:space="preserve">, this would be a logical tissue to move forward.  Note that given the ambiguity of the labeling and fruit harvest noted below, I think </w:t>
      </w:r>
      <w:r>
        <w:rPr>
          <w:highlight w:val="green"/>
        </w:rPr>
        <w:t xml:space="preserve">it would be logical to conduct the </w:t>
      </w:r>
      <w:proofErr w:type="spellStart"/>
      <w:r>
        <w:rPr>
          <w:highlight w:val="green"/>
        </w:rPr>
        <w:t>dPCR</w:t>
      </w:r>
      <w:proofErr w:type="spellEnd"/>
      <w:r>
        <w:rPr>
          <w:highlight w:val="green"/>
        </w:rPr>
        <w:t xml:space="preserve"> including the fruit tissue from </w:t>
      </w:r>
      <w:proofErr w:type="gramStart"/>
      <w:r>
        <w:rPr>
          <w:highlight w:val="green"/>
        </w:rPr>
        <w:t>these specific fruit</w:t>
      </w:r>
      <w:proofErr w:type="gramEnd"/>
      <w:r>
        <w:rPr>
          <w:highlight w:val="green"/>
        </w:rPr>
        <w:t xml:space="preserve"> #1 and #6</w:t>
      </w:r>
      <w:r>
        <w:t xml:space="preserve"> as part of moving this transgenic forward.  </w:t>
      </w:r>
    </w:p>
    <w:p w14:paraId="2224469E" w14:textId="77777777" w:rsidR="006E51EC" w:rsidRDefault="006E51EC"/>
    <w:p w14:paraId="2224469F" w14:textId="77777777" w:rsidR="006E51EC" w:rsidRDefault="004F63EE">
      <w:pPr>
        <w:pStyle w:val="Heading1"/>
      </w:pPr>
      <w:bookmarkStart w:id="173" w:name="_cunza4ilg3j5" w:colFirst="0" w:colLast="0"/>
      <w:bookmarkEnd w:id="173"/>
      <w:r>
        <w:t>2022.09.13 - Sorting out Pots</w:t>
      </w:r>
    </w:p>
    <w:p w14:paraId="222446A0" w14:textId="77777777" w:rsidR="006E51EC" w:rsidRDefault="004F63EE">
      <w:proofErr w:type="spellStart"/>
      <w:r>
        <w:rPr>
          <w:color w:val="FF00FF"/>
        </w:rPr>
        <w:t>DrC</w:t>
      </w:r>
      <w:proofErr w:type="spellEnd"/>
      <w:r>
        <w:t xml:space="preserve">:  From the placement / size of the Ly62 pot labels, it is clear that the </w:t>
      </w:r>
      <w:hyperlink r:id="rId397">
        <w:r>
          <w:rPr>
            <w:color w:val="1155CC"/>
            <w:u w:val="single"/>
          </w:rPr>
          <w:t>questionable pot is Ly62.1.2 (not 8)</w:t>
        </w:r>
      </w:hyperlink>
      <w:r>
        <w:t xml:space="preserve"> based on the pictures documented [6/23].  </w:t>
      </w:r>
    </w:p>
    <w:p w14:paraId="222446A1" w14:textId="77777777" w:rsidR="006E51EC" w:rsidRDefault="004F63EE">
      <w:r>
        <w:t xml:space="preserve">Once I determined </w:t>
      </w:r>
      <w:proofErr w:type="spellStart"/>
      <w:r>
        <w:t>tha</w:t>
      </w:r>
      <w:proofErr w:type="spellEnd"/>
      <w:r>
        <w:t xml:space="preserve"> Ly62.1.2 plant, it had dead stems, but </w:t>
      </w:r>
      <w:hyperlink r:id="rId398">
        <w:r>
          <w:rPr>
            <w:color w:val="1155CC"/>
            <w:u w:val="single"/>
          </w:rPr>
          <w:t>(5) green meristems</w:t>
        </w:r>
      </w:hyperlink>
      <w:r>
        <w:t xml:space="preserve">, so I cut them out and placed them in the BB8 for an attempt at a sucker clone.  Note this was </w:t>
      </w:r>
      <w:proofErr w:type="spellStart"/>
      <w:r>
        <w:t>dPCR</w:t>
      </w:r>
      <w:proofErr w:type="spellEnd"/>
      <w:r>
        <w:t>=2.</w:t>
      </w:r>
    </w:p>
    <w:p w14:paraId="222446A2" w14:textId="77777777" w:rsidR="006E51EC" w:rsidRDefault="004F63EE">
      <w:r>
        <w:t xml:space="preserve">Here is a picture of the </w:t>
      </w:r>
      <w:hyperlink r:id="rId399">
        <w:r>
          <w:rPr>
            <w:color w:val="1155CC"/>
            <w:u w:val="single"/>
          </w:rPr>
          <w:t>fruit / rotten corpses</w:t>
        </w:r>
      </w:hyperlink>
      <w:r>
        <w:t xml:space="preserve"> that I recovered from these plants @ PSU </w:t>
      </w:r>
      <w:proofErr w:type="spellStart"/>
      <w:r>
        <w:t>Hburg</w:t>
      </w:r>
      <w:proofErr w:type="spellEnd"/>
      <w:r>
        <w:t xml:space="preserve">.  </w:t>
      </w:r>
    </w:p>
    <w:p w14:paraId="222446A3" w14:textId="77777777" w:rsidR="006E51EC" w:rsidRDefault="004F63EE">
      <w:r>
        <w:t xml:space="preserve">Note that Ly62.1.2 and Ly62.1.6 have the fruit fresh enough for </w:t>
      </w:r>
      <w:proofErr w:type="gramStart"/>
      <w:r>
        <w:t>a fermentation</w:t>
      </w:r>
      <w:proofErr w:type="gramEnd"/>
      <w:r>
        <w:t xml:space="preserve">.  </w:t>
      </w:r>
    </w:p>
    <w:p w14:paraId="222446A4" w14:textId="77777777" w:rsidR="006E51EC" w:rsidRDefault="004F63EE">
      <w:r>
        <w:t xml:space="preserve">The three ‘missing’ </w:t>
      </w:r>
      <w:hyperlink r:id="rId400">
        <w:r>
          <w:rPr>
            <w:color w:val="1155CC"/>
            <w:u w:val="single"/>
          </w:rPr>
          <w:t>Ly62.1.1_9_10 plants</w:t>
        </w:r>
      </w:hyperlink>
      <w:r>
        <w:t xml:space="preserve"> are at UP;  None have fruit, and only #1 has a flower.  I potted these all up to larger </w:t>
      </w:r>
      <w:proofErr w:type="gramStart"/>
      <w:r>
        <w:t>pots, and</w:t>
      </w:r>
      <w:proofErr w:type="gramEnd"/>
      <w:r>
        <w:t xml:space="preserve"> placed the one that had the best TECAN screen #10 on the windowsill for full sun (in the taller green pots).  </w:t>
      </w:r>
    </w:p>
    <w:p w14:paraId="222446A5" w14:textId="77777777" w:rsidR="006E51EC" w:rsidRDefault="004F63EE">
      <w:r>
        <w:t xml:space="preserve">Natalie confirmed that she has tissue for all 10 of these </w:t>
      </w:r>
      <w:proofErr w:type="gramStart"/>
      <w:r>
        <w:t>segregants, and</w:t>
      </w:r>
      <w:proofErr w:type="gramEnd"/>
      <w:r>
        <w:t xml:space="preserve"> has submitted (6) more of them for </w:t>
      </w:r>
      <w:proofErr w:type="spellStart"/>
      <w:r>
        <w:t>dPCR</w:t>
      </w:r>
      <w:proofErr w:type="spellEnd"/>
      <w:r>
        <w:t xml:space="preserve"> … so 8 will have been tested. </w:t>
      </w:r>
    </w:p>
    <w:p w14:paraId="222446A6" w14:textId="77777777" w:rsidR="006E51EC" w:rsidRDefault="006E51EC"/>
    <w:p w14:paraId="222446A7" w14:textId="77777777" w:rsidR="006E51EC" w:rsidRDefault="004F63EE">
      <w:r>
        <w:t>Here are the</w:t>
      </w:r>
      <w:hyperlink r:id="rId401">
        <w:r>
          <w:rPr>
            <w:color w:val="1155CC"/>
            <w:u w:val="single"/>
          </w:rPr>
          <w:t xml:space="preserve"> Ly62.1.x seeds</w:t>
        </w:r>
      </w:hyperlink>
      <w:r>
        <w:t xml:space="preserve"> that were harvested (before I took seeds for sterilization).  </w:t>
      </w:r>
    </w:p>
    <w:p w14:paraId="222446A8" w14:textId="77777777" w:rsidR="006E51EC" w:rsidRDefault="004F63EE">
      <w:r>
        <w:t xml:space="preserve">My thinking for generating </w:t>
      </w:r>
      <w:r>
        <w:rPr>
          <w:shd w:val="clear" w:color="auto" w:fill="D9EAD3"/>
        </w:rPr>
        <w:t>T2; rescue of the rotten tomatoes</w:t>
      </w:r>
      <w:r>
        <w:t>.  I did a direct rinse and wash of these seeds … sprayed with 10% bleach for less than a minute and then rinse.  My thinking is they were not yet dry</w:t>
      </w:r>
      <w:proofErr w:type="gramStart"/>
      <w:r>
        <w:t xml:space="preserve"> ..</w:t>
      </w:r>
      <w:proofErr w:type="gramEnd"/>
      <w:r>
        <w:t xml:space="preserve"> but they did not undergo the typical fermentation.  Hopefully still </w:t>
      </w:r>
      <w:proofErr w:type="gramStart"/>
      <w:r>
        <w:t>viable;  will</w:t>
      </w:r>
      <w:proofErr w:type="gramEnd"/>
      <w:r>
        <w:t xml:space="preserve"> take some of these seeds and do a surface sterilization (5% bleach, 10min … will watch and if they become contaminated, will wash off and move to soil).  </w:t>
      </w:r>
    </w:p>
    <w:p w14:paraId="222446A9" w14:textId="77777777" w:rsidR="006E51EC" w:rsidRDefault="004F63EE">
      <w:pPr>
        <w:numPr>
          <w:ilvl w:val="0"/>
          <w:numId w:val="20"/>
        </w:numPr>
      </w:pPr>
      <w:r>
        <w:t>GA7</w:t>
      </w:r>
      <w:proofErr w:type="gramStart"/>
      <w:r>
        <w:t>:  (</w:t>
      </w:r>
      <w:proofErr w:type="gramEnd"/>
      <w:r>
        <w:t xml:space="preserve">6) Ly62.1.3, (7) Ly62.1.4, (2) Ly62.1.5 - notably I was only able to recover 2 seeds from the tomato that was completely deflated and in the soil for #5.   </w:t>
      </w:r>
    </w:p>
    <w:p w14:paraId="222446AA" w14:textId="77777777" w:rsidR="006E51EC" w:rsidRDefault="004F63EE">
      <w:pPr>
        <w:numPr>
          <w:ilvl w:val="0"/>
          <w:numId w:val="20"/>
        </w:numPr>
      </w:pPr>
      <w:r>
        <w:t xml:space="preserve">Potted:  I sorted out (7) seeds from the #4 that were showing emergence of a root and figured they would be poor for surface sterilization, and not likely to survive </w:t>
      </w:r>
      <w:proofErr w:type="spellStart"/>
      <w:r>
        <w:t>dessication</w:t>
      </w:r>
      <w:proofErr w:type="spellEnd"/>
      <w:r>
        <w:t xml:space="preserve">, so I planted 2-3 seeds of these in soil directly.  For #5, I also took the dirt and skin shrapnel and ‘planted’ that into a soil in the event that a seed is hidden in there that will </w:t>
      </w:r>
      <w:proofErr w:type="spellStart"/>
      <w:proofErr w:type="gramStart"/>
      <w:r>
        <w:t>germinate.These</w:t>
      </w:r>
      <w:proofErr w:type="spellEnd"/>
      <w:proofErr w:type="gramEnd"/>
      <w:r>
        <w:t xml:space="preserve"> were placed in BB8 with a humidity dome.</w:t>
      </w:r>
    </w:p>
    <w:p w14:paraId="222446AB" w14:textId="77777777" w:rsidR="006E51EC" w:rsidRDefault="006E51EC"/>
    <w:p w14:paraId="222446AC" w14:textId="77777777" w:rsidR="006E51EC" w:rsidRDefault="004F63EE">
      <w:pPr>
        <w:pStyle w:val="Heading1"/>
      </w:pPr>
      <w:bookmarkStart w:id="174" w:name="_qgd5n734j5yg" w:colFirst="0" w:colLast="0"/>
      <w:bookmarkEnd w:id="174"/>
      <w:r>
        <w:t xml:space="preserve">2022.09.11 - </w:t>
      </w:r>
      <w:proofErr w:type="spellStart"/>
      <w:r>
        <w:t>Hburg</w:t>
      </w:r>
      <w:proofErr w:type="spellEnd"/>
      <w:r>
        <w:t xml:space="preserve"> Segregation Carnage</w:t>
      </w:r>
    </w:p>
    <w:p w14:paraId="222446AD" w14:textId="77777777" w:rsidR="006E51EC" w:rsidRDefault="004F63EE">
      <w:proofErr w:type="spellStart"/>
      <w:r>
        <w:rPr>
          <w:color w:val="FF00FF"/>
        </w:rPr>
        <w:t>DrC</w:t>
      </w:r>
      <w:proofErr w:type="spellEnd"/>
      <w:r>
        <w:t xml:space="preserve">:  Here is the </w:t>
      </w:r>
      <w:hyperlink r:id="rId402">
        <w:r>
          <w:rPr>
            <w:color w:val="1155CC"/>
            <w:u w:val="single"/>
          </w:rPr>
          <w:t>clipboard datasheet for this [9/11]</w:t>
        </w:r>
      </w:hyperlink>
      <w:r>
        <w:t xml:space="preserve"> visit</w:t>
      </w:r>
    </w:p>
    <w:p w14:paraId="222446AE" w14:textId="77777777" w:rsidR="006E51EC" w:rsidRDefault="004F63EE">
      <w:r>
        <w:t xml:space="preserve">The plants at PSU </w:t>
      </w:r>
      <w:proofErr w:type="spellStart"/>
      <w:r>
        <w:t>Hburg</w:t>
      </w:r>
      <w:proofErr w:type="spellEnd"/>
      <w:r>
        <w:t xml:space="preserve"> were a complete mess; mostly dead, and the </w:t>
      </w:r>
      <w:r>
        <w:rPr>
          <w:highlight w:val="yellow"/>
        </w:rPr>
        <w:t>labels were faded</w:t>
      </w:r>
      <w:r>
        <w:t xml:space="preserve"> and nearly impossible to read.  We may need to try to </w:t>
      </w:r>
      <w:r>
        <w:rPr>
          <w:u w:val="single"/>
        </w:rPr>
        <w:t>reconstruct the actual labels from the prior images</w:t>
      </w:r>
      <w:r>
        <w:t xml:space="preserve"> of the plants in which the pieces of the tape were apparent.  </w:t>
      </w:r>
    </w:p>
    <w:p w14:paraId="222446AF" w14:textId="77777777" w:rsidR="006E51EC" w:rsidRDefault="004F63EE">
      <w:r>
        <w:t>Ly62.1.4_5_7 are dead - I think that most of these were without any seed recovery at all; and an additional one is dead that we are not sure of the label (pretty sure it is Ly62.1.</w:t>
      </w:r>
      <w:proofErr w:type="gramStart"/>
      <w:r>
        <w:t>2)…</w:t>
      </w:r>
      <w:proofErr w:type="gramEnd"/>
      <w:r>
        <w:t xml:space="preserve"> I need to take pictures of these and map them to the prior images of the pots below to know where we stood on these.  </w:t>
      </w:r>
    </w:p>
    <w:p w14:paraId="222446B0" w14:textId="77777777" w:rsidR="006E51EC" w:rsidRDefault="004F63EE">
      <w:r>
        <w:t xml:space="preserve">I did take picture of one of the plants this time in </w:t>
      </w:r>
      <w:proofErr w:type="spellStart"/>
      <w:r>
        <w:t>Hburg</w:t>
      </w:r>
      <w:proofErr w:type="spellEnd"/>
      <w:r>
        <w:t>: Comparing the faded label (that I thought was Ly62.1.1</w:t>
      </w:r>
      <w:proofErr w:type="gramStart"/>
      <w:r>
        <w:t xml:space="preserve"> ..</w:t>
      </w:r>
      <w:proofErr w:type="gramEnd"/>
      <w:r>
        <w:t xml:space="preserve"> it is clearly the </w:t>
      </w:r>
      <w:hyperlink r:id="rId403">
        <w:r>
          <w:rPr>
            <w:color w:val="1155CC"/>
            <w:u w:val="single"/>
          </w:rPr>
          <w:t>label of Ly62.1.6</w:t>
        </w:r>
      </w:hyperlink>
      <w:r>
        <w:t xml:space="preserve">) by comparison to the corresponding pot.  Note that this </w:t>
      </w:r>
      <w:hyperlink r:id="rId404">
        <w:r>
          <w:rPr>
            <w:color w:val="1155CC"/>
            <w:u w:val="single"/>
          </w:rPr>
          <w:t>Ly62.1.6 plant  had extremely large fruit</w:t>
        </w:r>
      </w:hyperlink>
      <w:r>
        <w:t xml:space="preserve"> .. and appears this may be some of the only next generation of seed that we have obtained from this attempt at segregation.  </w:t>
      </w:r>
    </w:p>
    <w:p w14:paraId="222446B1" w14:textId="77777777" w:rsidR="006E51EC" w:rsidRDefault="004F63EE">
      <w:r>
        <w:t xml:space="preserve">Confirmed that </w:t>
      </w:r>
      <w:proofErr w:type="gramStart"/>
      <w:r>
        <w:t>the Ly62</w:t>
      </w:r>
      <w:proofErr w:type="gramEnd"/>
      <w:r>
        <w:t xml:space="preserve">.1.08 had the pre-digit crossed out on the label.  </w:t>
      </w:r>
    </w:p>
    <w:p w14:paraId="222446B2" w14:textId="77777777" w:rsidR="006E51EC" w:rsidRDefault="006E51EC"/>
    <w:p w14:paraId="222446B3" w14:textId="77777777" w:rsidR="006E51EC" w:rsidRDefault="004F63EE">
      <w:pPr>
        <w:pStyle w:val="Heading1"/>
      </w:pPr>
      <w:bookmarkStart w:id="175" w:name="_axph4pr52qtc" w:colFirst="0" w:colLast="0"/>
      <w:bookmarkEnd w:id="175"/>
      <w:r>
        <w:t xml:space="preserve">2022.08.05 - </w:t>
      </w:r>
      <w:proofErr w:type="spellStart"/>
      <w:r>
        <w:t>dPCR</w:t>
      </w:r>
      <w:proofErr w:type="spellEnd"/>
      <w:r>
        <w:t xml:space="preserve"> results back</w:t>
      </w:r>
    </w:p>
    <w:p w14:paraId="222446B4" w14:textId="77777777" w:rsidR="006E51EC" w:rsidRDefault="004F63EE">
      <w:r>
        <w:rPr>
          <w:color w:val="FF00FF"/>
        </w:rPr>
        <w:t>Natalie</w:t>
      </w:r>
      <w:r>
        <w:t xml:space="preserve">: </w:t>
      </w:r>
      <w:proofErr w:type="spellStart"/>
      <w:r>
        <w:t>dPCR</w:t>
      </w:r>
      <w:proofErr w:type="spellEnd"/>
      <w:r>
        <w:t xml:space="preserve"> results came back! Ly62.1 was previously </w:t>
      </w:r>
      <w:proofErr w:type="spellStart"/>
      <w:r>
        <w:t>dPCR’d</w:t>
      </w:r>
      <w:proofErr w:type="spellEnd"/>
      <w:r>
        <w:t xml:space="preserve"> to be high ratio number. We’re segregating this out and its kiddos (T1s) still have a high number so far.</w:t>
      </w:r>
    </w:p>
    <w:p w14:paraId="222446B5" w14:textId="77777777" w:rsidR="006E51EC" w:rsidRDefault="004F63EE">
      <w:r>
        <w:rPr>
          <w:noProof/>
        </w:rPr>
        <w:drawing>
          <wp:inline distT="114300" distB="114300" distL="114300" distR="114300" wp14:anchorId="22244775" wp14:editId="22244776">
            <wp:extent cx="5614988" cy="3267611"/>
            <wp:effectExtent l="0" t="0" r="0" b="0"/>
            <wp:docPr id="12"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405"/>
                    <a:srcRect/>
                    <a:stretch>
                      <a:fillRect/>
                    </a:stretch>
                  </pic:blipFill>
                  <pic:spPr>
                    <a:xfrm>
                      <a:off x="0" y="0"/>
                      <a:ext cx="5614988" cy="3267611"/>
                    </a:xfrm>
                    <a:prstGeom prst="rect">
                      <a:avLst/>
                    </a:prstGeom>
                    <a:ln/>
                  </pic:spPr>
                </pic:pic>
              </a:graphicData>
            </a:graphic>
          </wp:inline>
        </w:drawing>
      </w:r>
    </w:p>
    <w:p w14:paraId="222446B6" w14:textId="77777777" w:rsidR="006E51EC" w:rsidRDefault="006E51EC"/>
    <w:p w14:paraId="222446B7" w14:textId="77777777" w:rsidR="006E51EC" w:rsidRDefault="006E51EC"/>
    <w:p w14:paraId="222446B8" w14:textId="77777777" w:rsidR="006E51EC" w:rsidRDefault="004F63EE">
      <w:pPr>
        <w:pStyle w:val="Heading1"/>
      </w:pPr>
      <w:bookmarkStart w:id="176" w:name="_97yyyuw83ddz" w:colFirst="0" w:colLast="0"/>
      <w:bookmarkEnd w:id="176"/>
      <w:r>
        <w:t>2022.08.02 - Fruit harvest Ly62.1 hanging in there</w:t>
      </w:r>
    </w:p>
    <w:p w14:paraId="222446B9" w14:textId="77777777" w:rsidR="006E51EC" w:rsidRDefault="004F63EE">
      <w:proofErr w:type="spellStart"/>
      <w:r>
        <w:rPr>
          <w:color w:val="FF00FF"/>
        </w:rPr>
        <w:t>DrC</w:t>
      </w:r>
      <w:proofErr w:type="spellEnd"/>
      <w:r>
        <w:t>:  Fruit harvested from Ly62.1</w:t>
      </w:r>
    </w:p>
    <w:p w14:paraId="222446BA" w14:textId="77777777" w:rsidR="006E51EC" w:rsidRDefault="006E51EC"/>
    <w:p w14:paraId="222446BB" w14:textId="77777777" w:rsidR="006E51EC" w:rsidRDefault="004F63EE">
      <w:pPr>
        <w:pStyle w:val="Heading1"/>
      </w:pPr>
      <w:bookmarkStart w:id="177" w:name="_wo645l9btj2s" w:colFirst="0" w:colLast="0"/>
      <w:bookmarkEnd w:id="177"/>
      <w:r>
        <w:t>2022.06.27 - Dried Seed Ly62.1</w:t>
      </w:r>
    </w:p>
    <w:p w14:paraId="222446BC" w14:textId="77777777" w:rsidR="006E51EC" w:rsidRDefault="004F63EE">
      <w:r>
        <w:t xml:space="preserve">Fruit of the (very old) </w:t>
      </w:r>
      <w:hyperlink r:id="rId406">
        <w:r>
          <w:rPr>
            <w:color w:val="1155CC"/>
            <w:u w:val="single"/>
          </w:rPr>
          <w:t>Ly62.1 dried seed</w:t>
        </w:r>
      </w:hyperlink>
      <w:r>
        <w:t xml:space="preserve"> from the fermentation that Rose undertook before I went  on the UFL trip. Clearly this </w:t>
      </w:r>
      <w:proofErr w:type="gramStart"/>
      <w:r>
        <w:t>dates back to</w:t>
      </w:r>
      <w:proofErr w:type="gramEnd"/>
      <w:r>
        <w:t xml:space="preserve"> a very old plant that we are currently pushing forward for segregation.    </w:t>
      </w:r>
    </w:p>
    <w:p w14:paraId="222446BD" w14:textId="77777777" w:rsidR="006E51EC" w:rsidRDefault="006E51EC"/>
    <w:p w14:paraId="222446BE" w14:textId="77777777" w:rsidR="006E51EC" w:rsidRDefault="004F63EE">
      <w:pPr>
        <w:pStyle w:val="Heading1"/>
      </w:pPr>
      <w:bookmarkStart w:id="178" w:name="_5q4tfzj3mvun" w:colFirst="0" w:colLast="0"/>
      <w:bookmarkEnd w:id="178"/>
      <w:r>
        <w:t xml:space="preserve">2022.06.23 - </w:t>
      </w:r>
      <w:proofErr w:type="spellStart"/>
      <w:r>
        <w:t>Hburg</w:t>
      </w:r>
      <w:proofErr w:type="spellEnd"/>
      <w:r>
        <w:t xml:space="preserve"> Fruit Harvest</w:t>
      </w:r>
    </w:p>
    <w:p w14:paraId="222446BF" w14:textId="77777777" w:rsidR="006E51EC" w:rsidRDefault="004F63EE">
      <w:r>
        <w:rPr>
          <w:color w:val="FF00FF"/>
        </w:rPr>
        <w:t>Curtis</w:t>
      </w:r>
      <w:r>
        <w:t>: Plants at Harrisburg:</w:t>
      </w:r>
    </w:p>
    <w:p w14:paraId="222446C0" w14:textId="77777777" w:rsidR="006E51EC" w:rsidRDefault="004F63EE">
      <w:pPr>
        <w:numPr>
          <w:ilvl w:val="0"/>
          <w:numId w:val="6"/>
        </w:numPr>
      </w:pPr>
      <w:hyperlink r:id="rId407">
        <w:r>
          <w:rPr>
            <w:color w:val="1155CC"/>
            <w:u w:val="single"/>
          </w:rPr>
          <w:t>Ly62.1.2-5</w:t>
        </w:r>
      </w:hyperlink>
      <w:r>
        <w:t xml:space="preserve">, </w:t>
      </w:r>
      <w:hyperlink r:id="rId408">
        <w:r>
          <w:rPr>
            <w:color w:val="1155CC"/>
            <w:u w:val="single"/>
          </w:rPr>
          <w:t>Ly62.1.6-8</w:t>
        </w:r>
      </w:hyperlink>
      <w:r>
        <w:t xml:space="preserve">  Possible that Ly62.1.1 was retained at UP (or left out due to TECAN screening)</w:t>
      </w:r>
    </w:p>
    <w:p w14:paraId="222446C1" w14:textId="77777777" w:rsidR="006E51EC" w:rsidRDefault="004F63EE">
      <w:r>
        <w:t xml:space="preserve">Fruit on #5, and possibly #8 (green).  </w:t>
      </w:r>
    </w:p>
    <w:p w14:paraId="222446C2" w14:textId="77777777" w:rsidR="006E51EC" w:rsidRDefault="004F63EE">
      <w:r>
        <w:t xml:space="preserve">The significance of these plants is some additional characterization that would be the basis of demonstrating first that there is functionality of the </w:t>
      </w:r>
      <w:proofErr w:type="spellStart"/>
      <w:r>
        <w:t>mCherry</w:t>
      </w:r>
      <w:proofErr w:type="spellEnd"/>
      <w:r>
        <w:t xml:space="preserve"> fusion, and second (possible slam dunk) would be the demonstration of uptake and even localization via confocal microscopy.  </w:t>
      </w:r>
    </w:p>
    <w:p w14:paraId="222446C3" w14:textId="77777777" w:rsidR="006E51EC" w:rsidRDefault="006E51EC"/>
    <w:p w14:paraId="222446C4" w14:textId="77777777" w:rsidR="006E51EC" w:rsidRDefault="004F63EE">
      <w:pPr>
        <w:pStyle w:val="Heading1"/>
      </w:pPr>
      <w:bookmarkStart w:id="179" w:name="_e26a2ptjvl3h" w:colFirst="0" w:colLast="0"/>
      <w:bookmarkEnd w:id="179"/>
      <w:r>
        <w:t>2022.06.24 - Seed fermentation</w:t>
      </w:r>
    </w:p>
    <w:p w14:paraId="222446C5" w14:textId="77777777" w:rsidR="006E51EC" w:rsidRDefault="004F63EE">
      <w:r>
        <w:rPr>
          <w:color w:val="FF00FF"/>
        </w:rPr>
        <w:t>Rose:</w:t>
      </w:r>
      <w:r>
        <w:t xml:space="preserve"> Picture of the seed </w:t>
      </w:r>
      <w:hyperlink r:id="rId409">
        <w:r>
          <w:rPr>
            <w:color w:val="1155CC"/>
            <w:u w:val="single"/>
          </w:rPr>
          <w:t>fermentation for Ly62.1</w:t>
        </w:r>
      </w:hyperlink>
      <w:r>
        <w:t xml:space="preserve"> </w:t>
      </w:r>
    </w:p>
    <w:p w14:paraId="222446C6" w14:textId="77777777" w:rsidR="006E51EC" w:rsidRDefault="006E51EC"/>
    <w:p w14:paraId="222446C7" w14:textId="77777777" w:rsidR="006E51EC" w:rsidRDefault="004F63EE">
      <w:pPr>
        <w:pStyle w:val="Heading1"/>
      </w:pPr>
      <w:bookmarkStart w:id="180" w:name="_nz9qvo2622k1" w:colFirst="0" w:colLast="0"/>
      <w:bookmarkEnd w:id="180"/>
      <w:r>
        <w:t>2022.06.01</w:t>
      </w:r>
    </w:p>
    <w:p w14:paraId="222446C8" w14:textId="77777777" w:rsidR="006E51EC" w:rsidRDefault="004F63EE">
      <w:r>
        <w:rPr>
          <w:color w:val="FF00FF"/>
        </w:rPr>
        <w:t>Natalie</w:t>
      </w:r>
      <w:r>
        <w:t xml:space="preserve">: Did a </w:t>
      </w:r>
      <w:commentRangeStart w:id="181"/>
      <w:r>
        <w:t>protein extraction</w:t>
      </w:r>
      <w:commentRangeEnd w:id="181"/>
      <w:r>
        <w:commentReference w:id="181"/>
      </w:r>
      <w:r>
        <w:t xml:space="preserve"> fluorescence screen of all T1’s from Ly62.1.  The “best” performer by far is Ly62.1.10</w:t>
      </w:r>
    </w:p>
    <w:p w14:paraId="222446C9" w14:textId="77777777" w:rsidR="006E51EC" w:rsidRDefault="006E51EC"/>
    <w:p w14:paraId="222446CA" w14:textId="77777777" w:rsidR="006E51EC" w:rsidRDefault="004F63EE">
      <w:r>
        <w:rPr>
          <w:noProof/>
        </w:rPr>
        <w:drawing>
          <wp:inline distT="114300" distB="114300" distL="114300" distR="114300" wp14:anchorId="22244777" wp14:editId="22244778">
            <wp:extent cx="5205413" cy="3260613"/>
            <wp:effectExtent l="0" t="0" r="0" b="0"/>
            <wp:docPr id="10"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410"/>
                    <a:srcRect/>
                    <a:stretch>
                      <a:fillRect/>
                    </a:stretch>
                  </pic:blipFill>
                  <pic:spPr>
                    <a:xfrm>
                      <a:off x="0" y="0"/>
                      <a:ext cx="5205413" cy="3260613"/>
                    </a:xfrm>
                    <a:prstGeom prst="rect">
                      <a:avLst/>
                    </a:prstGeom>
                    <a:ln/>
                  </pic:spPr>
                </pic:pic>
              </a:graphicData>
            </a:graphic>
          </wp:inline>
        </w:drawing>
      </w:r>
    </w:p>
    <w:p w14:paraId="222446CB" w14:textId="77777777" w:rsidR="006E51EC" w:rsidRDefault="006E51EC">
      <w:pPr>
        <w:pStyle w:val="Heading1"/>
      </w:pPr>
      <w:bookmarkStart w:id="182" w:name="_okgwiiwe6wa1" w:colFirst="0" w:colLast="0"/>
      <w:bookmarkEnd w:id="182"/>
    </w:p>
    <w:p w14:paraId="222446CC" w14:textId="77777777" w:rsidR="006E51EC" w:rsidRDefault="004F63EE">
      <w:pPr>
        <w:pStyle w:val="Heading1"/>
      </w:pPr>
      <w:bookmarkStart w:id="183" w:name="_i6kxxdf0e6ux" w:colFirst="0" w:colLast="0"/>
      <w:bookmarkEnd w:id="183"/>
      <w:r>
        <w:t>2022.06.17 - Fruit harvest UP</w:t>
      </w:r>
    </w:p>
    <w:p w14:paraId="222446CD" w14:textId="77777777" w:rsidR="006E51EC" w:rsidRDefault="004F63EE">
      <w:r>
        <w:rPr>
          <w:color w:val="FF00FF"/>
        </w:rPr>
        <w:t>Rose:</w:t>
      </w:r>
      <w:r>
        <w:t xml:space="preserve"> Harvested </w:t>
      </w:r>
      <w:hyperlink r:id="rId411">
        <w:r>
          <w:rPr>
            <w:color w:val="1155CC"/>
            <w:u w:val="single"/>
          </w:rPr>
          <w:t>Ly62.1</w:t>
        </w:r>
      </w:hyperlink>
      <w:r>
        <w:t xml:space="preserve"> (1m).</w:t>
      </w:r>
    </w:p>
    <w:p w14:paraId="222446CE" w14:textId="77777777" w:rsidR="006E51EC" w:rsidRDefault="006E51EC"/>
    <w:p w14:paraId="222446CF" w14:textId="77777777" w:rsidR="006E51EC" w:rsidRDefault="004F63EE">
      <w:pPr>
        <w:pStyle w:val="Heading1"/>
      </w:pPr>
      <w:bookmarkStart w:id="184" w:name="_3utwvxuuvc1o" w:colFirst="0" w:colLast="0"/>
      <w:bookmarkEnd w:id="184"/>
      <w:r>
        <w:t>2022.05.30 - Segregation update Ly62.1</w:t>
      </w:r>
    </w:p>
    <w:p w14:paraId="222446D0" w14:textId="77777777" w:rsidR="006E51EC" w:rsidRDefault="004F63EE">
      <w:r>
        <w:rPr>
          <w:color w:val="FF00FF"/>
        </w:rPr>
        <w:t>Curtis</w:t>
      </w:r>
      <w:r>
        <w:t xml:space="preserve">: Took pictures of the developing Ly62.1.1-10 plants and sent encouragement to Natalie and Rose to do a </w:t>
      </w:r>
      <w:commentRangeStart w:id="185"/>
      <w:r>
        <w:t>TECAN phloem exudate screen</w:t>
      </w:r>
      <w:commentRangeEnd w:id="185"/>
      <w:r>
        <w:commentReference w:id="185"/>
      </w:r>
      <w:r>
        <w:t xml:space="preserve"> on these.   Getting these into the </w:t>
      </w:r>
      <w:proofErr w:type="spellStart"/>
      <w:r>
        <w:t>dPCR</w:t>
      </w:r>
      <w:proofErr w:type="spellEnd"/>
      <w:r>
        <w:t xml:space="preserve"> screen would also be a useful step </w:t>
      </w:r>
      <w:r>
        <w:lastRenderedPageBreak/>
        <w:t xml:space="preserve">towards reducing the gene copy number of the initial 5-6x insertion.  Note that this does have the P19 to reduce gene silencing, which we should have considered in our other constructs!   </w:t>
      </w:r>
    </w:p>
    <w:p w14:paraId="222446D1" w14:textId="77777777" w:rsidR="006E51EC" w:rsidRDefault="004F63EE">
      <w:pPr>
        <w:ind w:firstLine="720"/>
      </w:pPr>
      <w:hyperlink r:id="rId412">
        <w:r>
          <w:rPr>
            <w:color w:val="1155CC"/>
            <w:u w:val="single"/>
          </w:rPr>
          <w:t>Ly62.1.1-5 plants</w:t>
        </w:r>
      </w:hyperlink>
      <w:r>
        <w:t xml:space="preserve"> ; </w:t>
      </w:r>
      <w:hyperlink r:id="rId413">
        <w:r>
          <w:rPr>
            <w:color w:val="1155CC"/>
            <w:u w:val="single"/>
          </w:rPr>
          <w:t>Ly62.1.6-10 plants</w:t>
        </w:r>
      </w:hyperlink>
      <w:r>
        <w:t xml:space="preserve">    </w:t>
      </w:r>
    </w:p>
    <w:p w14:paraId="222446D2" w14:textId="77777777" w:rsidR="006E51EC" w:rsidRDefault="006E51EC"/>
    <w:p w14:paraId="222446D3" w14:textId="77777777" w:rsidR="006E51EC" w:rsidRDefault="004F63EE">
      <w:pPr>
        <w:pStyle w:val="Heading1"/>
      </w:pPr>
      <w:bookmarkStart w:id="186" w:name="_gu2wtaayhdd2" w:colFirst="0" w:colLast="0"/>
      <w:bookmarkEnd w:id="186"/>
      <w:r>
        <w:t>2022.05.06 - Transfer young seeds to pots and put in BB8</w:t>
      </w:r>
    </w:p>
    <w:p w14:paraId="222446D4" w14:textId="77777777" w:rsidR="006E51EC" w:rsidRDefault="004F63EE">
      <w:r>
        <w:rPr>
          <w:color w:val="FF00FF"/>
        </w:rPr>
        <w:t>Rose</w:t>
      </w:r>
      <w:r>
        <w:t>: moved the tomatoes from GA7 to soil. There were 10 of them: Ly62.1.1~10.</w:t>
      </w:r>
    </w:p>
    <w:p w14:paraId="222446D5" w14:textId="77777777" w:rsidR="006E51EC" w:rsidRDefault="006E51EC">
      <w:pPr>
        <w:pStyle w:val="Heading1"/>
      </w:pPr>
      <w:bookmarkStart w:id="187" w:name="_k86vp5vqs3e8" w:colFirst="0" w:colLast="0"/>
      <w:bookmarkEnd w:id="187"/>
    </w:p>
    <w:p w14:paraId="222446D6" w14:textId="77777777" w:rsidR="006E51EC" w:rsidRDefault="004F63EE">
      <w:pPr>
        <w:pStyle w:val="Heading1"/>
      </w:pPr>
      <w:bookmarkStart w:id="188" w:name="_49804xvygwud" w:colFirst="0" w:colLast="0"/>
      <w:bookmarkEnd w:id="188"/>
      <w:r>
        <w:t xml:space="preserve">2022.04.23 - New Seeds Sterilization </w:t>
      </w:r>
    </w:p>
    <w:p w14:paraId="222446D7" w14:textId="77777777" w:rsidR="006E51EC" w:rsidRDefault="004F63EE">
      <w:r>
        <w:rPr>
          <w:color w:val="FF00FF"/>
        </w:rPr>
        <w:t>Rose</w:t>
      </w:r>
      <w:r>
        <w:t>: Started a new round of Ly62.</w:t>
      </w:r>
      <w:proofErr w:type="gramStart"/>
      <w:r>
        <w:t>1 ;</w:t>
      </w:r>
      <w:proofErr w:type="gramEnd"/>
      <w:r>
        <w:t xml:space="preserve"> 10%bleach for 10 mins.</w:t>
      </w:r>
    </w:p>
    <w:p w14:paraId="222446D8" w14:textId="77777777" w:rsidR="006E51EC" w:rsidRDefault="006E51EC"/>
    <w:p w14:paraId="222446D9" w14:textId="77777777" w:rsidR="006E51EC" w:rsidRDefault="004F63EE">
      <w:pPr>
        <w:pStyle w:val="Heading1"/>
      </w:pPr>
      <w:bookmarkStart w:id="189" w:name="_b0pit1jr99au" w:colFirst="0" w:colLast="0"/>
      <w:bookmarkEnd w:id="189"/>
      <w:r>
        <w:t xml:space="preserve">2022.04.19 - Seed documentation </w:t>
      </w:r>
    </w:p>
    <w:p w14:paraId="222446DA" w14:textId="77777777" w:rsidR="006E51EC" w:rsidRDefault="004F63EE">
      <w:r>
        <w:rPr>
          <w:color w:val="FF00FF"/>
        </w:rPr>
        <w:t>Curtis</w:t>
      </w:r>
      <w:r>
        <w:t xml:space="preserve">: Picture of </w:t>
      </w:r>
      <w:hyperlink r:id="rId414">
        <w:r>
          <w:rPr>
            <w:color w:val="1155CC"/>
            <w:u w:val="single"/>
          </w:rPr>
          <w:t>Ly62.1 dry seed</w:t>
        </w:r>
      </w:hyperlink>
      <w:r>
        <w:t xml:space="preserve"> from fermentation started [4/13].  Documented in spreadsheet.  </w:t>
      </w:r>
    </w:p>
    <w:p w14:paraId="222446DB" w14:textId="77777777" w:rsidR="006E51EC" w:rsidRDefault="006E51EC"/>
    <w:p w14:paraId="222446DC" w14:textId="77777777" w:rsidR="006E51EC" w:rsidRDefault="004F63EE">
      <w:pPr>
        <w:pStyle w:val="Heading1"/>
      </w:pPr>
      <w:bookmarkStart w:id="190" w:name="_ujgdb9bxim9v" w:colFirst="0" w:colLast="0"/>
      <w:bookmarkEnd w:id="190"/>
      <w:r>
        <w:t>2022.04.15 - Fruit Fermentation</w:t>
      </w:r>
    </w:p>
    <w:p w14:paraId="222446DD" w14:textId="77777777" w:rsidR="006E51EC" w:rsidRDefault="004F63EE">
      <w:r>
        <w:rPr>
          <w:color w:val="FF00FF"/>
        </w:rPr>
        <w:t>Tyler</w:t>
      </w:r>
      <w:r>
        <w:t xml:space="preserve">: Fermentation for </w:t>
      </w:r>
      <w:hyperlink r:id="rId415">
        <w:r>
          <w:rPr>
            <w:color w:val="1155CC"/>
            <w:u w:val="single"/>
          </w:rPr>
          <w:t>Ly62.1</w:t>
        </w:r>
      </w:hyperlink>
      <w:r>
        <w:t xml:space="preserve">  ; here is picture of the </w:t>
      </w:r>
      <w:hyperlink r:id="rId416">
        <w:r>
          <w:rPr>
            <w:color w:val="1155CC"/>
            <w:u w:val="single"/>
          </w:rPr>
          <w:t>Ly62.1 fermenting seed</w:t>
        </w:r>
      </w:hyperlink>
      <w:r>
        <w:t xml:space="preserve">.  </w:t>
      </w:r>
    </w:p>
    <w:p w14:paraId="222446DE" w14:textId="77777777" w:rsidR="006E51EC" w:rsidRDefault="006E51EC"/>
    <w:p w14:paraId="222446DF" w14:textId="77777777" w:rsidR="006E51EC" w:rsidRDefault="004F63EE">
      <w:pPr>
        <w:pStyle w:val="Heading1"/>
      </w:pPr>
      <w:bookmarkStart w:id="191" w:name="_nze1edn5w2m2" w:colFirst="0" w:colLast="0"/>
      <w:bookmarkEnd w:id="191"/>
      <w:r>
        <w:t xml:space="preserve">2022.04.09 - Fruit harvest UP </w:t>
      </w:r>
    </w:p>
    <w:p w14:paraId="222446E0" w14:textId="77777777" w:rsidR="006E51EC" w:rsidRDefault="004F63EE">
      <w:proofErr w:type="spellStart"/>
      <w:r>
        <w:rPr>
          <w:color w:val="FF00FF"/>
        </w:rPr>
        <w:t>DrC</w:t>
      </w:r>
      <w:proofErr w:type="spellEnd"/>
      <w:r>
        <w:t xml:space="preserve">: Worked with Tyler on considerable plant cleanup </w:t>
      </w:r>
      <w:proofErr w:type="spellStart"/>
      <w:r>
        <w:t>etc</w:t>
      </w:r>
      <w:proofErr w:type="spellEnd"/>
      <w:r>
        <w:t xml:space="preserve"> harvest - </w:t>
      </w:r>
      <w:hyperlink r:id="rId417">
        <w:r>
          <w:rPr>
            <w:color w:val="1155CC"/>
            <w:u w:val="single"/>
          </w:rPr>
          <w:t xml:space="preserve">Ly62.1 fruit </w:t>
        </w:r>
      </w:hyperlink>
      <w:r>
        <w:t>harvest.  Added inventory</w:t>
      </w:r>
    </w:p>
    <w:p w14:paraId="222446E1" w14:textId="77777777" w:rsidR="006E51EC" w:rsidRDefault="006E51EC"/>
    <w:p w14:paraId="222446E2" w14:textId="77777777" w:rsidR="006E51EC" w:rsidRDefault="004F63EE">
      <w:pPr>
        <w:pStyle w:val="Heading1"/>
      </w:pPr>
      <w:bookmarkStart w:id="192" w:name="_xi4co98wdsb3" w:colFirst="0" w:colLast="0"/>
      <w:bookmarkEnd w:id="192"/>
      <w:r>
        <w:t xml:space="preserve">2022.01.29 - dried seed  </w:t>
      </w:r>
    </w:p>
    <w:p w14:paraId="222446E3" w14:textId="77777777" w:rsidR="006E51EC" w:rsidRDefault="004F63EE">
      <w:proofErr w:type="spellStart"/>
      <w:r>
        <w:rPr>
          <w:color w:val="FF00FF"/>
        </w:rPr>
        <w:t>DrC</w:t>
      </w:r>
      <w:proofErr w:type="spellEnd"/>
      <w:r>
        <w:rPr>
          <w:color w:val="FF00FF"/>
        </w:rPr>
        <w:t>:</w:t>
      </w:r>
      <w:r>
        <w:t xml:space="preserve"> seed harvested for </w:t>
      </w:r>
      <w:hyperlink r:id="rId418">
        <w:r>
          <w:rPr>
            <w:color w:val="1155CC"/>
            <w:u w:val="single"/>
          </w:rPr>
          <w:t>Ly62.1b dry seed</w:t>
        </w:r>
      </w:hyperlink>
      <w:r>
        <w:t xml:space="preserve"> ; spreadsheet inventory updated. </w:t>
      </w:r>
    </w:p>
    <w:p w14:paraId="222446E4" w14:textId="77777777" w:rsidR="006E51EC" w:rsidRDefault="006E51EC"/>
    <w:p w14:paraId="222446E5" w14:textId="77777777" w:rsidR="006E51EC" w:rsidRDefault="004F63EE">
      <w:pPr>
        <w:pStyle w:val="Heading1"/>
      </w:pPr>
      <w:bookmarkStart w:id="193" w:name="_umebq6kdj06f" w:colFirst="0" w:colLast="0"/>
      <w:bookmarkEnd w:id="193"/>
      <w:r>
        <w:t xml:space="preserve">2022.01.26 - </w:t>
      </w:r>
      <w:commentRangeStart w:id="194"/>
      <w:r>
        <w:t>Ly62.1</w:t>
      </w:r>
      <w:commentRangeEnd w:id="194"/>
      <w:r>
        <w:commentReference w:id="194"/>
      </w:r>
      <w:r>
        <w:t xml:space="preserve">b dead  </w:t>
      </w:r>
    </w:p>
    <w:p w14:paraId="222446E6" w14:textId="77777777" w:rsidR="006E51EC" w:rsidRDefault="004F63EE">
      <w:r>
        <w:rPr>
          <w:color w:val="FF00FF"/>
        </w:rPr>
        <w:t xml:space="preserve">Natalie / </w:t>
      </w:r>
      <w:proofErr w:type="spellStart"/>
      <w:r>
        <w:rPr>
          <w:color w:val="FF00FF"/>
        </w:rPr>
        <w:t>DrC</w:t>
      </w:r>
      <w:proofErr w:type="spellEnd"/>
      <w:r>
        <w:t xml:space="preserve">: This </w:t>
      </w:r>
      <w:hyperlink r:id="rId419">
        <w:r>
          <w:rPr>
            <w:color w:val="1155CC"/>
            <w:u w:val="single"/>
          </w:rPr>
          <w:t>Ly62.1b plant died</w:t>
        </w:r>
      </w:hyperlink>
      <w:r>
        <w:t xml:space="preserve"> after the cutback and replanting. </w:t>
      </w:r>
      <w:r>
        <w:br/>
        <w:t xml:space="preserve">Note that we have never done much of anything to push forward </w:t>
      </w:r>
      <w:proofErr w:type="gramStart"/>
      <w:r>
        <w:t>the transgenics</w:t>
      </w:r>
      <w:proofErr w:type="gramEnd"/>
      <w:r>
        <w:t xml:space="preserve"> here, despite the positive ability to know we have constitutive expression based on microscopy.  Growing out some segregants, PCR </w:t>
      </w:r>
      <w:proofErr w:type="spellStart"/>
      <w:r>
        <w:t>etc</w:t>
      </w:r>
      <w:proofErr w:type="spellEnd"/>
      <w:r>
        <w:t xml:space="preserve"> would be worthy effort.  </w:t>
      </w:r>
    </w:p>
    <w:p w14:paraId="222446E7" w14:textId="77777777" w:rsidR="006E51EC" w:rsidRDefault="006E51EC"/>
    <w:p w14:paraId="222446E8" w14:textId="77777777" w:rsidR="006E51EC" w:rsidRDefault="004F63EE">
      <w:pPr>
        <w:pStyle w:val="Heading1"/>
      </w:pPr>
      <w:bookmarkStart w:id="195" w:name="_fufprin2ory4" w:colFirst="0" w:colLast="0"/>
      <w:bookmarkEnd w:id="195"/>
      <w:r>
        <w:t xml:space="preserve">2022.01.16 - Ly62.1b Fruit Harvest  </w:t>
      </w:r>
    </w:p>
    <w:p w14:paraId="222446E9" w14:textId="77777777" w:rsidR="006E51EC" w:rsidRDefault="004F63EE">
      <w:r>
        <w:rPr>
          <w:color w:val="FF00FF"/>
        </w:rPr>
        <w:t>Rose</w:t>
      </w:r>
      <w:r>
        <w:t xml:space="preserve"> harvested 4 small fruits from Ly62.1b and updated the inventory. Here’s the </w:t>
      </w:r>
      <w:hyperlink r:id="rId420">
        <w:r>
          <w:rPr>
            <w:color w:val="1155CC"/>
            <w:u w:val="single"/>
          </w:rPr>
          <w:t>picture</w:t>
        </w:r>
      </w:hyperlink>
      <w:r>
        <w:t>.</w:t>
      </w:r>
    </w:p>
    <w:p w14:paraId="222446EA" w14:textId="77777777" w:rsidR="006E51EC" w:rsidRDefault="004F63EE">
      <w:proofErr w:type="spellStart"/>
      <w:r>
        <w:rPr>
          <w:color w:val="FF00FF"/>
        </w:rPr>
        <w:t>DrC</w:t>
      </w:r>
      <w:proofErr w:type="spellEnd"/>
      <w:r>
        <w:t xml:space="preserve">: Here is an additional picture of the </w:t>
      </w:r>
      <w:hyperlink r:id="rId421">
        <w:r>
          <w:rPr>
            <w:color w:val="1155CC"/>
            <w:u w:val="single"/>
          </w:rPr>
          <w:t>Ly62.1b</w:t>
        </w:r>
      </w:hyperlink>
      <w:r>
        <w:t xml:space="preserve">.   </w:t>
      </w:r>
    </w:p>
    <w:p w14:paraId="222446EB" w14:textId="77777777" w:rsidR="006E51EC" w:rsidRDefault="006E51EC"/>
    <w:p w14:paraId="222446EC" w14:textId="77777777" w:rsidR="006E51EC" w:rsidRDefault="004F63EE">
      <w:pPr>
        <w:pStyle w:val="Heading1"/>
      </w:pPr>
      <w:bookmarkStart w:id="196" w:name="_7mjt4jpql7bz" w:colFirst="0" w:colLast="0"/>
      <w:bookmarkEnd w:id="196"/>
      <w:r>
        <w:t xml:space="preserve">2021.08.10 - Sucker Clone Ly62.1c  </w:t>
      </w:r>
    </w:p>
    <w:p w14:paraId="222446ED" w14:textId="77777777" w:rsidR="006E51EC" w:rsidRDefault="004F63EE">
      <w:r>
        <w:t xml:space="preserve">Based on observation of </w:t>
      </w:r>
      <w:proofErr w:type="spellStart"/>
      <w:r>
        <w:t>mCherry</w:t>
      </w:r>
      <w:proofErr w:type="spellEnd"/>
      <w:r>
        <w:t xml:space="preserve"> in phloem exudate, would make sense to take a shot at seeing </w:t>
      </w:r>
      <w:proofErr w:type="spellStart"/>
      <w:r>
        <w:t>mCherry</w:t>
      </w:r>
      <w:proofErr w:type="spellEnd"/>
      <w:r>
        <w:t xml:space="preserve"> in feeding WF -- with the holy grail being localization to the reproductive tract of a female fly.</w:t>
      </w:r>
    </w:p>
    <w:p w14:paraId="222446EE" w14:textId="77777777" w:rsidR="006E51EC" w:rsidRDefault="004F63EE">
      <w:r>
        <w:t xml:space="preserve">In prep for examining WF </w:t>
      </w:r>
      <w:proofErr w:type="gramStart"/>
      <w:r>
        <w:t>feeding..</w:t>
      </w:r>
      <w:proofErr w:type="gramEnd"/>
      <w:r>
        <w:t xml:space="preserve"> I generated a </w:t>
      </w:r>
      <w:hyperlink r:id="rId422">
        <w:r>
          <w:rPr>
            <w:color w:val="1155CC"/>
            <w:u w:val="single"/>
          </w:rPr>
          <w:t>Ly62.1c sucker clone</w:t>
        </w:r>
      </w:hyperlink>
      <w:r>
        <w:t xml:space="preserve"> from Ly62.1b.  Note that the b-clone is </w:t>
      </w:r>
      <w:proofErr w:type="gramStart"/>
      <w:r>
        <w:t>pretty bushy</w:t>
      </w:r>
      <w:proofErr w:type="gramEnd"/>
      <w:r>
        <w:t xml:space="preserve"> and cutting out a sucker is probably beneficial towards getting more fruit.   </w:t>
      </w:r>
    </w:p>
    <w:p w14:paraId="222446EF" w14:textId="77777777" w:rsidR="006E51EC" w:rsidRDefault="004F63EE">
      <w:r>
        <w:t xml:space="preserve">(note this clone was pretty wilted the next day (8/11) … need to keep this very watered and spray dome for elevated humidity.  </w:t>
      </w:r>
    </w:p>
    <w:p w14:paraId="222446F0" w14:textId="77777777" w:rsidR="006E51EC" w:rsidRDefault="006E51EC"/>
    <w:p w14:paraId="222446F1" w14:textId="77777777" w:rsidR="006E51EC" w:rsidRDefault="004F63EE">
      <w:pPr>
        <w:pStyle w:val="Heading1"/>
      </w:pPr>
      <w:bookmarkStart w:id="197" w:name="_eib0xe2z08rr" w:colFirst="0" w:colLast="0"/>
      <w:bookmarkEnd w:id="197"/>
      <w:r>
        <w:t xml:space="preserve">2021.07.29 - </w:t>
      </w:r>
      <w:proofErr w:type="spellStart"/>
      <w:r>
        <w:t>mCherry</w:t>
      </w:r>
      <w:proofErr w:type="spellEnd"/>
      <w:r>
        <w:t xml:space="preserve"> Phloem Exudate Positive  </w:t>
      </w:r>
    </w:p>
    <w:p w14:paraId="222446F2" w14:textId="77777777" w:rsidR="006E51EC" w:rsidRDefault="004F63EE">
      <w:r>
        <w:t xml:space="preserve">Given the new happy sucker clone, Natalie undertook a phloem exudate test for this plant.  </w:t>
      </w:r>
    </w:p>
    <w:p w14:paraId="222446F3" w14:textId="77777777" w:rsidR="006E51EC" w:rsidRDefault="004F63EE">
      <w:r>
        <w:rPr>
          <w:color w:val="FF00FF"/>
        </w:rPr>
        <w:t>Natalie</w:t>
      </w:r>
      <w:r>
        <w:t xml:space="preserve">: Fluorometric assay was performed </w:t>
      </w:r>
      <w:commentRangeStart w:id="198"/>
      <w:commentRangeStart w:id="199"/>
      <w:commentRangeStart w:id="200"/>
      <w:r>
        <w:t>on the Tecan</w:t>
      </w:r>
      <w:commentRangeEnd w:id="198"/>
      <w:r>
        <w:commentReference w:id="198"/>
      </w:r>
      <w:commentRangeEnd w:id="199"/>
      <w:r>
        <w:commentReference w:id="199"/>
      </w:r>
      <w:commentRangeEnd w:id="200"/>
      <w:r>
        <w:commentReference w:id="200"/>
      </w:r>
      <w:r>
        <w:t xml:space="preserve"> and compared the exudate of Ly62.1 to a WT tomato. DI water was used as a buffer blank with the below results:</w:t>
      </w:r>
    </w:p>
    <w:p w14:paraId="222446F4" w14:textId="77777777" w:rsidR="006E51EC" w:rsidRDefault="006E51EC"/>
    <w:p w14:paraId="222446F5" w14:textId="77777777" w:rsidR="006E51EC" w:rsidRDefault="004F63EE">
      <w:r>
        <w:rPr>
          <w:noProof/>
        </w:rPr>
        <w:lastRenderedPageBreak/>
        <w:drawing>
          <wp:anchor distT="114300" distB="114300" distL="114300" distR="114300" simplePos="0" relativeHeight="251658240" behindDoc="0" locked="0" layoutInCell="1" hidden="0" allowOverlap="1" wp14:anchorId="22244779" wp14:editId="2224477A">
            <wp:simplePos x="0" y="0"/>
            <wp:positionH relativeFrom="page">
              <wp:posOffset>2944368</wp:posOffset>
            </wp:positionH>
            <wp:positionV relativeFrom="page">
              <wp:posOffset>1588182</wp:posOffset>
            </wp:positionV>
            <wp:extent cx="4362450" cy="2743200"/>
            <wp:effectExtent l="0" t="0" r="0" b="0"/>
            <wp:wrapSquare wrapText="bothSides" distT="114300" distB="114300" distL="114300" distR="114300"/>
            <wp:docPr id="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423"/>
                    <a:srcRect/>
                    <a:stretch>
                      <a:fillRect/>
                    </a:stretch>
                  </pic:blipFill>
                  <pic:spPr>
                    <a:xfrm>
                      <a:off x="0" y="0"/>
                      <a:ext cx="4362450" cy="2743200"/>
                    </a:xfrm>
                    <a:prstGeom prst="rect">
                      <a:avLst/>
                    </a:prstGeom>
                    <a:ln/>
                  </pic:spPr>
                </pic:pic>
              </a:graphicData>
            </a:graphic>
          </wp:anchor>
        </w:drawing>
      </w:r>
      <w:r>
        <w:t xml:space="preserve">Excitation wavelength was 550, expected peak for </w:t>
      </w:r>
      <w:proofErr w:type="spellStart"/>
      <w:r>
        <w:t>mCherry</w:t>
      </w:r>
      <w:proofErr w:type="spellEnd"/>
      <w:r>
        <w:t xml:space="preserve"> is 610.</w:t>
      </w:r>
      <w:r>
        <w:br/>
      </w:r>
      <w:r>
        <w:br/>
        <w:t xml:space="preserve">Both of these graphs </w:t>
      </w:r>
      <w:proofErr w:type="gramStart"/>
      <w:r>
        <w:t>have  a</w:t>
      </w:r>
      <w:proofErr w:type="gramEnd"/>
      <w:r>
        <w:t xml:space="preserve"> gain of 100, an integration time of 20 us, and a Z-Position of 20000 um.</w:t>
      </w:r>
    </w:p>
    <w:p w14:paraId="222446F6" w14:textId="77777777" w:rsidR="006E51EC" w:rsidRDefault="006E51EC"/>
    <w:p w14:paraId="222446F7" w14:textId="77777777" w:rsidR="006E51EC" w:rsidRDefault="004F63EE">
      <w:commentRangeStart w:id="201"/>
      <w:r>
        <w:t>Top graph is a TOP reading</w:t>
      </w:r>
      <w:commentRangeEnd w:id="201"/>
      <w:r>
        <w:commentReference w:id="201"/>
      </w:r>
      <w:r>
        <w:t xml:space="preserve"> and bottom graph is a BOTTOM reading.</w:t>
      </w:r>
    </w:p>
    <w:p w14:paraId="222446F8" w14:textId="77777777" w:rsidR="006E51EC" w:rsidRDefault="004F63EE">
      <w:r>
        <w:rPr>
          <w:noProof/>
        </w:rPr>
        <w:drawing>
          <wp:anchor distT="114300" distB="114300" distL="114300" distR="114300" simplePos="0" relativeHeight="251659264" behindDoc="0" locked="0" layoutInCell="1" hidden="0" allowOverlap="1" wp14:anchorId="2224477B" wp14:editId="2224477C">
            <wp:simplePos x="0" y="0"/>
            <wp:positionH relativeFrom="column">
              <wp:posOffset>1</wp:posOffset>
            </wp:positionH>
            <wp:positionV relativeFrom="paragraph">
              <wp:posOffset>159432</wp:posOffset>
            </wp:positionV>
            <wp:extent cx="4581525" cy="2743200"/>
            <wp:effectExtent l="0" t="0" r="0" b="0"/>
            <wp:wrapSquare wrapText="bothSides" distT="114300" distB="114300" distL="114300" distR="11430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4"/>
                    <a:srcRect/>
                    <a:stretch>
                      <a:fillRect/>
                    </a:stretch>
                  </pic:blipFill>
                  <pic:spPr>
                    <a:xfrm>
                      <a:off x="0" y="0"/>
                      <a:ext cx="4581525" cy="2743200"/>
                    </a:xfrm>
                    <a:prstGeom prst="rect">
                      <a:avLst/>
                    </a:prstGeom>
                    <a:ln/>
                  </pic:spPr>
                </pic:pic>
              </a:graphicData>
            </a:graphic>
          </wp:anchor>
        </w:drawing>
      </w:r>
    </w:p>
    <w:p w14:paraId="222446F9" w14:textId="77777777" w:rsidR="006E51EC" w:rsidRDefault="006E51EC"/>
    <w:p w14:paraId="222446FA" w14:textId="77777777" w:rsidR="006E51EC" w:rsidRDefault="006E51EC"/>
    <w:p w14:paraId="222446FB" w14:textId="77777777" w:rsidR="006E51EC" w:rsidRDefault="006E51EC"/>
    <w:p w14:paraId="222446FC" w14:textId="77777777" w:rsidR="006E51EC" w:rsidRDefault="006E51EC">
      <w:pPr>
        <w:pStyle w:val="Heading1"/>
      </w:pPr>
      <w:bookmarkStart w:id="202" w:name="_hq4qx51hoh8r" w:colFirst="0" w:colLast="0"/>
      <w:bookmarkEnd w:id="202"/>
    </w:p>
    <w:p w14:paraId="222446FD" w14:textId="77777777" w:rsidR="006E51EC" w:rsidRDefault="006E51EC"/>
    <w:p w14:paraId="222446FE" w14:textId="77777777" w:rsidR="006E51EC" w:rsidRDefault="006E51EC"/>
    <w:p w14:paraId="222446FF" w14:textId="77777777" w:rsidR="006E51EC" w:rsidRDefault="006E51EC"/>
    <w:p w14:paraId="22244700" w14:textId="77777777" w:rsidR="006E51EC" w:rsidRDefault="006E51EC"/>
    <w:p w14:paraId="22244701" w14:textId="77777777" w:rsidR="006E51EC" w:rsidRDefault="006E51EC"/>
    <w:p w14:paraId="22244702" w14:textId="77777777" w:rsidR="006E51EC" w:rsidRDefault="006E51EC"/>
    <w:p w14:paraId="22244703" w14:textId="77777777" w:rsidR="006E51EC" w:rsidRDefault="006E51EC"/>
    <w:p w14:paraId="22244704" w14:textId="77777777" w:rsidR="006E51EC" w:rsidRDefault="006E51EC"/>
    <w:p w14:paraId="22244705" w14:textId="77777777" w:rsidR="006E51EC" w:rsidRDefault="006E51EC">
      <w:pPr>
        <w:pStyle w:val="Heading1"/>
      </w:pPr>
      <w:bookmarkStart w:id="203" w:name="_s0q8fjtq6aff" w:colFirst="0" w:colLast="0"/>
      <w:bookmarkEnd w:id="203"/>
    </w:p>
    <w:p w14:paraId="22244706" w14:textId="77777777" w:rsidR="006E51EC" w:rsidRDefault="006E51EC">
      <w:pPr>
        <w:pStyle w:val="Heading1"/>
      </w:pPr>
      <w:bookmarkStart w:id="204" w:name="_78jlydllzgmo" w:colFirst="0" w:colLast="0"/>
      <w:bookmarkEnd w:id="204"/>
    </w:p>
    <w:p w14:paraId="22244707" w14:textId="77777777" w:rsidR="006E51EC" w:rsidRDefault="006E51EC">
      <w:pPr>
        <w:pStyle w:val="Heading1"/>
      </w:pPr>
      <w:bookmarkStart w:id="205" w:name="_g69rjmselwm5" w:colFirst="0" w:colLast="0"/>
      <w:bookmarkEnd w:id="205"/>
    </w:p>
    <w:p w14:paraId="22244708" w14:textId="77777777" w:rsidR="006E51EC" w:rsidRDefault="006E51EC"/>
    <w:p w14:paraId="22244709" w14:textId="77777777" w:rsidR="006E51EC" w:rsidRDefault="006E51EC"/>
    <w:p w14:paraId="2224470A" w14:textId="77777777" w:rsidR="006E51EC" w:rsidRDefault="006E51EC">
      <w:pPr>
        <w:pStyle w:val="Heading1"/>
      </w:pPr>
      <w:bookmarkStart w:id="206" w:name="_kitz74x6xruq" w:colFirst="0" w:colLast="0"/>
      <w:bookmarkEnd w:id="206"/>
    </w:p>
    <w:p w14:paraId="2224470B" w14:textId="77777777" w:rsidR="006E51EC" w:rsidRDefault="006E51EC"/>
    <w:p w14:paraId="2224470C" w14:textId="77777777" w:rsidR="006E51EC" w:rsidRDefault="004F63EE">
      <w:pPr>
        <w:pStyle w:val="Heading1"/>
      </w:pPr>
      <w:bookmarkStart w:id="207" w:name="_ta1m36v79bwz" w:colFirst="0" w:colLast="0"/>
      <w:bookmarkEnd w:id="207"/>
      <w:r>
        <w:t xml:space="preserve">2021.07.23 - Fruit pictures  </w:t>
      </w:r>
    </w:p>
    <w:p w14:paraId="2224470D" w14:textId="77777777" w:rsidR="006E51EC" w:rsidRDefault="004F63EE">
      <w:r>
        <w:t xml:space="preserve">There are </w:t>
      </w:r>
      <w:hyperlink r:id="rId425">
        <w:r>
          <w:rPr>
            <w:color w:val="1155CC"/>
            <w:u w:val="single"/>
          </w:rPr>
          <w:t>two bags with 2 fruit each</w:t>
        </w:r>
      </w:hyperlink>
      <w:r>
        <w:t xml:space="preserve"> from this plant that should be harvested ASAP since they are from the only surviving transformation of this construct.  </w:t>
      </w:r>
    </w:p>
    <w:p w14:paraId="2224470E" w14:textId="77777777" w:rsidR="006E51EC" w:rsidRDefault="006E51EC"/>
    <w:p w14:paraId="2224470F" w14:textId="77777777" w:rsidR="006E51EC" w:rsidRDefault="004F63EE">
      <w:pPr>
        <w:pStyle w:val="Heading1"/>
      </w:pPr>
      <w:bookmarkStart w:id="208" w:name="_f6zujt15h2vi" w:colFirst="0" w:colLast="0"/>
      <w:bookmarkEnd w:id="208"/>
      <w:r>
        <w:t xml:space="preserve">2021.07.10 - Repot of </w:t>
      </w:r>
      <w:commentRangeStart w:id="209"/>
      <w:r>
        <w:t>ONLY Ly62 transgenic</w:t>
      </w:r>
      <w:commentRangeEnd w:id="209"/>
      <w:r>
        <w:commentReference w:id="209"/>
      </w:r>
      <w:r>
        <w:t xml:space="preserve"> (clone) </w:t>
      </w:r>
    </w:p>
    <w:p w14:paraId="22244710" w14:textId="77777777" w:rsidR="006E51EC" w:rsidRDefault="004F63EE">
      <w:r>
        <w:t xml:space="preserve">Repotted </w:t>
      </w:r>
      <w:hyperlink r:id="rId426">
        <w:r>
          <w:rPr>
            <w:color w:val="1155CC"/>
            <w:u w:val="single"/>
          </w:rPr>
          <w:t>sucker clone Ly62.1</w:t>
        </w:r>
      </w:hyperlink>
      <w:r>
        <w:t xml:space="preserve"> so we will have fresh tissue on which to do phloem exudate testing.  The idea was to try to get </w:t>
      </w:r>
      <w:proofErr w:type="gramStart"/>
      <w:r>
        <w:t>a functional</w:t>
      </w:r>
      <w:proofErr w:type="gramEnd"/>
      <w:r>
        <w:t xml:space="preserve"> confirmation (rather than PCR).  We should also consider a transient expression </w:t>
      </w:r>
      <w:r>
        <w:lastRenderedPageBreak/>
        <w:t xml:space="preserve">of this construct just for basic functionality.  Note that the promoter is not 35s, it is </w:t>
      </w:r>
      <w:proofErr w:type="spellStart"/>
      <w:r>
        <w:t>CoYMV</w:t>
      </w:r>
      <w:proofErr w:type="spellEnd"/>
      <w:r>
        <w:t xml:space="preserve"> </w:t>
      </w:r>
      <w:proofErr w:type="gramStart"/>
      <w:r>
        <w:t>-  which</w:t>
      </w:r>
      <w:proofErr w:type="gramEnd"/>
      <w:r>
        <w:t xml:space="preserve"> is vascular system specific;  it is not clear if this would show expression in Agrobacterium for example (as there is no intron). It is also not clear it would function in a N.b. transient expression, but it is certai</w:t>
      </w:r>
      <w:r>
        <w:t xml:space="preserve">nly worth a try.   </w:t>
      </w:r>
    </w:p>
    <w:p w14:paraId="22244711" w14:textId="77777777" w:rsidR="006E51EC" w:rsidRDefault="006E51EC"/>
    <w:p w14:paraId="22244712" w14:textId="77777777" w:rsidR="006E51EC" w:rsidRDefault="004F63EE">
      <w:pPr>
        <w:pStyle w:val="Heading1"/>
      </w:pPr>
      <w:bookmarkStart w:id="210" w:name="_l9v2c3v2x4ac" w:colFirst="0" w:colLast="0"/>
      <w:bookmarkEnd w:id="210"/>
      <w:r>
        <w:t xml:space="preserve">2021.07.04 - </w:t>
      </w:r>
      <w:proofErr w:type="spellStart"/>
      <w:r>
        <w:t>EMbryo</w:t>
      </w:r>
      <w:proofErr w:type="spellEnd"/>
      <w:r>
        <w:t xml:space="preserve"> rescue attempt.  </w:t>
      </w:r>
    </w:p>
    <w:p w14:paraId="22244713" w14:textId="77777777" w:rsidR="006E51EC" w:rsidRDefault="004F63EE">
      <w:r>
        <w:t>Tomato fruit from</w:t>
      </w:r>
      <w:hyperlink r:id="rId427">
        <w:r>
          <w:rPr>
            <w:color w:val="1155CC"/>
            <w:u w:val="single"/>
          </w:rPr>
          <w:t xml:space="preserve"> Ly62.1 had very immature seeds</w:t>
        </w:r>
      </w:hyperlink>
      <w:r>
        <w:t xml:space="preserve"> - tried a round of embryo rescue.. some looked better developed than others that failed</w:t>
      </w:r>
      <w:proofErr w:type="gramStart"/>
      <w:r>
        <w:t xml:space="preserve"> ..</w:t>
      </w:r>
      <w:proofErr w:type="gramEnd"/>
      <w:r>
        <w:t xml:space="preserve"> so figured it was worth a try.  Pretty mild</w:t>
      </w:r>
      <w:proofErr w:type="gramStart"/>
      <w:r>
        <w:t xml:space="preserve"> ..</w:t>
      </w:r>
      <w:proofErr w:type="gramEnd"/>
      <w:r>
        <w:t xml:space="preserve"> 5% bleach 5min ...</w:t>
      </w:r>
    </w:p>
    <w:p w14:paraId="22244714" w14:textId="77777777" w:rsidR="006E51EC" w:rsidRDefault="006E51EC"/>
    <w:p w14:paraId="22244715" w14:textId="77777777" w:rsidR="006E51EC" w:rsidRDefault="006E51EC"/>
    <w:p w14:paraId="22244716" w14:textId="77777777" w:rsidR="006E51EC" w:rsidRDefault="004F63EE">
      <w:pPr>
        <w:pStyle w:val="Heading1"/>
      </w:pPr>
      <w:bookmarkStart w:id="211" w:name="_ogcgpuuomumf" w:colFirst="0" w:colLast="0"/>
      <w:bookmarkEnd w:id="211"/>
      <w:r>
        <w:t xml:space="preserve">2021.05.28 - Sucker clone / </w:t>
      </w:r>
      <w:proofErr w:type="spellStart"/>
      <w:r>
        <w:t>mCherry</w:t>
      </w:r>
      <w:proofErr w:type="spellEnd"/>
      <w:r>
        <w:t xml:space="preserve"> TECAN</w:t>
      </w:r>
    </w:p>
    <w:p w14:paraId="22244717" w14:textId="77777777" w:rsidR="006E51EC" w:rsidRDefault="004F63EE">
      <w:r>
        <w:t xml:space="preserve">Made a </w:t>
      </w:r>
      <w:hyperlink r:id="rId428">
        <w:r>
          <w:rPr>
            <w:color w:val="1155CC"/>
            <w:u w:val="single"/>
          </w:rPr>
          <w:t>sucker clone of Ly62.1</w:t>
        </w:r>
      </w:hyperlink>
      <w:r>
        <w:t xml:space="preserve"> noting that </w:t>
      </w:r>
      <w:commentRangeStart w:id="212"/>
      <w:commentRangeStart w:id="213"/>
      <w:r>
        <w:t xml:space="preserve">Zach was </w:t>
      </w:r>
      <w:r>
        <w:rPr>
          <w:highlight w:val="yellow"/>
        </w:rPr>
        <w:t>not able to confirm</w:t>
      </w:r>
      <w:commentRangeEnd w:id="212"/>
      <w:r>
        <w:commentReference w:id="212"/>
      </w:r>
      <w:commentRangeEnd w:id="213"/>
      <w:r>
        <w:commentReference w:id="213"/>
      </w:r>
      <w:r>
        <w:rPr>
          <w:highlight w:val="yellow"/>
        </w:rPr>
        <w:t xml:space="preserve"> any expression of </w:t>
      </w:r>
      <w:proofErr w:type="spellStart"/>
      <w:r>
        <w:rPr>
          <w:highlight w:val="yellow"/>
        </w:rPr>
        <w:t>mCherry</w:t>
      </w:r>
      <w:proofErr w:type="spellEnd"/>
      <w:r>
        <w:t xml:space="preserve"> in screen of this plant with TECAN.  </w:t>
      </w:r>
    </w:p>
    <w:p w14:paraId="22244718" w14:textId="77777777" w:rsidR="006E51EC" w:rsidRDefault="006E51EC"/>
    <w:p w14:paraId="22244719" w14:textId="77777777" w:rsidR="006E51EC" w:rsidRDefault="004F63EE">
      <w:pPr>
        <w:pStyle w:val="Heading1"/>
      </w:pPr>
      <w:bookmarkStart w:id="214" w:name="_u1blmw3lsooz" w:colFirst="0" w:colLast="0"/>
      <w:bookmarkEnd w:id="214"/>
      <w:r>
        <w:t xml:space="preserve">2021.04.12 - Discard a remaining </w:t>
      </w:r>
      <w:proofErr w:type="spellStart"/>
      <w:proofErr w:type="gramStart"/>
      <w:r>
        <w:t>PTD:mCherry</w:t>
      </w:r>
      <w:proofErr w:type="spellEnd"/>
      <w:proofErr w:type="gramEnd"/>
    </w:p>
    <w:p w14:paraId="2224471A" w14:textId="77777777" w:rsidR="006E51EC" w:rsidRDefault="004F63EE">
      <w:r>
        <w:t xml:space="preserve">There Discarded the (very unfortunately </w:t>
      </w:r>
      <w:hyperlink r:id="rId429">
        <w:r>
          <w:rPr>
            <w:color w:val="1155CC"/>
            <w:u w:val="single"/>
          </w:rPr>
          <w:t>dead Ly62.3</w:t>
        </w:r>
      </w:hyperlink>
      <w:r>
        <w:t xml:space="preserve">) which was unfortunate since so few transgenics we are working with here.  </w:t>
      </w:r>
    </w:p>
    <w:p w14:paraId="2224471B" w14:textId="77777777" w:rsidR="006E51EC" w:rsidRDefault="006E51EC"/>
    <w:p w14:paraId="2224471C" w14:textId="77777777" w:rsidR="006E51EC" w:rsidRDefault="004F63EE">
      <w:pPr>
        <w:pStyle w:val="Heading1"/>
      </w:pPr>
      <w:bookmarkStart w:id="215" w:name="_32ib3r7ml49k" w:colFirst="0" w:colLast="0"/>
      <w:bookmarkEnd w:id="215"/>
      <w:r>
        <w:t xml:space="preserve">2021.04.04 - Planning </w:t>
      </w:r>
    </w:p>
    <w:p w14:paraId="2224471D" w14:textId="77777777" w:rsidR="006E51EC" w:rsidRDefault="004F63EE">
      <w:r>
        <w:t xml:space="preserve">There were originally on (3) transgenic plants for this construct. 2 of 3 are recorded as having </w:t>
      </w:r>
      <w:proofErr w:type="gramStart"/>
      <w:r>
        <w:t>seed</w:t>
      </w:r>
      <w:proofErr w:type="gramEnd"/>
      <w:r>
        <w:t>.</w:t>
      </w:r>
    </w:p>
    <w:p w14:paraId="2224471E" w14:textId="77777777" w:rsidR="006E51EC" w:rsidRDefault="004F63EE">
      <w:r>
        <w:t>We rescued (1) to try to obtain T0 tissue: Ly62.1 which is not displaying expression in phloem (TECAN).</w:t>
      </w:r>
    </w:p>
    <w:p w14:paraId="2224471F" w14:textId="77777777" w:rsidR="006E51EC" w:rsidRDefault="004F63EE">
      <w:r>
        <w:t xml:space="preserve">I am pretty sure this one is among the samples for </w:t>
      </w:r>
      <w:proofErr w:type="spellStart"/>
      <w:r>
        <w:t>dPCR</w:t>
      </w:r>
      <w:proofErr w:type="spellEnd"/>
      <w:r>
        <w:t xml:space="preserve"> - </w:t>
      </w:r>
      <w:proofErr w:type="gramStart"/>
      <w:r>
        <w:t>noting  that</w:t>
      </w:r>
      <w:proofErr w:type="gramEnd"/>
      <w:r>
        <w:t xml:space="preserve"> that is based on </w:t>
      </w:r>
      <w:proofErr w:type="spellStart"/>
      <w:r>
        <w:t>KanR</w:t>
      </w:r>
      <w:proofErr w:type="spellEnd"/>
      <w:r>
        <w:t xml:space="preserve"> (</w:t>
      </w:r>
      <w:proofErr w:type="spellStart"/>
      <w:r>
        <w:t>NptII</w:t>
      </w:r>
      <w:proofErr w:type="spellEnd"/>
      <w:r>
        <w:t xml:space="preserve">).  </w:t>
      </w:r>
    </w:p>
    <w:p w14:paraId="22244720" w14:textId="77777777" w:rsidR="006E51EC" w:rsidRDefault="004F63EE">
      <w:r>
        <w:t xml:space="preserve">We have seeds of this same line (Ly62.1) … with Ly62.3 seeming to be nearly dead and therefore will not be providing seed etc.  </w:t>
      </w:r>
    </w:p>
    <w:p w14:paraId="22244721" w14:textId="77777777" w:rsidR="006E51EC" w:rsidRDefault="004F63EE">
      <w:r>
        <w:rPr>
          <w:u w:val="single"/>
        </w:rPr>
        <w:t>PLAN FORWARD</w:t>
      </w:r>
      <w:r>
        <w:t xml:space="preserve">: </w:t>
      </w:r>
    </w:p>
    <w:tbl>
      <w:tblPr>
        <w:tblStyle w:val="a5"/>
        <w:tblW w:w="108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655"/>
        <w:gridCol w:w="6945"/>
        <w:gridCol w:w="1200"/>
      </w:tblGrid>
      <w:tr w:rsidR="006E51EC" w14:paraId="22244725" w14:textId="77777777">
        <w:tc>
          <w:tcPr>
            <w:tcW w:w="2655" w:type="dxa"/>
            <w:shd w:val="clear" w:color="auto" w:fill="auto"/>
            <w:tcMar>
              <w:top w:w="36" w:type="dxa"/>
              <w:left w:w="36" w:type="dxa"/>
              <w:bottom w:w="36" w:type="dxa"/>
              <w:right w:w="36" w:type="dxa"/>
            </w:tcMar>
          </w:tcPr>
          <w:p w14:paraId="22244722" w14:textId="77777777" w:rsidR="006E51EC" w:rsidRDefault="006E51EC">
            <w:pPr>
              <w:widowControl w:val="0"/>
              <w:pBdr>
                <w:top w:val="nil"/>
                <w:left w:val="nil"/>
                <w:bottom w:val="nil"/>
                <w:right w:val="nil"/>
                <w:between w:val="nil"/>
              </w:pBdr>
              <w:spacing w:line="240" w:lineRule="auto"/>
            </w:pPr>
          </w:p>
        </w:tc>
        <w:tc>
          <w:tcPr>
            <w:tcW w:w="6945" w:type="dxa"/>
            <w:shd w:val="clear" w:color="auto" w:fill="auto"/>
            <w:tcMar>
              <w:top w:w="36" w:type="dxa"/>
              <w:left w:w="36" w:type="dxa"/>
              <w:bottom w:w="36" w:type="dxa"/>
              <w:right w:w="36" w:type="dxa"/>
            </w:tcMar>
          </w:tcPr>
          <w:p w14:paraId="22244723" w14:textId="77777777" w:rsidR="006E51EC" w:rsidRDefault="004F63EE">
            <w:pPr>
              <w:widowControl w:val="0"/>
              <w:pBdr>
                <w:top w:val="nil"/>
                <w:left w:val="nil"/>
                <w:bottom w:val="nil"/>
                <w:right w:val="nil"/>
                <w:between w:val="nil"/>
              </w:pBdr>
              <w:spacing w:line="240" w:lineRule="auto"/>
            </w:pPr>
            <w:r>
              <w:t>Assigned + information</w:t>
            </w:r>
          </w:p>
        </w:tc>
        <w:tc>
          <w:tcPr>
            <w:tcW w:w="1200" w:type="dxa"/>
            <w:shd w:val="clear" w:color="auto" w:fill="auto"/>
            <w:tcMar>
              <w:top w:w="36" w:type="dxa"/>
              <w:left w:w="36" w:type="dxa"/>
              <w:bottom w:w="36" w:type="dxa"/>
              <w:right w:w="36" w:type="dxa"/>
            </w:tcMar>
          </w:tcPr>
          <w:p w14:paraId="22244724" w14:textId="77777777" w:rsidR="006E51EC" w:rsidRDefault="004F63EE">
            <w:pPr>
              <w:widowControl w:val="0"/>
              <w:pBdr>
                <w:top w:val="nil"/>
                <w:left w:val="nil"/>
                <w:bottom w:val="nil"/>
                <w:right w:val="nil"/>
                <w:between w:val="nil"/>
              </w:pBdr>
              <w:spacing w:line="240" w:lineRule="auto"/>
              <w:jc w:val="center"/>
              <w:rPr>
                <w:sz w:val="16"/>
                <w:szCs w:val="16"/>
              </w:rPr>
            </w:pPr>
            <w:r>
              <w:rPr>
                <w:sz w:val="16"/>
                <w:szCs w:val="16"/>
              </w:rPr>
              <w:t>Date completed</w:t>
            </w:r>
          </w:p>
        </w:tc>
      </w:tr>
      <w:tr w:rsidR="006E51EC" w14:paraId="2224472C" w14:textId="77777777">
        <w:trPr>
          <w:trHeight w:val="1547"/>
        </w:trPr>
        <w:tc>
          <w:tcPr>
            <w:tcW w:w="2655" w:type="dxa"/>
            <w:shd w:val="clear" w:color="auto" w:fill="auto"/>
            <w:tcMar>
              <w:top w:w="36" w:type="dxa"/>
              <w:left w:w="36" w:type="dxa"/>
              <w:bottom w:w="36" w:type="dxa"/>
              <w:right w:w="36" w:type="dxa"/>
            </w:tcMar>
          </w:tcPr>
          <w:p w14:paraId="22244726" w14:textId="77777777" w:rsidR="006E51EC" w:rsidRDefault="004F63EE">
            <w:pPr>
              <w:widowControl w:val="0"/>
              <w:pBdr>
                <w:top w:val="nil"/>
                <w:left w:val="nil"/>
                <w:bottom w:val="nil"/>
                <w:right w:val="nil"/>
                <w:between w:val="nil"/>
              </w:pBdr>
              <w:spacing w:line="240" w:lineRule="auto"/>
            </w:pPr>
            <w:r>
              <w:t>Verify presence of seed</w:t>
            </w:r>
          </w:p>
        </w:tc>
        <w:tc>
          <w:tcPr>
            <w:tcW w:w="6945" w:type="dxa"/>
            <w:shd w:val="clear" w:color="auto" w:fill="auto"/>
            <w:tcMar>
              <w:top w:w="36" w:type="dxa"/>
              <w:left w:w="36" w:type="dxa"/>
              <w:bottom w:w="36" w:type="dxa"/>
              <w:right w:w="36" w:type="dxa"/>
            </w:tcMar>
          </w:tcPr>
          <w:p w14:paraId="22244727" w14:textId="77777777" w:rsidR="006E51EC" w:rsidRDefault="004F63EE">
            <w:pPr>
              <w:widowControl w:val="0"/>
              <w:pBdr>
                <w:top w:val="nil"/>
                <w:left w:val="nil"/>
                <w:bottom w:val="nil"/>
                <w:right w:val="nil"/>
                <w:between w:val="nil"/>
              </w:pBdr>
              <w:spacing w:line="240" w:lineRule="auto"/>
            </w:pPr>
            <w:r>
              <w:t xml:space="preserve">Indications it was ~50 seeds; if not from </w:t>
            </w:r>
            <w:proofErr w:type="spellStart"/>
            <w:r>
              <w:t>Hburg</w:t>
            </w:r>
            <w:proofErr w:type="spellEnd"/>
            <w:r>
              <w:t xml:space="preserve">, then we need to clarify if these were collected by Aliya?  </w:t>
            </w:r>
          </w:p>
          <w:p w14:paraId="22244728" w14:textId="77777777" w:rsidR="006E51EC" w:rsidRDefault="004F63EE">
            <w:pPr>
              <w:widowControl w:val="0"/>
              <w:pBdr>
                <w:top w:val="nil"/>
                <w:left w:val="nil"/>
                <w:bottom w:val="nil"/>
                <w:right w:val="nil"/>
                <w:between w:val="nil"/>
              </w:pBdr>
              <w:spacing w:line="240" w:lineRule="auto"/>
            </w:pPr>
            <w:r>
              <w:t xml:space="preserve">If we cannot find them, then we need to change status to reflect they are lost.  </w:t>
            </w:r>
          </w:p>
          <w:p w14:paraId="22244729" w14:textId="77777777" w:rsidR="006E51EC" w:rsidRDefault="004F63EE">
            <w:pPr>
              <w:widowControl w:val="0"/>
              <w:pBdr>
                <w:top w:val="nil"/>
                <w:left w:val="nil"/>
                <w:bottom w:val="nil"/>
                <w:right w:val="nil"/>
                <w:between w:val="nil"/>
              </w:pBdr>
              <w:spacing w:line="240" w:lineRule="auto"/>
            </w:pPr>
            <w:r>
              <w:rPr>
                <w:b/>
                <w:color w:val="FF00FF"/>
              </w:rPr>
              <w:t>Natalie</w:t>
            </w:r>
            <w:r>
              <w:t xml:space="preserve"> - </w:t>
            </w:r>
            <w:commentRangeStart w:id="216"/>
            <w:r>
              <w:t>check seeds</w:t>
            </w:r>
            <w:commentRangeEnd w:id="216"/>
            <w:r>
              <w:commentReference w:id="216"/>
            </w:r>
          </w:p>
          <w:p w14:paraId="2224472A" w14:textId="77777777" w:rsidR="006E51EC" w:rsidRDefault="004F63EE">
            <w:pPr>
              <w:widowControl w:val="0"/>
              <w:pBdr>
                <w:top w:val="nil"/>
                <w:left w:val="nil"/>
                <w:bottom w:val="nil"/>
                <w:right w:val="nil"/>
                <w:between w:val="nil"/>
              </w:pBdr>
              <w:spacing w:line="240" w:lineRule="auto"/>
            </w:pPr>
            <w:r>
              <w:rPr>
                <w:b/>
                <w:color w:val="FF00FF"/>
              </w:rPr>
              <w:t>Curtis</w:t>
            </w:r>
            <w:r>
              <w:t xml:space="preserve"> - send email.  </w:t>
            </w:r>
          </w:p>
        </w:tc>
        <w:tc>
          <w:tcPr>
            <w:tcW w:w="1200" w:type="dxa"/>
            <w:shd w:val="clear" w:color="auto" w:fill="auto"/>
            <w:tcMar>
              <w:top w:w="36" w:type="dxa"/>
              <w:left w:w="36" w:type="dxa"/>
              <w:bottom w:w="36" w:type="dxa"/>
              <w:right w:w="36" w:type="dxa"/>
            </w:tcMar>
          </w:tcPr>
          <w:p w14:paraId="2224472B" w14:textId="77777777" w:rsidR="006E51EC" w:rsidRDefault="006E51EC">
            <w:pPr>
              <w:widowControl w:val="0"/>
              <w:pBdr>
                <w:top w:val="nil"/>
                <w:left w:val="nil"/>
                <w:bottom w:val="nil"/>
                <w:right w:val="nil"/>
                <w:between w:val="nil"/>
              </w:pBdr>
              <w:spacing w:line="240" w:lineRule="auto"/>
            </w:pPr>
          </w:p>
        </w:tc>
      </w:tr>
      <w:tr w:rsidR="006E51EC" w14:paraId="22244731" w14:textId="77777777">
        <w:tc>
          <w:tcPr>
            <w:tcW w:w="2655" w:type="dxa"/>
            <w:shd w:val="clear" w:color="auto" w:fill="auto"/>
            <w:tcMar>
              <w:top w:w="36" w:type="dxa"/>
              <w:left w:w="36" w:type="dxa"/>
              <w:bottom w:w="36" w:type="dxa"/>
              <w:right w:w="36" w:type="dxa"/>
            </w:tcMar>
          </w:tcPr>
          <w:p w14:paraId="2224472D" w14:textId="77777777" w:rsidR="006E51EC" w:rsidRDefault="004F63EE">
            <w:pPr>
              <w:widowControl w:val="0"/>
              <w:pBdr>
                <w:top w:val="nil"/>
                <w:left w:val="nil"/>
                <w:bottom w:val="nil"/>
                <w:right w:val="nil"/>
                <w:between w:val="nil"/>
              </w:pBdr>
              <w:spacing w:line="240" w:lineRule="auto"/>
            </w:pPr>
            <w:r>
              <w:t xml:space="preserve">Check status of </w:t>
            </w:r>
            <w:proofErr w:type="spellStart"/>
            <w:r>
              <w:t>dPCR</w:t>
            </w:r>
            <w:proofErr w:type="spellEnd"/>
          </w:p>
        </w:tc>
        <w:tc>
          <w:tcPr>
            <w:tcW w:w="6945" w:type="dxa"/>
            <w:shd w:val="clear" w:color="auto" w:fill="auto"/>
            <w:tcMar>
              <w:top w:w="36" w:type="dxa"/>
              <w:left w:w="36" w:type="dxa"/>
              <w:bottom w:w="36" w:type="dxa"/>
              <w:right w:w="36" w:type="dxa"/>
            </w:tcMar>
          </w:tcPr>
          <w:p w14:paraId="2224472E" w14:textId="77777777" w:rsidR="006E51EC" w:rsidRDefault="004F63EE">
            <w:pPr>
              <w:widowControl w:val="0"/>
              <w:pBdr>
                <w:top w:val="nil"/>
                <w:left w:val="nil"/>
                <w:bottom w:val="nil"/>
                <w:right w:val="nil"/>
                <w:between w:val="nil"/>
              </w:pBdr>
              <w:spacing w:line="240" w:lineRule="auto"/>
            </w:pPr>
            <w:r>
              <w:rPr>
                <w:b/>
                <w:color w:val="FF00FF"/>
              </w:rPr>
              <w:t>Natalie</w:t>
            </w:r>
            <w:r>
              <w:t xml:space="preserve">; provide assessment and enter information in the inventory tab entry: </w:t>
            </w:r>
            <w:hyperlink r:id="rId430" w:anchor="gid=828164865">
              <w:r>
                <w:rPr>
                  <w:color w:val="1155CC"/>
                  <w:u w:val="single"/>
                </w:rPr>
                <w:t>https://docs.google.com/spreadsheets/d/1D3LcEypj5wdLJ7JH5aOOEIH8YmfTbJuE89gdV8iWwyk/edit#gid=828164865</w:t>
              </w:r>
            </w:hyperlink>
          </w:p>
          <w:p w14:paraId="2224472F" w14:textId="77777777" w:rsidR="006E51EC" w:rsidRDefault="006E51EC">
            <w:pPr>
              <w:widowControl w:val="0"/>
              <w:pBdr>
                <w:top w:val="nil"/>
                <w:left w:val="nil"/>
                <w:bottom w:val="nil"/>
                <w:right w:val="nil"/>
                <w:between w:val="nil"/>
              </w:pBdr>
              <w:spacing w:line="240" w:lineRule="auto"/>
            </w:pPr>
          </w:p>
        </w:tc>
        <w:tc>
          <w:tcPr>
            <w:tcW w:w="1200" w:type="dxa"/>
            <w:shd w:val="clear" w:color="auto" w:fill="auto"/>
            <w:tcMar>
              <w:top w:w="36" w:type="dxa"/>
              <w:left w:w="36" w:type="dxa"/>
              <w:bottom w:w="36" w:type="dxa"/>
              <w:right w:w="36" w:type="dxa"/>
            </w:tcMar>
          </w:tcPr>
          <w:p w14:paraId="22244730" w14:textId="77777777" w:rsidR="006E51EC" w:rsidRDefault="006E51EC">
            <w:pPr>
              <w:widowControl w:val="0"/>
              <w:pBdr>
                <w:top w:val="nil"/>
                <w:left w:val="nil"/>
                <w:bottom w:val="nil"/>
                <w:right w:val="nil"/>
                <w:between w:val="nil"/>
              </w:pBdr>
              <w:spacing w:line="240" w:lineRule="auto"/>
            </w:pPr>
          </w:p>
        </w:tc>
      </w:tr>
      <w:tr w:rsidR="006E51EC" w14:paraId="22244735" w14:textId="77777777">
        <w:tc>
          <w:tcPr>
            <w:tcW w:w="2655" w:type="dxa"/>
            <w:shd w:val="clear" w:color="auto" w:fill="auto"/>
            <w:tcMar>
              <w:top w:w="36" w:type="dxa"/>
              <w:left w:w="36" w:type="dxa"/>
              <w:bottom w:w="36" w:type="dxa"/>
              <w:right w:w="36" w:type="dxa"/>
            </w:tcMar>
          </w:tcPr>
          <w:p w14:paraId="22244732" w14:textId="77777777" w:rsidR="006E51EC" w:rsidRDefault="004F63EE">
            <w:pPr>
              <w:widowControl w:val="0"/>
              <w:pBdr>
                <w:top w:val="nil"/>
                <w:left w:val="nil"/>
                <w:bottom w:val="nil"/>
                <w:right w:val="nil"/>
                <w:between w:val="nil"/>
              </w:pBdr>
              <w:spacing w:line="240" w:lineRule="auto"/>
            </w:pPr>
            <w:r>
              <w:t xml:space="preserve">Transient Expression </w:t>
            </w:r>
            <w:proofErr w:type="spellStart"/>
            <w:r>
              <w:t>mCherry</w:t>
            </w:r>
            <w:proofErr w:type="spellEnd"/>
            <w:r>
              <w:t xml:space="preserve"> Fusion</w:t>
            </w:r>
          </w:p>
        </w:tc>
        <w:tc>
          <w:tcPr>
            <w:tcW w:w="6945" w:type="dxa"/>
            <w:shd w:val="clear" w:color="auto" w:fill="auto"/>
            <w:tcMar>
              <w:top w:w="36" w:type="dxa"/>
              <w:left w:w="36" w:type="dxa"/>
              <w:bottom w:w="36" w:type="dxa"/>
              <w:right w:w="36" w:type="dxa"/>
            </w:tcMar>
          </w:tcPr>
          <w:p w14:paraId="22244733" w14:textId="77777777" w:rsidR="006E51EC" w:rsidRDefault="004F63EE">
            <w:pPr>
              <w:widowControl w:val="0"/>
              <w:pBdr>
                <w:top w:val="nil"/>
                <w:left w:val="nil"/>
                <w:bottom w:val="nil"/>
                <w:right w:val="nil"/>
                <w:between w:val="nil"/>
              </w:pBdr>
              <w:spacing w:line="240" w:lineRule="auto"/>
            </w:pPr>
            <w:r>
              <w:t>??? (</w:t>
            </w:r>
            <w:commentRangeStart w:id="217"/>
            <w:r>
              <w:rPr>
                <w:b/>
                <w:color w:val="FF00FF"/>
              </w:rPr>
              <w:t>Nathan, Natalie, Krum, Zach, Aisa</w:t>
            </w:r>
            <w:r>
              <w:t>.</w:t>
            </w:r>
            <w:commentRangeEnd w:id="217"/>
            <w:r>
              <w:commentReference w:id="217"/>
            </w:r>
            <w:r>
              <w:t xml:space="preserve">.)  We did not confirm that the fusion protein with functionalities at both ends will </w:t>
            </w:r>
            <w:proofErr w:type="spellStart"/>
            <w:r>
              <w:t>floresce</w:t>
            </w:r>
            <w:proofErr w:type="spellEnd"/>
            <w:r>
              <w:t xml:space="preserve">.  This would be expected (as we also assume chitinase activity for similar fusions).  It would be great if we could confirm this via transient expression in </w:t>
            </w:r>
            <w:proofErr w:type="spellStart"/>
            <w:proofErr w:type="gramStart"/>
            <w:r>
              <w:t>N.benthamiana</w:t>
            </w:r>
            <w:proofErr w:type="spellEnd"/>
            <w:proofErr w:type="gramEnd"/>
            <w:r>
              <w:t xml:space="preserve">.  </w:t>
            </w:r>
          </w:p>
        </w:tc>
        <w:tc>
          <w:tcPr>
            <w:tcW w:w="1200" w:type="dxa"/>
            <w:shd w:val="clear" w:color="auto" w:fill="auto"/>
            <w:tcMar>
              <w:top w:w="36" w:type="dxa"/>
              <w:left w:w="36" w:type="dxa"/>
              <w:bottom w:w="36" w:type="dxa"/>
              <w:right w:w="36" w:type="dxa"/>
            </w:tcMar>
          </w:tcPr>
          <w:p w14:paraId="22244734" w14:textId="77777777" w:rsidR="006E51EC" w:rsidRDefault="006E51EC">
            <w:pPr>
              <w:widowControl w:val="0"/>
              <w:pBdr>
                <w:top w:val="nil"/>
                <w:left w:val="nil"/>
                <w:bottom w:val="nil"/>
                <w:right w:val="nil"/>
                <w:between w:val="nil"/>
              </w:pBdr>
              <w:spacing w:line="240" w:lineRule="auto"/>
            </w:pPr>
          </w:p>
        </w:tc>
      </w:tr>
    </w:tbl>
    <w:p w14:paraId="22244736" w14:textId="77777777" w:rsidR="006E51EC" w:rsidRDefault="006E51EC"/>
    <w:p w14:paraId="22244737" w14:textId="77777777" w:rsidR="006E51EC" w:rsidRDefault="006E51EC"/>
    <w:p w14:paraId="22244738" w14:textId="77777777" w:rsidR="006E51EC" w:rsidRDefault="004F63EE">
      <w:pPr>
        <w:pStyle w:val="Heading1"/>
      </w:pPr>
      <w:bookmarkStart w:id="218" w:name="_hmeoaiv4wy7j" w:colFirst="0" w:colLast="0"/>
      <w:bookmarkEnd w:id="218"/>
      <w:r>
        <w:t>2021.03.24 - Recovery</w:t>
      </w:r>
    </w:p>
    <w:p w14:paraId="22244739" w14:textId="77777777" w:rsidR="006E51EC" w:rsidRDefault="004F63EE">
      <w:commentRangeStart w:id="219"/>
      <w:r>
        <w:t>Ly62.1</w:t>
      </w:r>
      <w:commentRangeEnd w:id="219"/>
      <w:r>
        <w:commentReference w:id="219"/>
      </w:r>
      <w:r>
        <w:t xml:space="preserve"> has recovered nicely; still no seeds but into rapid growth &lt;</w:t>
      </w:r>
      <w:hyperlink r:id="rId431">
        <w:r>
          <w:rPr>
            <w:color w:val="1155CC"/>
            <w:u w:val="single"/>
          </w:rPr>
          <w:t>Ly62.1</w:t>
        </w:r>
      </w:hyperlink>
      <w:r>
        <w:t xml:space="preserve">&gt;. Had a bad case of </w:t>
      </w:r>
      <w:commentRangeStart w:id="220"/>
      <w:r>
        <w:t>mealy bugs</w:t>
      </w:r>
      <w:commentRangeEnd w:id="220"/>
      <w:r>
        <w:commentReference w:id="220"/>
      </w:r>
      <w:r>
        <w:t xml:space="preserve">, so cleaned up and gave insecticidal soap treatment.   </w:t>
      </w:r>
    </w:p>
    <w:p w14:paraId="2224473A" w14:textId="77777777" w:rsidR="006E51EC" w:rsidRDefault="004F63EE">
      <w:r>
        <w:t>The &lt;</w:t>
      </w:r>
      <w:hyperlink r:id="rId432">
        <w:r>
          <w:rPr>
            <w:color w:val="1155CC"/>
            <w:u w:val="single"/>
          </w:rPr>
          <w:t>Ly62.3</w:t>
        </w:r>
      </w:hyperlink>
      <w:r>
        <w:t xml:space="preserve">&gt; is trying real hard to push a new vine at the two lower nodes … I am optimistic it will make </w:t>
      </w:r>
      <w:proofErr w:type="gramStart"/>
      <w:r>
        <w:t>it !</w:t>
      </w:r>
      <w:proofErr w:type="gramEnd"/>
      <w:r>
        <w:t xml:space="preserve">  (a testament to the tenacity of plants).  </w:t>
      </w:r>
    </w:p>
    <w:p w14:paraId="2224473B" w14:textId="77777777" w:rsidR="006E51EC" w:rsidRDefault="006E51EC"/>
    <w:p w14:paraId="2224473C" w14:textId="77777777" w:rsidR="006E51EC" w:rsidRDefault="006E51EC"/>
    <w:p w14:paraId="2224473D" w14:textId="77777777" w:rsidR="006E51EC" w:rsidRDefault="004F63EE">
      <w:pPr>
        <w:pStyle w:val="Heading1"/>
      </w:pPr>
      <w:bookmarkStart w:id="221" w:name="_630n81v45jdd" w:colFirst="0" w:colLast="0"/>
      <w:bookmarkEnd w:id="221"/>
      <w:r>
        <w:t>2021.03.09 - Observations</w:t>
      </w:r>
    </w:p>
    <w:p w14:paraId="2224473E" w14:textId="77777777" w:rsidR="006E51EC" w:rsidRDefault="004F63EE">
      <w:r>
        <w:t xml:space="preserve">There are two of these still alive … Ly62.1_3.  Looks like getting bud on #3, which would be a great opportunity to screen these for TECAN expression as well as whitefly uptake.  </w:t>
      </w:r>
    </w:p>
    <w:p w14:paraId="2224473F" w14:textId="77777777" w:rsidR="006E51EC" w:rsidRDefault="006E51EC"/>
    <w:p w14:paraId="22244740" w14:textId="77777777" w:rsidR="006E51EC" w:rsidRDefault="004F63EE">
      <w:pPr>
        <w:pStyle w:val="Heading1"/>
      </w:pPr>
      <w:bookmarkStart w:id="222" w:name="_lvjtldjmagup" w:colFirst="0" w:colLast="0"/>
      <w:bookmarkEnd w:id="222"/>
      <w:r>
        <w:t>2021.02.15 - Recovering T0</w:t>
      </w:r>
    </w:p>
    <w:p w14:paraId="22244741" w14:textId="77777777" w:rsidR="006E51EC" w:rsidRDefault="004F63EE">
      <w:r>
        <w:t xml:space="preserve">Here is a picture of the </w:t>
      </w:r>
      <w:hyperlink r:id="rId433">
        <w:r>
          <w:rPr>
            <w:color w:val="1155CC"/>
            <w:u w:val="single"/>
          </w:rPr>
          <w:t>recovering Ly62.1</w:t>
        </w:r>
      </w:hyperlink>
      <w:r>
        <w:t xml:space="preserve">.  This is a plant that had 50 seeds but there was </w:t>
      </w:r>
      <w:commentRangeStart w:id="223"/>
      <w:commentRangeStart w:id="224"/>
      <w:r>
        <w:t xml:space="preserve">not T0 tissue obtained for </w:t>
      </w:r>
      <w:proofErr w:type="spellStart"/>
      <w:r>
        <w:t>dPCR</w:t>
      </w:r>
      <w:commentRangeEnd w:id="223"/>
      <w:proofErr w:type="spellEnd"/>
      <w:r>
        <w:commentReference w:id="223"/>
      </w:r>
      <w:commentRangeEnd w:id="224"/>
      <w:r>
        <w:commentReference w:id="224"/>
      </w:r>
      <w:r>
        <w:t xml:space="preserve">.  </w:t>
      </w:r>
    </w:p>
    <w:p w14:paraId="22244742" w14:textId="77777777" w:rsidR="006E51EC" w:rsidRDefault="006E51EC"/>
    <w:p w14:paraId="22244743" w14:textId="77777777" w:rsidR="006E51EC" w:rsidRDefault="004F63EE">
      <w:pPr>
        <w:pStyle w:val="Heading1"/>
      </w:pPr>
      <w:bookmarkStart w:id="225" w:name="_kbdsdx1p4c8t" w:colFirst="0" w:colLast="0"/>
      <w:bookmarkEnd w:id="225"/>
      <w:r>
        <w:t>202</w:t>
      </w:r>
      <w:r>
        <w:t>1</w:t>
      </w:r>
      <w:r>
        <w:t>.01.29 - PCR confirmation data</w:t>
      </w:r>
    </w:p>
    <w:p w14:paraId="22244744" w14:textId="77777777" w:rsidR="006E51EC" w:rsidRDefault="004F63EE">
      <w:r>
        <w:t xml:space="preserve">Michi sent an email that included a </w:t>
      </w:r>
      <w:hyperlink r:id="rId434">
        <w:r>
          <w:rPr>
            <w:color w:val="1155CC"/>
            <w:u w:val="single"/>
          </w:rPr>
          <w:t>PPT attachment</w:t>
        </w:r>
      </w:hyperlink>
      <w:r>
        <w:t xml:space="preserve"> that provides the gels and annotations.  These gels reveal that all (3) of the </w:t>
      </w:r>
      <w:proofErr w:type="spellStart"/>
      <w:r>
        <w:t>mCherry</w:t>
      </w:r>
      <w:proofErr w:type="spellEnd"/>
      <w:r>
        <w:t xml:space="preserve"> plants were confirmed by PCR.   </w:t>
      </w:r>
    </w:p>
    <w:p w14:paraId="22244745" w14:textId="77777777" w:rsidR="006E51EC" w:rsidRDefault="004F63EE">
      <w:r>
        <w:t xml:space="preserve">The primer used for these PCR and expected band sizes are not indicated (and that detail has been requested 1/30).    </w:t>
      </w:r>
    </w:p>
    <w:p w14:paraId="22244746" w14:textId="77777777" w:rsidR="006E51EC" w:rsidRDefault="006E51EC"/>
    <w:p w14:paraId="22244747" w14:textId="77777777" w:rsidR="006E51EC" w:rsidRDefault="004F63EE">
      <w:pPr>
        <w:pStyle w:val="Heading1"/>
      </w:pPr>
      <w:bookmarkStart w:id="226" w:name="_qflwcrdbj2l9" w:colFirst="0" w:colLast="0"/>
      <w:bookmarkEnd w:id="226"/>
      <w:r>
        <w:t>202</w:t>
      </w:r>
      <w:r>
        <w:t>1</w:t>
      </w:r>
      <w:r>
        <w:t>.01.27 - Rescue 911 (</w:t>
      </w:r>
      <w:proofErr w:type="spellStart"/>
      <w:r>
        <w:t>Hburg</w:t>
      </w:r>
      <w:proofErr w:type="spellEnd"/>
      <w:r>
        <w:t xml:space="preserve"> Trip) </w:t>
      </w:r>
    </w:p>
    <w:p w14:paraId="22244748" w14:textId="77777777" w:rsidR="006E51EC" w:rsidRDefault="004F63EE">
      <w:r>
        <w:t xml:space="preserve">Trip to </w:t>
      </w:r>
      <w:proofErr w:type="spellStart"/>
      <w:r>
        <w:t>harrisburg</w:t>
      </w:r>
      <w:proofErr w:type="spellEnd"/>
      <w:r>
        <w:t xml:space="preserve"> included a focus on trying to understand these transgenics.  </w:t>
      </w:r>
    </w:p>
    <w:p w14:paraId="22244749" w14:textId="77777777" w:rsidR="006E51EC" w:rsidRDefault="004F63EE">
      <w:r>
        <w:t xml:space="preserve">The </w:t>
      </w:r>
      <w:hyperlink r:id="rId435">
        <w:r>
          <w:rPr>
            <w:color w:val="1155CC"/>
            <w:u w:val="single"/>
          </w:rPr>
          <w:t>condition of these plants</w:t>
        </w:r>
      </w:hyperlink>
      <w:r>
        <w:t xml:space="preserve"> is as bad as the Chitinase counterparts.   On a somewhat positive note … all three of the plants gave fruit, and two of the three plants like it might be sufficiently alive to resurrect some growth for T0 tissue samples.   </w:t>
      </w:r>
      <w:hyperlink r:id="rId436">
        <w:r>
          <w:rPr>
            <w:color w:val="1155CC"/>
            <w:u w:val="single"/>
          </w:rPr>
          <w:t>Ly62.1 and 3</w:t>
        </w:r>
      </w:hyperlink>
      <w:r>
        <w:t xml:space="preserve"> were potted up with some fresh soil and placed in the BB8 until its new digs in a growth rack with its lonesome Chitinase counterpart.  </w:t>
      </w:r>
    </w:p>
    <w:p w14:paraId="2224474A" w14:textId="77777777" w:rsidR="006E51EC" w:rsidRDefault="006E51EC"/>
    <w:p w14:paraId="2224474B" w14:textId="77777777" w:rsidR="006E51EC" w:rsidRDefault="004F63EE">
      <w:r>
        <w:t xml:space="preserve">Michi’s explanation for the numbering system was that he gave them a name when they developed roots, but he placed them in the inventory when </w:t>
      </w:r>
      <w:proofErr w:type="gramStart"/>
      <w:r>
        <w:t>the</w:t>
      </w:r>
      <w:proofErr w:type="gramEnd"/>
      <w:r>
        <w:t xml:space="preserve"> moved to soil.  There are only 10 inventory entries, and the highest Chitinase #17 … suggesting that 7 (41%) did not survive to soil?  Michi explained this in terms of loss of plants due to PCR negative; however, since he then sent the gels showing that 3/10 that were in the inventory did not have PCR confirmations, Michi’s statement must be incorrect.  </w:t>
      </w:r>
    </w:p>
    <w:p w14:paraId="2224474C" w14:textId="77777777" w:rsidR="006E51EC" w:rsidRDefault="006E51EC"/>
    <w:p w14:paraId="2224474D" w14:textId="77777777" w:rsidR="006E51EC" w:rsidRDefault="006E51EC"/>
    <w:p w14:paraId="2224474E" w14:textId="77777777" w:rsidR="006E51EC" w:rsidRDefault="004F63EE">
      <w:pPr>
        <w:pStyle w:val="Heading1"/>
      </w:pPr>
      <w:bookmarkStart w:id="227" w:name="_oa6pdvto7jbp" w:colFirst="0" w:colLast="0"/>
      <w:bookmarkEnd w:id="227"/>
      <w:r>
        <w:t>202</w:t>
      </w:r>
      <w:r>
        <w:t>1</w:t>
      </w:r>
      <w:r>
        <w:t xml:space="preserve">.01.15 - planned </w:t>
      </w:r>
      <w:proofErr w:type="spellStart"/>
      <w:r>
        <w:t>Hburg</w:t>
      </w:r>
      <w:proofErr w:type="spellEnd"/>
      <w:r>
        <w:t xml:space="preserve"> Check</w:t>
      </w:r>
    </w:p>
    <w:p w14:paraId="2224474F" w14:textId="77777777" w:rsidR="006E51EC" w:rsidRDefault="004F63EE">
      <w:r>
        <w:t xml:space="preserve">I had planned to get pictures and look to rescuing some of this chitinase effort … as it looked like a ridiculous mess when Natalie and I were there in November.  </w:t>
      </w:r>
      <w:proofErr w:type="gramStart"/>
      <w:r>
        <w:t>Unfortunately</w:t>
      </w:r>
      <w:proofErr w:type="gramEnd"/>
      <w:r>
        <w:t xml:space="preserve"> I was sidetracked by personal things including getting a ‘gift’ for my dad related to his chronic kidney disease diet.  </w:t>
      </w:r>
    </w:p>
    <w:p w14:paraId="22244750" w14:textId="77777777" w:rsidR="006E51EC" w:rsidRDefault="006E51EC">
      <w:pPr>
        <w:rPr>
          <w:b/>
        </w:rPr>
      </w:pPr>
    </w:p>
    <w:p w14:paraId="22244751" w14:textId="77777777" w:rsidR="006E51EC" w:rsidRDefault="004F63EE">
      <w:pPr>
        <w:pStyle w:val="Heading1"/>
      </w:pPr>
      <w:bookmarkStart w:id="228" w:name="_gkk8y7er0yvl" w:colFirst="0" w:colLast="0"/>
      <w:bookmarkEnd w:id="228"/>
      <w:r>
        <w:t>2020.12.12 - Aliya Chitinase Response</w:t>
      </w:r>
    </w:p>
    <w:p w14:paraId="22244752" w14:textId="77777777" w:rsidR="006E51EC" w:rsidRDefault="004F63EE">
      <w:r>
        <w:t xml:space="preserve">Aliya indicated in her </w:t>
      </w:r>
      <w:hyperlink r:id="rId437">
        <w:r>
          <w:rPr>
            <w:color w:val="1155CC"/>
            <w:u w:val="single"/>
          </w:rPr>
          <w:t>response to my email</w:t>
        </w:r>
      </w:hyperlink>
      <w:r>
        <w:t xml:space="preserve"> that she would work on the documentation associated with the chitinase plants.  There has not been any </w:t>
      </w:r>
      <w:proofErr w:type="spellStart"/>
      <w:proofErr w:type="gramStart"/>
      <w:r>
        <w:t>followup</w:t>
      </w:r>
      <w:proofErr w:type="spellEnd"/>
      <w:proofErr w:type="gramEnd"/>
      <w:r>
        <w:t xml:space="preserve"> that I can tell?  </w:t>
      </w:r>
    </w:p>
    <w:p w14:paraId="22244753" w14:textId="77777777" w:rsidR="006E51EC" w:rsidRDefault="006E51EC">
      <w:pPr>
        <w:rPr>
          <w:b/>
        </w:rPr>
      </w:pPr>
    </w:p>
    <w:p w14:paraId="22244754" w14:textId="77777777" w:rsidR="006E51EC" w:rsidRDefault="004F63EE">
      <w:pPr>
        <w:pStyle w:val="Heading1"/>
      </w:pPr>
      <w:bookmarkStart w:id="229" w:name="_ac1dhwkx3tpl" w:colFirst="0" w:colLast="0"/>
      <w:bookmarkEnd w:id="229"/>
      <w:r>
        <w:t>2020.11.30 - Chitinase Inquiry to Aliya</w:t>
      </w:r>
    </w:p>
    <w:p w14:paraId="22244755" w14:textId="77777777" w:rsidR="006E51EC" w:rsidRDefault="004F63EE">
      <w:r>
        <w:t xml:space="preserve">Here is the email I sent to Aliya after digging through the MSR documentation to create a summary of what was </w:t>
      </w:r>
      <w:proofErr w:type="gramStart"/>
      <w:r>
        <w:t>reports</w:t>
      </w:r>
      <w:proofErr w:type="gramEnd"/>
      <w:r>
        <w:t xml:space="preserve"> to DARPA on the creation of these transgenic plants.  (in email chain 12/12)</w:t>
      </w:r>
    </w:p>
    <w:p w14:paraId="22244756" w14:textId="77777777" w:rsidR="006E51EC" w:rsidRDefault="004F63EE">
      <w:r>
        <w:t xml:space="preserve">Statement from MSR relates to the generation of the C-terminal versions, which was done in 2018/2019: </w:t>
      </w:r>
    </w:p>
    <w:p w14:paraId="22244757" w14:textId="77777777" w:rsidR="006E51EC" w:rsidRDefault="004F63EE">
      <w:pPr>
        <w:spacing w:line="240" w:lineRule="auto"/>
        <w:ind w:left="720"/>
        <w:rPr>
          <w:shd w:val="clear" w:color="auto" w:fill="CFE2F3"/>
        </w:rPr>
      </w:pPr>
      <w:r>
        <w:rPr>
          <w:rFonts w:ascii="Times New Roman" w:eastAsia="Times New Roman" w:hAnsi="Times New Roman" w:cs="Times New Roman"/>
          <w:b/>
          <w:color w:val="0070C0"/>
          <w:sz w:val="24"/>
          <w:szCs w:val="24"/>
          <w:u w:val="single"/>
          <w:shd w:val="clear" w:color="auto" w:fill="CFE2F3"/>
        </w:rPr>
        <w:t>E.1</w:t>
      </w:r>
      <w:r>
        <w:rPr>
          <w:rFonts w:ascii="Times New Roman" w:eastAsia="Times New Roman" w:hAnsi="Times New Roman" w:cs="Times New Roman"/>
          <w:b/>
          <w:color w:val="500050"/>
          <w:sz w:val="24"/>
          <w:szCs w:val="24"/>
          <w:u w:val="single"/>
          <w:shd w:val="clear" w:color="auto" w:fill="CFE2F3"/>
        </w:rPr>
        <w:t>) Targeting ovule development from phloem-expressed proteins</w:t>
      </w:r>
      <w:r>
        <w:rPr>
          <w:rFonts w:ascii="Times New Roman" w:eastAsia="Times New Roman" w:hAnsi="Times New Roman" w:cs="Times New Roman"/>
          <w:color w:val="500050"/>
          <w:sz w:val="24"/>
          <w:szCs w:val="24"/>
          <w:shd w:val="clear" w:color="auto" w:fill="CFE2F3"/>
        </w:rPr>
        <w:t xml:space="preserve">:  This effort involved creating transgenic tomatoes with a chitinase expressed from a phloem-specific promoter that is designed for targeting whitefly ovary to disrupt fertility.  The chitinase was fused to a drosophila protein transduction </w:t>
      </w:r>
      <w:proofErr w:type="gramStart"/>
      <w:r>
        <w:rPr>
          <w:rFonts w:ascii="Times New Roman" w:eastAsia="Times New Roman" w:hAnsi="Times New Roman" w:cs="Times New Roman"/>
          <w:color w:val="500050"/>
          <w:sz w:val="24"/>
          <w:szCs w:val="24"/>
          <w:shd w:val="clear" w:color="auto" w:fill="CFE2F3"/>
        </w:rPr>
        <w:t>domain  (</w:t>
      </w:r>
      <w:proofErr w:type="gramEnd"/>
      <w:r>
        <w:rPr>
          <w:rFonts w:ascii="Times New Roman" w:eastAsia="Times New Roman" w:hAnsi="Times New Roman" w:cs="Times New Roman"/>
          <w:color w:val="500050"/>
          <w:sz w:val="24"/>
          <w:szCs w:val="24"/>
          <w:shd w:val="clear" w:color="auto" w:fill="CFE2F3"/>
        </w:rPr>
        <w:t>PTD) (to facilitate uptake into whitefly hemolymph) and a synthetic vitellogenin (</w:t>
      </w:r>
      <w:proofErr w:type="spellStart"/>
      <w:r>
        <w:rPr>
          <w:rFonts w:ascii="Times New Roman" w:eastAsia="Times New Roman" w:hAnsi="Times New Roman" w:cs="Times New Roman"/>
          <w:color w:val="500050"/>
          <w:sz w:val="24"/>
          <w:szCs w:val="24"/>
          <w:shd w:val="clear" w:color="auto" w:fill="CFE2F3"/>
        </w:rPr>
        <w:t>synVG</w:t>
      </w:r>
      <w:proofErr w:type="spellEnd"/>
      <w:r>
        <w:rPr>
          <w:rFonts w:ascii="Times New Roman" w:eastAsia="Times New Roman" w:hAnsi="Times New Roman" w:cs="Times New Roman"/>
          <w:color w:val="500050"/>
          <w:sz w:val="24"/>
          <w:szCs w:val="24"/>
          <w:shd w:val="clear" w:color="auto" w:fill="CFE2F3"/>
        </w:rPr>
        <w:t xml:space="preserve">) to target the whitefly ovary.   The </w:t>
      </w:r>
      <w:proofErr w:type="spellStart"/>
      <w:r>
        <w:rPr>
          <w:rFonts w:ascii="Times New Roman" w:eastAsia="Times New Roman" w:hAnsi="Times New Roman" w:cs="Times New Roman"/>
          <w:color w:val="500050"/>
          <w:sz w:val="24"/>
          <w:szCs w:val="24"/>
          <w:shd w:val="clear" w:color="auto" w:fill="CFE2F3"/>
        </w:rPr>
        <w:t>synVG</w:t>
      </w:r>
      <w:proofErr w:type="spellEnd"/>
      <w:r>
        <w:rPr>
          <w:rFonts w:ascii="Times New Roman" w:eastAsia="Times New Roman" w:hAnsi="Times New Roman" w:cs="Times New Roman"/>
          <w:color w:val="500050"/>
          <w:sz w:val="24"/>
          <w:szCs w:val="24"/>
          <w:shd w:val="clear" w:color="auto" w:fill="CFE2F3"/>
        </w:rPr>
        <w:t xml:space="preserve"> sequence was created based on an extensive review of the literature an</w:t>
      </w:r>
      <w:r>
        <w:rPr>
          <w:rFonts w:ascii="Times New Roman" w:eastAsia="Times New Roman" w:hAnsi="Times New Roman" w:cs="Times New Roman"/>
          <w:color w:val="500050"/>
          <w:sz w:val="24"/>
          <w:szCs w:val="24"/>
          <w:shd w:val="clear" w:color="auto" w:fill="CFE2F3"/>
        </w:rPr>
        <w:t xml:space="preserve">d bioinformatics analysis of motifs common to vitellogenin egg proteins (Dr. </w:t>
      </w:r>
      <w:proofErr w:type="spellStart"/>
      <w:r>
        <w:rPr>
          <w:rFonts w:ascii="Times New Roman" w:eastAsia="Times New Roman" w:hAnsi="Times New Roman" w:cs="Times New Roman"/>
          <w:color w:val="500050"/>
          <w:sz w:val="24"/>
          <w:szCs w:val="24"/>
          <w:shd w:val="clear" w:color="auto" w:fill="CFE2F3"/>
        </w:rPr>
        <w:t>Rasgon</w:t>
      </w:r>
      <w:proofErr w:type="spellEnd"/>
      <w:r>
        <w:rPr>
          <w:rFonts w:ascii="Times New Roman" w:eastAsia="Times New Roman" w:hAnsi="Times New Roman" w:cs="Times New Roman"/>
          <w:color w:val="500050"/>
          <w:sz w:val="24"/>
          <w:szCs w:val="24"/>
          <w:shd w:val="clear" w:color="auto" w:fill="CFE2F3"/>
        </w:rPr>
        <w:t xml:space="preserve"> did not participate or provide sequences used in this effort).  A tomato codon optimized </w:t>
      </w:r>
      <w:proofErr w:type="spellStart"/>
      <w:r>
        <w:rPr>
          <w:rFonts w:ascii="Times New Roman" w:eastAsia="Times New Roman" w:hAnsi="Times New Roman" w:cs="Times New Roman"/>
          <w:color w:val="500050"/>
          <w:sz w:val="24"/>
          <w:szCs w:val="24"/>
          <w:shd w:val="clear" w:color="auto" w:fill="CFE2F3"/>
        </w:rPr>
        <w:t>SynVG</w:t>
      </w:r>
      <w:proofErr w:type="spellEnd"/>
      <w:r>
        <w:rPr>
          <w:rFonts w:ascii="Times New Roman" w:eastAsia="Times New Roman" w:hAnsi="Times New Roman" w:cs="Times New Roman"/>
          <w:color w:val="500050"/>
          <w:sz w:val="24"/>
          <w:szCs w:val="24"/>
          <w:shd w:val="clear" w:color="auto" w:fill="CFE2F3"/>
        </w:rPr>
        <w:t xml:space="preserve"> was synthesized </w:t>
      </w:r>
      <w:r>
        <w:rPr>
          <w:rFonts w:ascii="Times New Roman" w:eastAsia="Times New Roman" w:hAnsi="Times New Roman" w:cs="Times New Roman"/>
          <w:color w:val="500050"/>
          <w:sz w:val="24"/>
          <w:szCs w:val="24"/>
          <w:shd w:val="clear" w:color="auto" w:fill="CFE2F3"/>
        </w:rPr>
        <w:lastRenderedPageBreak/>
        <w:t>for assembly into this construct (</w:t>
      </w:r>
      <w:r>
        <w:rPr>
          <w:rFonts w:ascii="Times New Roman" w:eastAsia="Times New Roman" w:hAnsi="Times New Roman" w:cs="Times New Roman"/>
          <w:color w:val="C00000"/>
          <w:sz w:val="24"/>
          <w:szCs w:val="24"/>
          <w:shd w:val="clear" w:color="auto" w:fill="CFE2F3"/>
        </w:rPr>
        <w:t>Aug 2018 MSR, slide 32</w:t>
      </w:r>
      <w:r>
        <w:rPr>
          <w:rFonts w:ascii="Times New Roman" w:eastAsia="Times New Roman" w:hAnsi="Times New Roman" w:cs="Times New Roman"/>
          <w:color w:val="500050"/>
          <w:sz w:val="24"/>
          <w:szCs w:val="24"/>
          <w:shd w:val="clear" w:color="auto" w:fill="CFE2F3"/>
        </w:rPr>
        <w:t>) and tomatoes were transformed and regenerated (</w:t>
      </w:r>
      <w:r>
        <w:rPr>
          <w:rFonts w:ascii="Times New Roman" w:eastAsia="Times New Roman" w:hAnsi="Times New Roman" w:cs="Times New Roman"/>
          <w:color w:val="C00000"/>
          <w:sz w:val="24"/>
          <w:szCs w:val="24"/>
          <w:shd w:val="clear" w:color="auto" w:fill="CFE2F3"/>
        </w:rPr>
        <w:t>Oct2018 MSR, slide 39</w:t>
      </w:r>
      <w:r>
        <w:rPr>
          <w:rFonts w:ascii="Times New Roman" w:eastAsia="Times New Roman" w:hAnsi="Times New Roman" w:cs="Times New Roman"/>
          <w:color w:val="500050"/>
          <w:sz w:val="24"/>
          <w:szCs w:val="24"/>
          <w:shd w:val="clear" w:color="auto" w:fill="CFE2F3"/>
        </w:rPr>
        <w:t>).  Both N- and C-terminal PTD versions were successfully rooted and transferred to soil (</w:t>
      </w:r>
      <w:r>
        <w:rPr>
          <w:rFonts w:ascii="Times New Roman" w:eastAsia="Times New Roman" w:hAnsi="Times New Roman" w:cs="Times New Roman"/>
          <w:color w:val="C00000"/>
          <w:sz w:val="24"/>
          <w:szCs w:val="24"/>
          <w:shd w:val="clear" w:color="auto" w:fill="CFE2F3"/>
        </w:rPr>
        <w:t>Jan2019 MSR, slide 41</w:t>
      </w:r>
      <w:r>
        <w:rPr>
          <w:rFonts w:ascii="Times New Roman" w:eastAsia="Times New Roman" w:hAnsi="Times New Roman" w:cs="Times New Roman"/>
          <w:color w:val="500050"/>
          <w:sz w:val="24"/>
          <w:szCs w:val="24"/>
          <w:shd w:val="clear" w:color="auto" w:fill="CFE2F3"/>
        </w:rPr>
        <w:t>) with subsequent production of T1 seed (</w:t>
      </w:r>
      <w:r>
        <w:rPr>
          <w:rFonts w:ascii="Times New Roman" w:eastAsia="Times New Roman" w:hAnsi="Times New Roman" w:cs="Times New Roman"/>
          <w:color w:val="C00000"/>
          <w:sz w:val="24"/>
          <w:szCs w:val="24"/>
          <w:shd w:val="clear" w:color="auto" w:fill="CFE2F3"/>
        </w:rPr>
        <w:t>May2019 MSR, slide 33</w:t>
      </w:r>
      <w:r>
        <w:rPr>
          <w:rFonts w:ascii="Times New Roman" w:eastAsia="Times New Roman" w:hAnsi="Times New Roman" w:cs="Times New Roman"/>
          <w:color w:val="500050"/>
          <w:sz w:val="24"/>
          <w:szCs w:val="24"/>
          <w:shd w:val="clear" w:color="auto" w:fill="CFE2F3"/>
        </w:rPr>
        <w:t>).  Although follow-up characterization (</w:t>
      </w:r>
      <w:proofErr w:type="spellStart"/>
      <w:r>
        <w:rPr>
          <w:rFonts w:ascii="Times New Roman" w:eastAsia="Times New Roman" w:hAnsi="Times New Roman" w:cs="Times New Roman"/>
          <w:color w:val="500050"/>
          <w:sz w:val="24"/>
          <w:szCs w:val="24"/>
          <w:shd w:val="clear" w:color="auto" w:fill="CFE2F3"/>
        </w:rPr>
        <w:t>dPCR</w:t>
      </w:r>
      <w:proofErr w:type="spellEnd"/>
      <w:r>
        <w:rPr>
          <w:rFonts w:ascii="Times New Roman" w:eastAsia="Times New Roman" w:hAnsi="Times New Roman" w:cs="Times New Roman"/>
          <w:color w:val="500050"/>
          <w:sz w:val="24"/>
          <w:szCs w:val="24"/>
          <w:shd w:val="clear" w:color="auto" w:fill="CFE2F3"/>
        </w:rPr>
        <w:t>) of the T1 transgenic plants was initiated in Spring 2020, this was largely set aside due to the combination of COVID and project descope.  Roughly a dozen transgenic plants from this effort are still growing at PSU-</w:t>
      </w:r>
      <w:proofErr w:type="spellStart"/>
      <w:r>
        <w:rPr>
          <w:rFonts w:ascii="Times New Roman" w:eastAsia="Times New Roman" w:hAnsi="Times New Roman" w:cs="Times New Roman"/>
          <w:color w:val="500050"/>
          <w:sz w:val="24"/>
          <w:szCs w:val="24"/>
          <w:shd w:val="clear" w:color="auto" w:fill="CFE2F3"/>
        </w:rPr>
        <w:t>Hburg</w:t>
      </w:r>
      <w:proofErr w:type="spellEnd"/>
      <w:r>
        <w:rPr>
          <w:rFonts w:ascii="Times New Roman" w:eastAsia="Times New Roman" w:hAnsi="Times New Roman" w:cs="Times New Roman"/>
          <w:color w:val="500050"/>
          <w:sz w:val="24"/>
          <w:szCs w:val="24"/>
          <w:shd w:val="clear" w:color="auto" w:fill="CFE2F3"/>
        </w:rPr>
        <w:t xml:space="preserve"> greenhouse.  </w:t>
      </w:r>
    </w:p>
    <w:p w14:paraId="22244758" w14:textId="77777777" w:rsidR="006E51EC" w:rsidRDefault="006E51EC">
      <w:pPr>
        <w:spacing w:line="240" w:lineRule="auto"/>
        <w:ind w:left="720"/>
      </w:pPr>
    </w:p>
    <w:p w14:paraId="22244759" w14:textId="77777777" w:rsidR="006E51EC" w:rsidRDefault="006E51EC">
      <w:pPr>
        <w:rPr>
          <w:b/>
        </w:rPr>
      </w:pPr>
    </w:p>
    <w:p w14:paraId="2224475A" w14:textId="77777777" w:rsidR="006E51EC" w:rsidRDefault="004F63EE">
      <w:pPr>
        <w:pStyle w:val="Heading1"/>
      </w:pPr>
      <w:bookmarkStart w:id="230" w:name="_4no2iobrkiep" w:colFirst="0" w:colLast="0"/>
      <w:bookmarkEnd w:id="230"/>
      <w:r>
        <w:t>2020.09.02 - Michi Labeled</w:t>
      </w:r>
    </w:p>
    <w:p w14:paraId="2224475B" w14:textId="77777777" w:rsidR="006E51EC" w:rsidRDefault="006E51EC"/>
    <w:p w14:paraId="2224475C" w14:textId="77777777" w:rsidR="006E51EC" w:rsidRDefault="004F63EE">
      <w:r>
        <w:t xml:space="preserve">?  </w:t>
      </w:r>
    </w:p>
    <w:p w14:paraId="2224475D" w14:textId="77777777" w:rsidR="006E51EC" w:rsidRDefault="006E51EC"/>
    <w:p w14:paraId="2224475E" w14:textId="77777777" w:rsidR="006E51EC" w:rsidRDefault="006E51EC">
      <w:pPr>
        <w:rPr>
          <w:b/>
        </w:rPr>
      </w:pPr>
    </w:p>
    <w:p w14:paraId="2224475F" w14:textId="77777777" w:rsidR="006E51EC" w:rsidRDefault="004F63EE">
      <w:pPr>
        <w:pStyle w:val="Heading1"/>
      </w:pPr>
      <w:bookmarkStart w:id="231" w:name="_xjxlj59f97d5" w:colFirst="0" w:colLast="0"/>
      <w:bookmarkEnd w:id="231"/>
      <w:r>
        <w:t>2018.07.10 - Ly6</w:t>
      </w:r>
      <w:r>
        <w:t>2</w:t>
      </w:r>
      <w:r>
        <w:t xml:space="preserve"> Transformation - TCS Transfer</w:t>
      </w:r>
    </w:p>
    <w:p w14:paraId="22244760" w14:textId="77777777" w:rsidR="006E51EC" w:rsidRDefault="004F63EE">
      <w:r>
        <w:t xml:space="preserve">Here is an </w:t>
      </w:r>
      <w:hyperlink r:id="rId438">
        <w:r>
          <w:rPr>
            <w:color w:val="1155CC"/>
            <w:u w:val="single"/>
          </w:rPr>
          <w:t>EOW report where Aliya</w:t>
        </w:r>
      </w:hyperlink>
      <w:r>
        <w:t xml:space="preserve"> is describing the creation of the Ly62 transgenics.  </w:t>
      </w:r>
    </w:p>
    <w:sectPr w:rsidR="006E51EC">
      <w:pgSz w:w="12240" w:h="15840"/>
      <w:pgMar w:top="720" w:right="720" w:bottom="720" w:left="720" w:header="720" w:footer="720"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17" w:author="Wayne Curtis" w:date="2024-03-31T23:55:00Z" w:initials="">
    <w:p w14:paraId="2224477D" w14:textId="77777777" w:rsidR="006E51EC" w:rsidRDefault="004F63EE">
      <w:pPr>
        <w:widowControl w:val="0"/>
        <w:pBdr>
          <w:top w:val="nil"/>
          <w:left w:val="nil"/>
          <w:bottom w:val="nil"/>
          <w:right w:val="nil"/>
          <w:between w:val="nil"/>
        </w:pBdr>
        <w:spacing w:line="240" w:lineRule="auto"/>
        <w:rPr>
          <w:color w:val="000000"/>
        </w:rPr>
      </w:pPr>
      <w:r>
        <w:rPr>
          <w:color w:val="000000"/>
        </w:rPr>
        <w:t>Note this transgene segregation candidate. @angelica.pares-alicea@curtislab.org</w:t>
      </w:r>
    </w:p>
  </w:comment>
  <w:comment w:id="50" w:author="Wayne Curtis" w:date="2023-10-29T21:46:00Z" w:initials="">
    <w:p w14:paraId="2224477E" w14:textId="77777777" w:rsidR="006E51EC" w:rsidRDefault="004F63EE">
      <w:pPr>
        <w:widowControl w:val="0"/>
        <w:pBdr>
          <w:top w:val="nil"/>
          <w:left w:val="nil"/>
          <w:bottom w:val="nil"/>
          <w:right w:val="nil"/>
          <w:between w:val="nil"/>
        </w:pBdr>
        <w:spacing w:line="240" w:lineRule="auto"/>
        <w:rPr>
          <w:color w:val="000000"/>
        </w:rPr>
      </w:pPr>
      <w:r>
        <w:rPr>
          <w:color w:val="000000"/>
        </w:rPr>
        <w:t>Please flesh out; note that Ly62.1.11_13_14 came back with 2+ dPCR, so getting this to homozygous has not been easy ! @natalie.thomson@curtislab.org</w:t>
      </w:r>
    </w:p>
  </w:comment>
  <w:comment w:id="62" w:author="Wayne Curtis" w:date="2023-10-05T02:56:00Z" w:initials="">
    <w:p w14:paraId="2224477F" w14:textId="77777777" w:rsidR="006E51EC" w:rsidRDefault="004F63EE">
      <w:pPr>
        <w:widowControl w:val="0"/>
        <w:pBdr>
          <w:top w:val="nil"/>
          <w:left w:val="nil"/>
          <w:bottom w:val="nil"/>
          <w:right w:val="nil"/>
          <w:between w:val="nil"/>
        </w:pBdr>
        <w:spacing w:line="240" w:lineRule="auto"/>
        <w:rPr>
          <w:color w:val="000000"/>
        </w:rPr>
      </w:pPr>
      <w:r>
        <w:rPr>
          <w:color w:val="000000"/>
        </w:rPr>
        <w:t>Where are these plants so that we can be extra careful to make sure we pollinate them and get our FIRST Ly62 homozygous seed !! @natalie.thomson@curtislab.org @kameron.dona@curtislab.org</w:t>
      </w:r>
    </w:p>
  </w:comment>
  <w:comment w:id="70" w:author="Wayne Curtis" w:date="2023-10-05T03:05:00Z" w:initials="">
    <w:p w14:paraId="22244780" w14:textId="77777777" w:rsidR="006E51EC" w:rsidRDefault="004F63EE">
      <w:pPr>
        <w:widowControl w:val="0"/>
        <w:pBdr>
          <w:top w:val="nil"/>
          <w:left w:val="nil"/>
          <w:bottom w:val="nil"/>
          <w:right w:val="nil"/>
          <w:between w:val="nil"/>
        </w:pBdr>
        <w:spacing w:line="240" w:lineRule="auto"/>
        <w:rPr>
          <w:color w:val="000000"/>
        </w:rPr>
      </w:pPr>
      <w:r>
        <w:rPr>
          <w:color w:val="000000"/>
        </w:rPr>
        <w:t>Here is a reference to confocal work that represents data we would NOT include for anthers due to the issue of no cover slip for example. @kameron.dona@curtislab.org</w:t>
      </w:r>
    </w:p>
  </w:comment>
  <w:comment w:id="82" w:author="Wayne Curtis" w:date="2023-07-05T14:09:00Z" w:initials="">
    <w:p w14:paraId="22244781" w14:textId="77777777" w:rsidR="006E51EC" w:rsidRDefault="004F63EE">
      <w:pPr>
        <w:widowControl w:val="0"/>
        <w:pBdr>
          <w:top w:val="nil"/>
          <w:left w:val="nil"/>
          <w:bottom w:val="nil"/>
          <w:right w:val="nil"/>
          <w:between w:val="nil"/>
        </w:pBdr>
        <w:spacing w:line="240" w:lineRule="auto"/>
        <w:rPr>
          <w:color w:val="000000"/>
        </w:rPr>
      </w:pPr>
      <w:r>
        <w:rPr>
          <w:color w:val="000000"/>
        </w:rPr>
        <w:t>Please add the detail of plants used and results associated with the feeding and whitefly confocal work. @natalie.thomson@curtislab.org</w:t>
      </w:r>
    </w:p>
  </w:comment>
  <w:comment w:id="84" w:author="Wayne Curtis" w:date="2023-07-04T02:51:00Z" w:initials="">
    <w:p w14:paraId="22244782" w14:textId="77777777" w:rsidR="006E51EC" w:rsidRDefault="004F63EE">
      <w:pPr>
        <w:widowControl w:val="0"/>
        <w:pBdr>
          <w:top w:val="nil"/>
          <w:left w:val="nil"/>
          <w:bottom w:val="nil"/>
          <w:right w:val="nil"/>
          <w:between w:val="nil"/>
        </w:pBdr>
        <w:spacing w:line="240" w:lineRule="auto"/>
        <w:rPr>
          <w:color w:val="000000"/>
        </w:rPr>
      </w:pPr>
      <w:r>
        <w:rPr>
          <w:color w:val="000000"/>
        </w:rPr>
        <w:t>Add this when upload to drive.</w:t>
      </w:r>
    </w:p>
  </w:comment>
  <w:comment w:id="90" w:author="Wayne Curtis" w:date="2023-06-22T06:06:00Z" w:initials="">
    <w:p w14:paraId="22244783" w14:textId="77777777" w:rsidR="006E51EC" w:rsidRDefault="004F63EE">
      <w:pPr>
        <w:widowControl w:val="0"/>
        <w:pBdr>
          <w:top w:val="nil"/>
          <w:left w:val="nil"/>
          <w:bottom w:val="nil"/>
          <w:right w:val="nil"/>
          <w:between w:val="nil"/>
        </w:pBdr>
        <w:spacing w:line="240" w:lineRule="auto"/>
        <w:rPr>
          <w:color w:val="000000"/>
        </w:rPr>
      </w:pPr>
      <w:r>
        <w:rPr>
          <w:color w:val="000000"/>
        </w:rPr>
        <w:t>I need to clean up these observations, and then utilize this information to likely redue the microscopic screen above with older / more mature.</w:t>
      </w:r>
    </w:p>
  </w:comment>
  <w:comment w:id="99" w:author="Wayne Curtis" w:date="2023-05-29T01:16:00Z" w:initials="">
    <w:p w14:paraId="22244784" w14:textId="77777777" w:rsidR="006E51EC" w:rsidRDefault="004F63EE">
      <w:pPr>
        <w:widowControl w:val="0"/>
        <w:pBdr>
          <w:top w:val="nil"/>
          <w:left w:val="nil"/>
          <w:bottom w:val="nil"/>
          <w:right w:val="nil"/>
          <w:between w:val="nil"/>
        </w:pBdr>
        <w:spacing w:line="240" w:lineRule="auto"/>
        <w:rPr>
          <w:color w:val="000000"/>
        </w:rPr>
      </w:pPr>
      <w:r>
        <w:rPr>
          <w:color w:val="000000"/>
        </w:rPr>
        <w:t>Note this unusual citation where we have seed of siblings of the identified hemizygous that has failed to give any seed to date:  Ly62.2.1, Ly62.2.3, Ly62.2.8</w:t>
      </w:r>
    </w:p>
    <w:p w14:paraId="22244785" w14:textId="77777777" w:rsidR="006E51EC" w:rsidRDefault="004F63EE">
      <w:pPr>
        <w:widowControl w:val="0"/>
        <w:pBdr>
          <w:top w:val="nil"/>
          <w:left w:val="nil"/>
          <w:bottom w:val="nil"/>
          <w:right w:val="nil"/>
          <w:between w:val="nil"/>
        </w:pBdr>
        <w:spacing w:line="240" w:lineRule="auto"/>
        <w:rPr>
          <w:color w:val="000000"/>
        </w:rPr>
      </w:pPr>
      <w:r>
        <w:rPr>
          <w:color w:val="000000"/>
        </w:rPr>
        <w:t>It would make sense to place these (3) on the dPCR list as the most likely quick way to identify an hemizogyous with next generation seed in hand.  </w:t>
      </w:r>
    </w:p>
    <w:p w14:paraId="22244786" w14:textId="77777777" w:rsidR="006E51EC" w:rsidRDefault="004F63EE">
      <w:pPr>
        <w:widowControl w:val="0"/>
        <w:pBdr>
          <w:top w:val="nil"/>
          <w:left w:val="nil"/>
          <w:bottom w:val="nil"/>
          <w:right w:val="nil"/>
          <w:between w:val="nil"/>
        </w:pBdr>
        <w:spacing w:line="240" w:lineRule="auto"/>
        <w:rPr>
          <w:color w:val="000000"/>
        </w:rPr>
      </w:pPr>
      <w:r>
        <w:rPr>
          <w:color w:val="000000"/>
        </w:rPr>
        <w:t>@natalie.thomson@curtislab.org</w:t>
      </w:r>
    </w:p>
  </w:comment>
  <w:comment w:id="109" w:author="Wayne Curtis" w:date="2023-04-29T16:15:00Z" w:initials="">
    <w:p w14:paraId="22244787" w14:textId="77777777" w:rsidR="006E51EC" w:rsidRDefault="004F63EE">
      <w:pPr>
        <w:widowControl w:val="0"/>
        <w:pBdr>
          <w:top w:val="nil"/>
          <w:left w:val="nil"/>
          <w:bottom w:val="nil"/>
          <w:right w:val="nil"/>
          <w:between w:val="nil"/>
        </w:pBdr>
        <w:spacing w:line="240" w:lineRule="auto"/>
        <w:rPr>
          <w:color w:val="000000"/>
        </w:rPr>
      </w:pPr>
      <w:r>
        <w:rPr>
          <w:color w:val="000000"/>
        </w:rPr>
        <w:t>Please document submissions for Ly62 @natalie.thomson@curtislab.org</w:t>
      </w:r>
    </w:p>
  </w:comment>
  <w:comment w:id="119" w:author="Wayne Curtis" w:date="2023-03-23T03:07:00Z" w:initials="">
    <w:p w14:paraId="22244788" w14:textId="77777777" w:rsidR="006E51EC" w:rsidRDefault="004F63EE">
      <w:pPr>
        <w:widowControl w:val="0"/>
        <w:pBdr>
          <w:top w:val="nil"/>
          <w:left w:val="nil"/>
          <w:bottom w:val="nil"/>
          <w:right w:val="nil"/>
          <w:between w:val="nil"/>
        </w:pBdr>
        <w:spacing w:line="240" w:lineRule="auto"/>
        <w:rPr>
          <w:color w:val="000000"/>
        </w:rPr>
      </w:pPr>
      <w:r>
        <w:rPr>
          <w:color w:val="000000"/>
        </w:rPr>
        <w:t>Did some reading of a paper of relevance to the ovary targeting paper. @natalie.thomson@curtislab.org</w:t>
      </w:r>
    </w:p>
  </w:comment>
  <w:comment w:id="124" w:author="Wayne Curtis" w:date="2023-02-19T06:04:00Z" w:initials="">
    <w:p w14:paraId="22244789" w14:textId="77777777" w:rsidR="006E51EC" w:rsidRDefault="004F63EE">
      <w:pPr>
        <w:widowControl w:val="0"/>
        <w:pBdr>
          <w:top w:val="nil"/>
          <w:left w:val="nil"/>
          <w:bottom w:val="nil"/>
          <w:right w:val="nil"/>
          <w:between w:val="nil"/>
        </w:pBdr>
        <w:spacing w:line="240" w:lineRule="auto"/>
        <w:rPr>
          <w:color w:val="000000"/>
        </w:rPr>
      </w:pPr>
      <w:r>
        <w:rPr>
          <w:color w:val="000000"/>
        </w:rPr>
        <w:t>Note that this group of plants seems like a great candidate for dPCR because unlike Ly62.1 ... the segregating plants have HIGHER expression. @natalie.thomson@curtislab.org</w:t>
      </w:r>
    </w:p>
  </w:comment>
  <w:comment w:id="125" w:author="Wayne Curtis" w:date="2023-04-08T05:16:00Z" w:initials="">
    <w:p w14:paraId="2224478A" w14:textId="77777777" w:rsidR="006E51EC" w:rsidRDefault="004F63EE">
      <w:pPr>
        <w:widowControl w:val="0"/>
        <w:pBdr>
          <w:top w:val="nil"/>
          <w:left w:val="nil"/>
          <w:bottom w:val="nil"/>
          <w:right w:val="nil"/>
          <w:between w:val="nil"/>
        </w:pBdr>
        <w:spacing w:line="240" w:lineRule="auto"/>
        <w:rPr>
          <w:color w:val="000000"/>
        </w:rPr>
      </w:pPr>
      <w:r>
        <w:rPr>
          <w:color w:val="000000"/>
        </w:rPr>
        <w:t>Turns out it is both PCR and dPCR negative.</w:t>
      </w:r>
    </w:p>
  </w:comment>
  <w:comment w:id="136" w:author="Wayne Curtis" w:date="2022-12-22T05:21:00Z" w:initials="">
    <w:p w14:paraId="2224478B" w14:textId="77777777" w:rsidR="006E51EC" w:rsidRDefault="004F63EE">
      <w:pPr>
        <w:widowControl w:val="0"/>
        <w:pBdr>
          <w:top w:val="nil"/>
          <w:left w:val="nil"/>
          <w:bottom w:val="nil"/>
          <w:right w:val="nil"/>
          <w:between w:val="nil"/>
        </w:pBdr>
        <w:spacing w:line="240" w:lineRule="auto"/>
        <w:rPr>
          <w:color w:val="000000"/>
        </w:rPr>
      </w:pPr>
      <w:r>
        <w:rPr>
          <w:color w:val="000000"/>
        </w:rPr>
        <w:t>Were these among the plants taken to Hburg last week? @natalie.thomson@curtislab.org</w:t>
      </w:r>
    </w:p>
  </w:comment>
  <w:comment w:id="137" w:author="Wayne Curtis" w:date="2022-12-22T17:57:00Z" w:initials="">
    <w:p w14:paraId="2224478C" w14:textId="77777777" w:rsidR="006E51EC" w:rsidRDefault="004F63EE">
      <w:pPr>
        <w:widowControl w:val="0"/>
        <w:pBdr>
          <w:top w:val="nil"/>
          <w:left w:val="nil"/>
          <w:bottom w:val="nil"/>
          <w:right w:val="nil"/>
          <w:between w:val="nil"/>
        </w:pBdr>
        <w:spacing w:line="240" w:lineRule="auto"/>
        <w:rPr>
          <w:color w:val="000000"/>
        </w:rPr>
      </w:pPr>
      <w:r>
        <w:rPr>
          <w:color w:val="000000"/>
        </w:rPr>
        <w:t>I found them on 2nd floor sill.</w:t>
      </w:r>
    </w:p>
  </w:comment>
  <w:comment w:id="138" w:author="Wayne Curtis" w:date="2022-12-22T05:08:00Z" w:initials="">
    <w:p w14:paraId="2224478D" w14:textId="77777777" w:rsidR="006E51EC" w:rsidRDefault="004F63EE">
      <w:pPr>
        <w:widowControl w:val="0"/>
        <w:pBdr>
          <w:top w:val="nil"/>
          <w:left w:val="nil"/>
          <w:bottom w:val="nil"/>
          <w:right w:val="nil"/>
          <w:between w:val="nil"/>
        </w:pBdr>
        <w:spacing w:line="240" w:lineRule="auto"/>
        <w:rPr>
          <w:color w:val="000000"/>
        </w:rPr>
      </w:pPr>
      <w:r>
        <w:rPr>
          <w:color w:val="000000"/>
        </w:rPr>
        <w:t>Unfortuantely since this was in backup cage, we do not know the flies laying eggs were not previously feeding on cabbage ... not a great experiment.</w:t>
      </w:r>
    </w:p>
  </w:comment>
  <w:comment w:id="139" w:author="Wayne Curtis" w:date="2022-12-22T05:38:00Z" w:initials="">
    <w:p w14:paraId="2224478E" w14:textId="77777777" w:rsidR="006E51EC" w:rsidRDefault="004F63EE">
      <w:pPr>
        <w:widowControl w:val="0"/>
        <w:pBdr>
          <w:top w:val="nil"/>
          <w:left w:val="nil"/>
          <w:bottom w:val="nil"/>
          <w:right w:val="nil"/>
          <w:between w:val="nil"/>
        </w:pBdr>
        <w:spacing w:line="240" w:lineRule="auto"/>
        <w:rPr>
          <w:color w:val="000000"/>
        </w:rPr>
      </w:pPr>
      <w:r>
        <w:rPr>
          <w:color w:val="000000"/>
        </w:rPr>
        <w:t>Did you conduct any PCR for mCherry for the Ly62 segregants? Also, were any of these included in dPCR that is pending (or not yet documented in the Spreadsheet inventory). This would be very helpful towards tying up these loose ends. @natalie.thomson@curtislab.org</w:t>
      </w:r>
    </w:p>
  </w:comment>
  <w:comment w:id="141" w:author="Wayne Curtis" w:date="2022-12-22T18:17:00Z" w:initials="">
    <w:p w14:paraId="2224478F" w14:textId="77777777" w:rsidR="006E51EC" w:rsidRDefault="004F63EE">
      <w:pPr>
        <w:widowControl w:val="0"/>
        <w:pBdr>
          <w:top w:val="nil"/>
          <w:left w:val="nil"/>
          <w:bottom w:val="nil"/>
          <w:right w:val="nil"/>
          <w:between w:val="nil"/>
        </w:pBdr>
        <w:spacing w:line="240" w:lineRule="auto"/>
        <w:rPr>
          <w:color w:val="000000"/>
        </w:rPr>
      </w:pPr>
      <w:r>
        <w:rPr>
          <w:color w:val="000000"/>
        </w:rPr>
        <w:t>Since we still have the original T0 transformant (and associated sucker clone), we should definitely redo the dPCR as basis of making the argument (and including this effort as supporting documentation). @natalie.thomson@curtislab.org</w:t>
      </w:r>
    </w:p>
  </w:comment>
  <w:comment w:id="145" w:author="Wayne Curtis" w:date="2022-12-16T04:20:00Z" w:initials="">
    <w:p w14:paraId="22244790" w14:textId="77777777" w:rsidR="006E51EC" w:rsidRDefault="004F63EE">
      <w:pPr>
        <w:widowControl w:val="0"/>
        <w:pBdr>
          <w:top w:val="nil"/>
          <w:left w:val="nil"/>
          <w:bottom w:val="nil"/>
          <w:right w:val="nil"/>
          <w:between w:val="nil"/>
        </w:pBdr>
        <w:spacing w:line="240" w:lineRule="auto"/>
        <w:rPr>
          <w:color w:val="000000"/>
        </w:rPr>
      </w:pPr>
      <w:r>
        <w:rPr>
          <w:color w:val="000000"/>
        </w:rPr>
        <w:t>Should capture the details of these. @natalie.thomson@curtislab.org</w:t>
      </w:r>
    </w:p>
  </w:comment>
  <w:comment w:id="148" w:author="Wayne Curtis" w:date="2022-12-02T03:42:00Z" w:initials="">
    <w:p w14:paraId="22244791" w14:textId="77777777" w:rsidR="006E51EC" w:rsidRDefault="004F63EE">
      <w:pPr>
        <w:widowControl w:val="0"/>
        <w:pBdr>
          <w:top w:val="nil"/>
          <w:left w:val="nil"/>
          <w:bottom w:val="nil"/>
          <w:right w:val="nil"/>
          <w:between w:val="nil"/>
        </w:pBdr>
        <w:spacing w:line="240" w:lineRule="auto"/>
        <w:rPr>
          <w:color w:val="000000"/>
        </w:rPr>
      </w:pPr>
      <w:r>
        <w:rPr>
          <w:color w:val="000000"/>
        </w:rPr>
        <w:t>Can you fill in the details here / url links @natalie.thomson@curtislab.org</w:t>
      </w:r>
    </w:p>
  </w:comment>
  <w:comment w:id="150" w:author="Wayne Curtis" w:date="2022-11-22T04:52:00Z" w:initials="">
    <w:p w14:paraId="22244792" w14:textId="77777777" w:rsidR="006E51EC" w:rsidRDefault="004F63EE">
      <w:pPr>
        <w:widowControl w:val="0"/>
        <w:pBdr>
          <w:top w:val="nil"/>
          <w:left w:val="nil"/>
          <w:bottom w:val="nil"/>
          <w:right w:val="nil"/>
          <w:between w:val="nil"/>
        </w:pBdr>
        <w:spacing w:line="240" w:lineRule="auto"/>
        <w:rPr>
          <w:color w:val="000000"/>
        </w:rPr>
      </w:pPr>
      <w:r>
        <w:rPr>
          <w:color w:val="000000"/>
        </w:rPr>
        <w:t>An entry on the details of this promoter should be added to the narrative. @natalie.thomson@curtislab.org</w:t>
      </w:r>
    </w:p>
  </w:comment>
  <w:comment w:id="153" w:author="Wayne Curtis" w:date="2022-11-23T00:42:00Z" w:initials="">
    <w:p w14:paraId="22244793" w14:textId="77777777" w:rsidR="006E51EC" w:rsidRDefault="004F63EE">
      <w:pPr>
        <w:widowControl w:val="0"/>
        <w:pBdr>
          <w:top w:val="nil"/>
          <w:left w:val="nil"/>
          <w:bottom w:val="nil"/>
          <w:right w:val="nil"/>
          <w:between w:val="nil"/>
        </w:pBdr>
        <w:spacing w:line="240" w:lineRule="auto"/>
        <w:rPr>
          <w:color w:val="000000"/>
        </w:rPr>
      </w:pPr>
      <w:r>
        <w:rPr>
          <w:color w:val="000000"/>
        </w:rPr>
        <w:t>In retrospect, the highly localized CoyMV promoter to the vascular system makes a leaf punch assay useless;  we need to execute the screen based on phloem exudate.</w:t>
      </w:r>
    </w:p>
  </w:comment>
  <w:comment w:id="155" w:author="Wayne Curtis" w:date="2022-11-12T18:31:00Z" w:initials="">
    <w:p w14:paraId="22244794" w14:textId="77777777" w:rsidR="006E51EC" w:rsidRDefault="004F63EE">
      <w:pPr>
        <w:widowControl w:val="0"/>
        <w:pBdr>
          <w:top w:val="nil"/>
          <w:left w:val="nil"/>
          <w:bottom w:val="nil"/>
          <w:right w:val="nil"/>
          <w:between w:val="nil"/>
        </w:pBdr>
        <w:spacing w:line="240" w:lineRule="auto"/>
        <w:rPr>
          <w:color w:val="000000"/>
        </w:rPr>
      </w:pPr>
      <w:r>
        <w:rPr>
          <w:color w:val="000000"/>
        </w:rPr>
        <w:t>Please comment / link prior results. @natalie.thompson@curtislab.org</w:t>
      </w:r>
    </w:p>
  </w:comment>
  <w:comment w:id="164" w:author="Wayne Curtis" w:date="2022-10-07T18:46:00Z" w:initials="">
    <w:p w14:paraId="22244795" w14:textId="77777777" w:rsidR="006E51EC" w:rsidRDefault="004F63EE">
      <w:pPr>
        <w:widowControl w:val="0"/>
        <w:pBdr>
          <w:top w:val="nil"/>
          <w:left w:val="nil"/>
          <w:bottom w:val="nil"/>
          <w:right w:val="nil"/>
          <w:between w:val="nil"/>
        </w:pBdr>
        <w:spacing w:line="240" w:lineRule="auto"/>
        <w:rPr>
          <w:color w:val="000000"/>
        </w:rPr>
      </w:pPr>
      <w:r>
        <w:rPr>
          <w:color w:val="000000"/>
        </w:rPr>
        <w:t>Note that on [9/13] i documented Ly62.1.1 had never left UP, so this pot is clearly Ly62.1.6 which is notably the dPCR=1 plant we should be pushing forward.</w:t>
      </w:r>
    </w:p>
  </w:comment>
  <w:comment w:id="167" w:author="Wayne Curtis" w:date="2022-09-27T04:46:00Z" w:initials="">
    <w:p w14:paraId="22244796" w14:textId="77777777" w:rsidR="006E51EC" w:rsidRDefault="004F63EE">
      <w:pPr>
        <w:widowControl w:val="0"/>
        <w:pBdr>
          <w:top w:val="nil"/>
          <w:left w:val="nil"/>
          <w:bottom w:val="nil"/>
          <w:right w:val="nil"/>
          <w:between w:val="nil"/>
        </w:pBdr>
        <w:spacing w:line="240" w:lineRule="auto"/>
        <w:rPr>
          <w:color w:val="000000"/>
        </w:rPr>
      </w:pPr>
      <w:r>
        <w:rPr>
          <w:color w:val="000000"/>
        </w:rPr>
        <w:t>Let me know when you will be able to find a time block to undertake this push forward; noting there may be Ly62.1.2 seeds that were rescued ... it factors in. @peyton.spindler@curtislab.org</w:t>
      </w:r>
    </w:p>
  </w:comment>
  <w:comment w:id="169" w:author="Wayne Curtis" w:date="2022-09-21T16:26:00Z" w:initials="">
    <w:p w14:paraId="22244797" w14:textId="77777777" w:rsidR="006E51EC" w:rsidRDefault="004F63EE">
      <w:pPr>
        <w:widowControl w:val="0"/>
        <w:pBdr>
          <w:top w:val="nil"/>
          <w:left w:val="nil"/>
          <w:bottom w:val="nil"/>
          <w:right w:val="nil"/>
          <w:between w:val="nil"/>
        </w:pBdr>
        <w:spacing w:line="240" w:lineRule="auto"/>
        <w:rPr>
          <w:color w:val="000000"/>
        </w:rPr>
      </w:pPr>
      <w:r>
        <w:rPr>
          <w:color w:val="000000"/>
        </w:rPr>
        <w:t>Here is where you will put the Ly62 documentation from yesterday. @peyton.spindler@curtislab.org</w:t>
      </w:r>
    </w:p>
  </w:comment>
  <w:comment w:id="170" w:author="Wayne Curtis" w:date="2022-09-27T04:47:00Z" w:initials="">
    <w:p w14:paraId="22244798" w14:textId="77777777" w:rsidR="006E51EC" w:rsidRDefault="004F63EE">
      <w:pPr>
        <w:widowControl w:val="0"/>
        <w:pBdr>
          <w:top w:val="nil"/>
          <w:left w:val="nil"/>
          <w:bottom w:val="nil"/>
          <w:right w:val="nil"/>
          <w:between w:val="nil"/>
        </w:pBdr>
        <w:spacing w:line="240" w:lineRule="auto"/>
        <w:rPr>
          <w:color w:val="000000"/>
        </w:rPr>
      </w:pPr>
      <w:r>
        <w:rPr>
          <w:color w:val="000000"/>
        </w:rPr>
        <w:t>More than just pictures, you will want to provide narrative ... what did we do ?</w:t>
      </w:r>
    </w:p>
  </w:comment>
  <w:comment w:id="172" w:author="Wayne Curtis" w:date="2022-09-19T03:01:00Z" w:initials="">
    <w:p w14:paraId="22244799" w14:textId="77777777" w:rsidR="006E51EC" w:rsidRDefault="004F63EE">
      <w:pPr>
        <w:widowControl w:val="0"/>
        <w:pBdr>
          <w:top w:val="nil"/>
          <w:left w:val="nil"/>
          <w:bottom w:val="nil"/>
          <w:right w:val="nil"/>
          <w:between w:val="nil"/>
        </w:pBdr>
        <w:spacing w:line="240" w:lineRule="auto"/>
        <w:rPr>
          <w:color w:val="000000"/>
        </w:rPr>
      </w:pPr>
      <w:r>
        <w:rPr>
          <w:color w:val="000000"/>
        </w:rPr>
        <w:t>This would be the next priority for a seed harvest of a single segregating seed that is time critical. Note also, the comments with regard to dPCR. If there are any dPCR that were submitted, or PCR generally to screen, we should get that reflected in the narrative. @tyler.hausman@curtislab.org @natalie.thompson@curtislab.org</w:t>
      </w:r>
    </w:p>
  </w:comment>
  <w:comment w:id="181" w:author="Wayne Curtis" w:date="2022-09-13T05:09:00Z" w:initials="">
    <w:p w14:paraId="2224479A" w14:textId="77777777" w:rsidR="006E51EC" w:rsidRDefault="004F63EE">
      <w:pPr>
        <w:widowControl w:val="0"/>
        <w:pBdr>
          <w:top w:val="nil"/>
          <w:left w:val="nil"/>
          <w:bottom w:val="nil"/>
          <w:right w:val="nil"/>
          <w:between w:val="nil"/>
        </w:pBdr>
        <w:spacing w:line="240" w:lineRule="auto"/>
        <w:rPr>
          <w:color w:val="000000"/>
        </w:rPr>
      </w:pPr>
      <w:r>
        <w:rPr>
          <w:color w:val="000000"/>
        </w:rPr>
        <w:t>Was this an extraction, or a phloem exudate? This would make much more sense as a phloem exudate to get rid of background. @natalie.thompson@curtislab.org</w:t>
      </w:r>
    </w:p>
  </w:comment>
  <w:comment w:id="185" w:author="Wayne Curtis" w:date="2022-06-25T14:45:00Z" w:initials="">
    <w:p w14:paraId="2224479B" w14:textId="77777777" w:rsidR="006E51EC" w:rsidRDefault="004F63EE">
      <w:pPr>
        <w:widowControl w:val="0"/>
        <w:pBdr>
          <w:top w:val="nil"/>
          <w:left w:val="nil"/>
          <w:bottom w:val="nil"/>
          <w:right w:val="nil"/>
          <w:between w:val="nil"/>
        </w:pBdr>
        <w:spacing w:line="240" w:lineRule="auto"/>
        <w:rPr>
          <w:color w:val="000000"/>
        </w:rPr>
      </w:pPr>
      <w:r>
        <w:rPr>
          <w:color w:val="000000"/>
        </w:rPr>
        <w:t>7 of these are growing up well at Hburg; I did not see if there was any documentation of a TECAN screen of these seedlings before they were potted up and taken to Hburg? @yun-ru.chen@curtislab.org @natalie.thompson@curtislab.org</w:t>
      </w:r>
    </w:p>
  </w:comment>
  <w:comment w:id="194" w:author="Wayne Curtis" w:date="2022-01-27T17:30:00Z" w:initials="">
    <w:p w14:paraId="2224479C" w14:textId="77777777" w:rsidR="006E51EC" w:rsidRDefault="004F63EE">
      <w:pPr>
        <w:widowControl w:val="0"/>
        <w:pBdr>
          <w:top w:val="nil"/>
          <w:left w:val="nil"/>
          <w:bottom w:val="nil"/>
          <w:right w:val="nil"/>
          <w:between w:val="nil"/>
        </w:pBdr>
        <w:spacing w:line="240" w:lineRule="auto"/>
        <w:rPr>
          <w:color w:val="000000"/>
        </w:rPr>
      </w:pPr>
      <w:r>
        <w:rPr>
          <w:color w:val="000000"/>
        </w:rPr>
        <w:t>pointing out that we have lots of good data related to this transgenic plant ... and despite minimal followup with PCR, dPCR and segregants ... we are quite confident of it expressing the mCherry including apoplastic and whitefly uptake.  Seems worthy of keeping this on the radar for the next seed sterilization to get half dozen of these T1 plants growing as we can reliably detect TECAN fluorescence and we should be able to use for dPCR as well. @yun-ru.chen@curtislab.org @natalie.thompson@curtislab.org</w:t>
      </w:r>
    </w:p>
  </w:comment>
  <w:comment w:id="198" w:author="Wayne Curtis" w:date="2021-08-07T15:32:00Z" w:initials="">
    <w:p w14:paraId="2224479D" w14:textId="77777777" w:rsidR="006E51EC" w:rsidRDefault="004F63EE">
      <w:pPr>
        <w:widowControl w:val="0"/>
        <w:pBdr>
          <w:top w:val="nil"/>
          <w:left w:val="nil"/>
          <w:bottom w:val="nil"/>
          <w:right w:val="nil"/>
          <w:between w:val="nil"/>
        </w:pBdr>
        <w:spacing w:line="240" w:lineRule="auto"/>
        <w:rPr>
          <w:color w:val="000000"/>
        </w:rPr>
      </w:pPr>
      <w:r>
        <w:rPr>
          <w:color w:val="000000"/>
        </w:rPr>
        <w:t>provide the excitation wavelength, reads and any other detail (or link to URL that gives the detail) @natalie.thompson@curtislab.org</w:t>
      </w:r>
    </w:p>
  </w:comment>
  <w:comment w:id="199" w:author="Wayne Curtis" w:date="2021-08-07T15:33:00Z" w:initials="">
    <w:p w14:paraId="2224479E" w14:textId="77777777" w:rsidR="006E51EC" w:rsidRDefault="004F63EE">
      <w:pPr>
        <w:widowControl w:val="0"/>
        <w:pBdr>
          <w:top w:val="nil"/>
          <w:left w:val="nil"/>
          <w:bottom w:val="nil"/>
          <w:right w:val="nil"/>
          <w:between w:val="nil"/>
        </w:pBdr>
        <w:spacing w:line="240" w:lineRule="auto"/>
        <w:rPr>
          <w:color w:val="000000"/>
        </w:rPr>
      </w:pPr>
      <w:r>
        <w:rPr>
          <w:color w:val="000000"/>
        </w:rPr>
        <w:t>Were their any replicate wells so that we can get error bars?  If not, then we will want to do that to create the publication graph.</w:t>
      </w:r>
    </w:p>
  </w:comment>
  <w:comment w:id="200" w:author="Natalie Thompson" w:date="2021-08-08T14:12:00Z" w:initials="">
    <w:p w14:paraId="2224479F" w14:textId="77777777" w:rsidR="006E51EC" w:rsidRDefault="004F63EE">
      <w:pPr>
        <w:widowControl w:val="0"/>
        <w:pBdr>
          <w:top w:val="nil"/>
          <w:left w:val="nil"/>
          <w:bottom w:val="nil"/>
          <w:right w:val="nil"/>
          <w:between w:val="nil"/>
        </w:pBdr>
        <w:spacing w:line="240" w:lineRule="auto"/>
        <w:rPr>
          <w:color w:val="000000"/>
        </w:rPr>
      </w:pPr>
      <w:r>
        <w:rPr>
          <w:color w:val="000000"/>
        </w:rPr>
        <w:t>Yes! I'll add error bars and update</w:t>
      </w:r>
    </w:p>
  </w:comment>
  <w:comment w:id="201" w:author="Wayne Curtis" w:date="2022-11-22T04:54:00Z" w:initials="">
    <w:p w14:paraId="222447A0" w14:textId="77777777" w:rsidR="006E51EC" w:rsidRDefault="004F63EE">
      <w:pPr>
        <w:widowControl w:val="0"/>
        <w:pBdr>
          <w:top w:val="nil"/>
          <w:left w:val="nil"/>
          <w:bottom w:val="nil"/>
          <w:right w:val="nil"/>
          <w:between w:val="nil"/>
        </w:pBdr>
        <w:spacing w:line="240" w:lineRule="auto"/>
        <w:rPr>
          <w:color w:val="000000"/>
        </w:rPr>
      </w:pPr>
      <w:r>
        <w:rPr>
          <w:color w:val="000000"/>
        </w:rPr>
        <w:t>I do not understand this statement or the details on how this emission data was taken. Are there more details on this experiment? @natalie.thomson@curtislab.org</w:t>
      </w:r>
    </w:p>
  </w:comment>
  <w:comment w:id="209" w:author="Wayne Curtis" w:date="2021-07-11T18:14:00Z" w:initials="">
    <w:p w14:paraId="222447A1" w14:textId="77777777" w:rsidR="006E51EC" w:rsidRDefault="004F63EE">
      <w:pPr>
        <w:widowControl w:val="0"/>
        <w:pBdr>
          <w:top w:val="nil"/>
          <w:left w:val="nil"/>
          <w:bottom w:val="nil"/>
          <w:right w:val="nil"/>
          <w:between w:val="nil"/>
        </w:pBdr>
        <w:spacing w:line="240" w:lineRule="auto"/>
        <w:rPr>
          <w:color w:val="000000"/>
        </w:rPr>
      </w:pPr>
      <w:r>
        <w:rPr>
          <w:color w:val="000000"/>
        </w:rPr>
        <w:t>Getting another test of phloem exudate from this single transgenic for this construct would be a very low effort / impact. Natalie is just familiarizing with phloem exudate; Nathan has been doing substantial TECAN (this one is mCherry). Note we have a very clean W.T. plant in the cabbage pipeline cage at this time. @natalie.thompson@curtislab.org @nathan.vorodi@curtislab.org</w:t>
      </w:r>
    </w:p>
  </w:comment>
  <w:comment w:id="212" w:author="Wayne Curtis" w:date="2021-08-07T14:43:00Z" w:initials="">
    <w:p w14:paraId="222447A2" w14:textId="77777777" w:rsidR="006E51EC" w:rsidRDefault="004F63EE">
      <w:pPr>
        <w:widowControl w:val="0"/>
        <w:pBdr>
          <w:top w:val="nil"/>
          <w:left w:val="nil"/>
          <w:bottom w:val="nil"/>
          <w:right w:val="nil"/>
          <w:between w:val="nil"/>
        </w:pBdr>
        <w:spacing w:line="240" w:lineRule="auto"/>
        <w:rPr>
          <w:color w:val="000000"/>
        </w:rPr>
      </w:pPr>
      <w:r>
        <w:rPr>
          <w:color w:val="000000"/>
        </w:rPr>
        <w:t>Zach: can you please provide the details of what you did here. Was this a leaf rolled in epitube, how long etc ... and what were assay conditions. Note that Natalie has now seen mCherry in phloem exudate of a revived sucker clone. @zach.weston@curtislab.org @zweston99@gmail.com @natalie.thompson@curtislab.org</w:t>
      </w:r>
    </w:p>
  </w:comment>
  <w:comment w:id="213" w:author="Zach Weston" w:date="2021-08-07T16:33:00Z" w:initials="">
    <w:p w14:paraId="222447A3" w14:textId="77777777" w:rsidR="006E51EC" w:rsidRDefault="004F63EE">
      <w:pPr>
        <w:widowControl w:val="0"/>
        <w:pBdr>
          <w:top w:val="nil"/>
          <w:left w:val="nil"/>
          <w:bottom w:val="nil"/>
          <w:right w:val="nil"/>
          <w:between w:val="nil"/>
        </w:pBdr>
        <w:spacing w:line="240" w:lineRule="auto"/>
        <w:rPr>
          <w:color w:val="000000"/>
        </w:rPr>
      </w:pPr>
      <w:r>
        <w:rPr>
          <w:color w:val="000000"/>
        </w:rPr>
        <w:t>Sure, I followed the SOP we had for the exudates. It was a leaf rolled into an epitube, the masses of of plants Used that night can be found in my enotebook under 2021.04.03. Transcribing here:</w:t>
      </w:r>
    </w:p>
    <w:p w14:paraId="222447A4" w14:textId="77777777" w:rsidR="006E51EC" w:rsidRDefault="006E51EC">
      <w:pPr>
        <w:widowControl w:val="0"/>
        <w:pBdr>
          <w:top w:val="nil"/>
          <w:left w:val="nil"/>
          <w:bottom w:val="nil"/>
          <w:right w:val="nil"/>
          <w:between w:val="nil"/>
        </w:pBdr>
        <w:spacing w:line="240" w:lineRule="auto"/>
        <w:rPr>
          <w:color w:val="000000"/>
        </w:rPr>
      </w:pPr>
    </w:p>
    <w:p w14:paraId="222447A5" w14:textId="77777777" w:rsidR="006E51EC" w:rsidRDefault="004F63EE">
      <w:pPr>
        <w:widowControl w:val="0"/>
        <w:pBdr>
          <w:top w:val="nil"/>
          <w:left w:val="nil"/>
          <w:bottom w:val="nil"/>
          <w:right w:val="nil"/>
          <w:between w:val="nil"/>
        </w:pBdr>
        <w:spacing w:line="240" w:lineRule="auto"/>
        <w:rPr>
          <w:color w:val="000000"/>
        </w:rPr>
      </w:pPr>
      <w:r>
        <w:rPr>
          <w:color w:val="000000"/>
        </w:rPr>
        <w:t>control:</w:t>
      </w:r>
    </w:p>
    <w:p w14:paraId="222447A6" w14:textId="77777777" w:rsidR="006E51EC" w:rsidRDefault="004F63EE">
      <w:pPr>
        <w:widowControl w:val="0"/>
        <w:pBdr>
          <w:top w:val="nil"/>
          <w:left w:val="nil"/>
          <w:bottom w:val="nil"/>
          <w:right w:val="nil"/>
          <w:between w:val="nil"/>
        </w:pBdr>
        <w:spacing w:line="240" w:lineRule="auto"/>
        <w:rPr>
          <w:color w:val="000000"/>
        </w:rPr>
      </w:pPr>
      <w:r>
        <w:rPr>
          <w:color w:val="000000"/>
        </w:rPr>
        <w:t>0.173 g</w:t>
      </w:r>
    </w:p>
    <w:p w14:paraId="222447A7" w14:textId="77777777" w:rsidR="006E51EC" w:rsidRDefault="006E51EC">
      <w:pPr>
        <w:widowControl w:val="0"/>
        <w:pBdr>
          <w:top w:val="nil"/>
          <w:left w:val="nil"/>
          <w:bottom w:val="nil"/>
          <w:right w:val="nil"/>
          <w:between w:val="nil"/>
        </w:pBdr>
        <w:spacing w:line="240" w:lineRule="auto"/>
        <w:rPr>
          <w:color w:val="000000"/>
        </w:rPr>
      </w:pPr>
    </w:p>
    <w:p w14:paraId="222447A8" w14:textId="77777777" w:rsidR="006E51EC" w:rsidRDefault="004F63EE">
      <w:pPr>
        <w:widowControl w:val="0"/>
        <w:pBdr>
          <w:top w:val="nil"/>
          <w:left w:val="nil"/>
          <w:bottom w:val="nil"/>
          <w:right w:val="nil"/>
          <w:between w:val="nil"/>
        </w:pBdr>
        <w:spacing w:line="240" w:lineRule="auto"/>
        <w:rPr>
          <w:color w:val="000000"/>
        </w:rPr>
      </w:pPr>
      <w:r>
        <w:rPr>
          <w:color w:val="000000"/>
        </w:rPr>
        <w:t>62.1</w:t>
      </w:r>
    </w:p>
    <w:p w14:paraId="222447A9" w14:textId="77777777" w:rsidR="006E51EC" w:rsidRDefault="004F63EE">
      <w:pPr>
        <w:widowControl w:val="0"/>
        <w:pBdr>
          <w:top w:val="nil"/>
          <w:left w:val="nil"/>
          <w:bottom w:val="nil"/>
          <w:right w:val="nil"/>
          <w:between w:val="nil"/>
        </w:pBdr>
        <w:spacing w:line="240" w:lineRule="auto"/>
        <w:rPr>
          <w:color w:val="000000"/>
        </w:rPr>
      </w:pPr>
      <w:r>
        <w:rPr>
          <w:color w:val="000000"/>
        </w:rPr>
        <w:t>0.175 g</w:t>
      </w:r>
    </w:p>
    <w:p w14:paraId="222447AA" w14:textId="77777777" w:rsidR="006E51EC" w:rsidRDefault="006E51EC">
      <w:pPr>
        <w:widowControl w:val="0"/>
        <w:pBdr>
          <w:top w:val="nil"/>
          <w:left w:val="nil"/>
          <w:bottom w:val="nil"/>
          <w:right w:val="nil"/>
          <w:between w:val="nil"/>
        </w:pBdr>
        <w:spacing w:line="240" w:lineRule="auto"/>
        <w:rPr>
          <w:color w:val="000000"/>
        </w:rPr>
      </w:pPr>
    </w:p>
    <w:p w14:paraId="222447AB" w14:textId="77777777" w:rsidR="006E51EC" w:rsidRDefault="004F63EE">
      <w:pPr>
        <w:widowControl w:val="0"/>
        <w:pBdr>
          <w:top w:val="nil"/>
          <w:left w:val="nil"/>
          <w:bottom w:val="nil"/>
          <w:right w:val="nil"/>
          <w:between w:val="nil"/>
        </w:pBdr>
        <w:spacing w:line="240" w:lineRule="auto"/>
        <w:rPr>
          <w:color w:val="000000"/>
        </w:rPr>
      </w:pPr>
      <w:r>
        <w:rPr>
          <w:color w:val="000000"/>
        </w:rPr>
        <w:t>60.2.13B</w:t>
      </w:r>
    </w:p>
    <w:p w14:paraId="222447AC" w14:textId="77777777" w:rsidR="006E51EC" w:rsidRDefault="004F63EE">
      <w:pPr>
        <w:widowControl w:val="0"/>
        <w:pBdr>
          <w:top w:val="nil"/>
          <w:left w:val="nil"/>
          <w:bottom w:val="nil"/>
          <w:right w:val="nil"/>
          <w:between w:val="nil"/>
        </w:pBdr>
        <w:spacing w:line="240" w:lineRule="auto"/>
        <w:rPr>
          <w:color w:val="000000"/>
        </w:rPr>
      </w:pPr>
      <w:r>
        <w:rPr>
          <w:color w:val="000000"/>
        </w:rPr>
        <w:t>0.105 g</w:t>
      </w:r>
    </w:p>
    <w:p w14:paraId="222447AD" w14:textId="77777777" w:rsidR="006E51EC" w:rsidRDefault="006E51EC">
      <w:pPr>
        <w:widowControl w:val="0"/>
        <w:pBdr>
          <w:top w:val="nil"/>
          <w:left w:val="nil"/>
          <w:bottom w:val="nil"/>
          <w:right w:val="nil"/>
          <w:between w:val="nil"/>
        </w:pBdr>
        <w:spacing w:line="240" w:lineRule="auto"/>
        <w:rPr>
          <w:color w:val="000000"/>
        </w:rPr>
      </w:pPr>
    </w:p>
    <w:p w14:paraId="222447AE" w14:textId="77777777" w:rsidR="006E51EC" w:rsidRDefault="004F63EE">
      <w:pPr>
        <w:widowControl w:val="0"/>
        <w:pBdr>
          <w:top w:val="nil"/>
          <w:left w:val="nil"/>
          <w:bottom w:val="nil"/>
          <w:right w:val="nil"/>
          <w:between w:val="nil"/>
        </w:pBdr>
        <w:spacing w:line="240" w:lineRule="auto"/>
        <w:rPr>
          <w:color w:val="000000"/>
        </w:rPr>
      </w:pPr>
      <w:r>
        <w:rPr>
          <w:color w:val="000000"/>
        </w:rPr>
        <w:t>60.2.17B</w:t>
      </w:r>
    </w:p>
    <w:p w14:paraId="222447AF" w14:textId="77777777" w:rsidR="006E51EC" w:rsidRDefault="004F63EE">
      <w:pPr>
        <w:widowControl w:val="0"/>
        <w:pBdr>
          <w:top w:val="nil"/>
          <w:left w:val="nil"/>
          <w:bottom w:val="nil"/>
          <w:right w:val="nil"/>
          <w:between w:val="nil"/>
        </w:pBdr>
        <w:spacing w:line="240" w:lineRule="auto"/>
        <w:rPr>
          <w:color w:val="000000"/>
        </w:rPr>
      </w:pPr>
      <w:r>
        <w:rPr>
          <w:color w:val="000000"/>
        </w:rPr>
        <w:t>0.118 g</w:t>
      </w:r>
    </w:p>
    <w:p w14:paraId="222447B0" w14:textId="77777777" w:rsidR="006E51EC" w:rsidRDefault="006E51EC">
      <w:pPr>
        <w:widowControl w:val="0"/>
        <w:pBdr>
          <w:top w:val="nil"/>
          <w:left w:val="nil"/>
          <w:bottom w:val="nil"/>
          <w:right w:val="nil"/>
          <w:between w:val="nil"/>
        </w:pBdr>
        <w:spacing w:line="240" w:lineRule="auto"/>
        <w:rPr>
          <w:color w:val="000000"/>
        </w:rPr>
      </w:pPr>
    </w:p>
    <w:p w14:paraId="222447B1" w14:textId="77777777" w:rsidR="006E51EC" w:rsidRDefault="004F63EE">
      <w:pPr>
        <w:widowControl w:val="0"/>
        <w:pBdr>
          <w:top w:val="nil"/>
          <w:left w:val="nil"/>
          <w:bottom w:val="nil"/>
          <w:right w:val="nil"/>
          <w:between w:val="nil"/>
        </w:pBdr>
        <w:spacing w:line="240" w:lineRule="auto"/>
        <w:rPr>
          <w:color w:val="000000"/>
        </w:rPr>
      </w:pPr>
      <w:r>
        <w:rPr>
          <w:color w:val="000000"/>
        </w:rPr>
        <w:t>60.2.13C</w:t>
      </w:r>
    </w:p>
    <w:p w14:paraId="222447B2" w14:textId="77777777" w:rsidR="006E51EC" w:rsidRDefault="004F63EE">
      <w:pPr>
        <w:widowControl w:val="0"/>
        <w:pBdr>
          <w:top w:val="nil"/>
          <w:left w:val="nil"/>
          <w:bottom w:val="nil"/>
          <w:right w:val="nil"/>
          <w:between w:val="nil"/>
        </w:pBdr>
        <w:spacing w:line="240" w:lineRule="auto"/>
        <w:rPr>
          <w:color w:val="000000"/>
        </w:rPr>
      </w:pPr>
      <w:r>
        <w:rPr>
          <w:color w:val="000000"/>
        </w:rPr>
        <w:t>0.159 g</w:t>
      </w:r>
    </w:p>
    <w:p w14:paraId="222447B3" w14:textId="77777777" w:rsidR="006E51EC" w:rsidRDefault="006E51EC">
      <w:pPr>
        <w:widowControl w:val="0"/>
        <w:pBdr>
          <w:top w:val="nil"/>
          <w:left w:val="nil"/>
          <w:bottom w:val="nil"/>
          <w:right w:val="nil"/>
          <w:between w:val="nil"/>
        </w:pBdr>
        <w:spacing w:line="240" w:lineRule="auto"/>
        <w:rPr>
          <w:color w:val="000000"/>
        </w:rPr>
      </w:pPr>
    </w:p>
    <w:p w14:paraId="222447B4" w14:textId="77777777" w:rsidR="006E51EC" w:rsidRDefault="004F63EE">
      <w:pPr>
        <w:widowControl w:val="0"/>
        <w:pBdr>
          <w:top w:val="nil"/>
          <w:left w:val="nil"/>
          <w:bottom w:val="nil"/>
          <w:right w:val="nil"/>
          <w:between w:val="nil"/>
        </w:pBdr>
        <w:spacing w:line="240" w:lineRule="auto"/>
        <w:rPr>
          <w:color w:val="000000"/>
        </w:rPr>
      </w:pPr>
      <w:r>
        <w:rPr>
          <w:color w:val="000000"/>
        </w:rPr>
        <w:t>60.2.17C</w:t>
      </w:r>
    </w:p>
    <w:p w14:paraId="222447B5" w14:textId="77777777" w:rsidR="006E51EC" w:rsidRDefault="004F63EE">
      <w:pPr>
        <w:widowControl w:val="0"/>
        <w:pBdr>
          <w:top w:val="nil"/>
          <w:left w:val="nil"/>
          <w:bottom w:val="nil"/>
          <w:right w:val="nil"/>
          <w:between w:val="nil"/>
        </w:pBdr>
        <w:spacing w:line="240" w:lineRule="auto"/>
        <w:rPr>
          <w:color w:val="000000"/>
        </w:rPr>
      </w:pPr>
      <w:r>
        <w:rPr>
          <w:color w:val="000000"/>
        </w:rPr>
        <w:t>0.156 g</w:t>
      </w:r>
    </w:p>
    <w:p w14:paraId="222447B6" w14:textId="77777777" w:rsidR="006E51EC" w:rsidRDefault="006E51EC">
      <w:pPr>
        <w:widowControl w:val="0"/>
        <w:pBdr>
          <w:top w:val="nil"/>
          <w:left w:val="nil"/>
          <w:bottom w:val="nil"/>
          <w:right w:val="nil"/>
          <w:between w:val="nil"/>
        </w:pBdr>
        <w:spacing w:line="240" w:lineRule="auto"/>
        <w:rPr>
          <w:color w:val="000000"/>
        </w:rPr>
      </w:pPr>
    </w:p>
    <w:p w14:paraId="222447B7" w14:textId="77777777" w:rsidR="006E51EC" w:rsidRDefault="006E51EC">
      <w:pPr>
        <w:widowControl w:val="0"/>
        <w:pBdr>
          <w:top w:val="nil"/>
          <w:left w:val="nil"/>
          <w:bottom w:val="nil"/>
          <w:right w:val="nil"/>
          <w:between w:val="nil"/>
        </w:pBdr>
        <w:spacing w:line="240" w:lineRule="auto"/>
        <w:rPr>
          <w:color w:val="000000"/>
        </w:rPr>
      </w:pPr>
    </w:p>
    <w:p w14:paraId="222447B8" w14:textId="77777777" w:rsidR="006E51EC" w:rsidRDefault="004F63EE">
      <w:pPr>
        <w:widowControl w:val="0"/>
        <w:pBdr>
          <w:top w:val="nil"/>
          <w:left w:val="nil"/>
          <w:bottom w:val="nil"/>
          <w:right w:val="nil"/>
          <w:between w:val="nil"/>
        </w:pBdr>
        <w:spacing w:line="240" w:lineRule="auto"/>
        <w:rPr>
          <w:color w:val="000000"/>
        </w:rPr>
      </w:pPr>
      <w:r>
        <w:rPr>
          <w:color w:val="000000"/>
        </w:rPr>
        <w:t>All leaves were incubated for 6 hours in the TIB room. Sadly do not have pictures of the leaves themselves. </w:t>
      </w:r>
    </w:p>
    <w:p w14:paraId="222447B9" w14:textId="77777777" w:rsidR="006E51EC" w:rsidRDefault="006E51EC">
      <w:pPr>
        <w:widowControl w:val="0"/>
        <w:pBdr>
          <w:top w:val="nil"/>
          <w:left w:val="nil"/>
          <w:bottom w:val="nil"/>
          <w:right w:val="nil"/>
          <w:between w:val="nil"/>
        </w:pBdr>
        <w:spacing w:line="240" w:lineRule="auto"/>
        <w:rPr>
          <w:color w:val="000000"/>
        </w:rPr>
      </w:pPr>
    </w:p>
    <w:p w14:paraId="222447BA" w14:textId="77777777" w:rsidR="006E51EC" w:rsidRDefault="004F63EE">
      <w:pPr>
        <w:widowControl w:val="0"/>
        <w:pBdr>
          <w:top w:val="nil"/>
          <w:left w:val="nil"/>
          <w:bottom w:val="nil"/>
          <w:right w:val="nil"/>
          <w:between w:val="nil"/>
        </w:pBdr>
        <w:spacing w:line="240" w:lineRule="auto"/>
        <w:rPr>
          <w:color w:val="000000"/>
        </w:rPr>
      </w:pPr>
      <w:r>
        <w:rPr>
          <w:color w:val="000000"/>
        </w:rPr>
        <w:t>Also just found + uploaded the excel file, titled Exudates 4.3.21 if you'd like to see the conditions + raw data. It's in my personnel file.</w:t>
      </w:r>
    </w:p>
    <w:p w14:paraId="222447BB" w14:textId="77777777" w:rsidR="006E51EC" w:rsidRDefault="006E51EC">
      <w:pPr>
        <w:widowControl w:val="0"/>
        <w:pBdr>
          <w:top w:val="nil"/>
          <w:left w:val="nil"/>
          <w:bottom w:val="nil"/>
          <w:right w:val="nil"/>
          <w:between w:val="nil"/>
        </w:pBdr>
        <w:spacing w:line="240" w:lineRule="auto"/>
        <w:rPr>
          <w:color w:val="000000"/>
        </w:rPr>
      </w:pPr>
    </w:p>
    <w:p w14:paraId="222447BC" w14:textId="77777777" w:rsidR="006E51EC" w:rsidRDefault="004F63EE">
      <w:pPr>
        <w:widowControl w:val="0"/>
        <w:pBdr>
          <w:top w:val="nil"/>
          <w:left w:val="nil"/>
          <w:bottom w:val="nil"/>
          <w:right w:val="nil"/>
          <w:between w:val="nil"/>
        </w:pBdr>
        <w:spacing w:line="240" w:lineRule="auto"/>
        <w:rPr>
          <w:color w:val="000000"/>
        </w:rPr>
      </w:pPr>
      <w:r>
        <w:rPr>
          <w:color w:val="000000"/>
        </w:rPr>
        <w:t>Let me know if there's any other details I can help with.</w:t>
      </w:r>
    </w:p>
  </w:comment>
  <w:comment w:id="216" w:author="Wayne Curtis" w:date="2021-04-05T01:42:00Z" w:initials="">
    <w:p w14:paraId="222447BD" w14:textId="77777777" w:rsidR="006E51EC" w:rsidRDefault="004F63EE">
      <w:pPr>
        <w:widowControl w:val="0"/>
        <w:pBdr>
          <w:top w:val="nil"/>
          <w:left w:val="nil"/>
          <w:bottom w:val="nil"/>
          <w:right w:val="nil"/>
          <w:between w:val="nil"/>
        </w:pBdr>
        <w:spacing w:line="240" w:lineRule="auto"/>
        <w:rPr>
          <w:color w:val="000000"/>
        </w:rPr>
      </w:pPr>
      <w:r>
        <w:rPr>
          <w:color w:val="000000"/>
        </w:rPr>
        <w:t>Please ping me about this and get info into the inventories with a confirming date / picture? @natalie.thompson@curtislab.org</w:t>
      </w:r>
    </w:p>
  </w:comment>
  <w:comment w:id="217" w:author="Wayne Curtis" w:date="2021-04-05T01:40:00Z" w:initials="">
    <w:p w14:paraId="222447BE" w14:textId="77777777" w:rsidR="006E51EC" w:rsidRDefault="004F63EE">
      <w:pPr>
        <w:widowControl w:val="0"/>
        <w:pBdr>
          <w:top w:val="nil"/>
          <w:left w:val="nil"/>
          <w:bottom w:val="nil"/>
          <w:right w:val="nil"/>
          <w:between w:val="nil"/>
        </w:pBdr>
        <w:spacing w:line="240" w:lineRule="auto"/>
        <w:rPr>
          <w:color w:val="000000"/>
        </w:rPr>
      </w:pPr>
      <w:r>
        <w:rPr>
          <w:color w:val="000000"/>
        </w:rPr>
        <w:t>We should place a test of the fusion protein mCherry as being functional via transient expression of this construct in N. benthamiana (as this is a simple enough test that we should have undertaken a long time ago). This could be similar to what Nathan is doing with the new mNG constructs. @nathan.vorodi@curtislab.org @natalie.thompson@curtislab.org @aisa.sam@curtislab.org @zach.weston@curtislab.org @david.krum@curtislab.org</w:t>
      </w:r>
    </w:p>
  </w:comment>
  <w:comment w:id="219" w:author="Wayne Curtis" w:date="2021-03-24T19:32:00Z" w:initials="">
    <w:p w14:paraId="222447BF" w14:textId="77777777" w:rsidR="006E51EC" w:rsidRDefault="004F63EE">
      <w:pPr>
        <w:widowControl w:val="0"/>
        <w:pBdr>
          <w:top w:val="nil"/>
          <w:left w:val="nil"/>
          <w:bottom w:val="nil"/>
          <w:right w:val="nil"/>
          <w:between w:val="nil"/>
        </w:pBdr>
        <w:spacing w:line="240" w:lineRule="auto"/>
        <w:rPr>
          <w:color w:val="000000"/>
        </w:rPr>
      </w:pPr>
      <w:r>
        <w:rPr>
          <w:color w:val="000000"/>
        </w:rPr>
        <w:t>We have numerous seeds for Ly61, and now rescued good growth, so getting this on the dPCR docket would be a good priority. @natalie.thompson@curtislab.org @aisa.sam@curtislab.org</w:t>
      </w:r>
    </w:p>
  </w:comment>
  <w:comment w:id="220" w:author="Wayne Curtis" w:date="2021-03-24T19:41:00Z" w:initials="">
    <w:p w14:paraId="222447C0" w14:textId="77777777" w:rsidR="006E51EC" w:rsidRDefault="004F63EE">
      <w:pPr>
        <w:widowControl w:val="0"/>
        <w:pBdr>
          <w:top w:val="nil"/>
          <w:left w:val="nil"/>
          <w:bottom w:val="nil"/>
          <w:right w:val="nil"/>
          <w:between w:val="nil"/>
        </w:pBdr>
        <w:spacing w:line="240" w:lineRule="auto"/>
        <w:rPr>
          <w:color w:val="000000"/>
        </w:rPr>
      </w:pPr>
      <w:r>
        <w:rPr>
          <w:color w:val="000000"/>
        </w:rPr>
        <w:t>We should consider capturing and squashing the mealy bugs for a measurement on the TECAN for mCherry (relative to some bugs on a non-mCHERRY plant.  Carpe diem !!  </w:t>
      </w:r>
    </w:p>
    <w:p w14:paraId="222447C1" w14:textId="77777777" w:rsidR="006E51EC" w:rsidRDefault="004F63EE">
      <w:pPr>
        <w:widowControl w:val="0"/>
        <w:pBdr>
          <w:top w:val="nil"/>
          <w:left w:val="nil"/>
          <w:bottom w:val="nil"/>
          <w:right w:val="nil"/>
          <w:between w:val="nil"/>
        </w:pBdr>
        <w:spacing w:line="240" w:lineRule="auto"/>
        <w:rPr>
          <w:color w:val="000000"/>
        </w:rPr>
      </w:pPr>
      <w:r>
        <w:rPr>
          <w:color w:val="000000"/>
        </w:rPr>
        <w:t>ping @admin@curtislab.org @spring2021@curtislab.org</w:t>
      </w:r>
    </w:p>
  </w:comment>
  <w:comment w:id="223" w:author="Wayne Curtis" w:date="2021-03-03T02:11:00Z" w:initials="">
    <w:p w14:paraId="222447C2" w14:textId="77777777" w:rsidR="006E51EC" w:rsidRDefault="004F63EE">
      <w:pPr>
        <w:widowControl w:val="0"/>
        <w:pBdr>
          <w:top w:val="nil"/>
          <w:left w:val="nil"/>
          <w:bottom w:val="nil"/>
          <w:right w:val="nil"/>
          <w:between w:val="nil"/>
        </w:pBdr>
        <w:spacing w:line="240" w:lineRule="auto"/>
        <w:rPr>
          <w:color w:val="000000"/>
        </w:rPr>
      </w:pPr>
      <w:r>
        <w:rPr>
          <w:color w:val="000000"/>
        </w:rPr>
        <w:t>There is now sufficient recovered growth tissue to harvest for dPCR from this plant (Ly62.1). @natalie.thompson@curtislab.org @mariela.torres@curtislab.org</w:t>
      </w:r>
    </w:p>
  </w:comment>
  <w:comment w:id="224" w:author="Wayne Curtis" w:date="2021-03-03T02:15:00Z" w:initials="">
    <w:p w14:paraId="222447C3" w14:textId="77777777" w:rsidR="006E51EC" w:rsidRDefault="004F63EE">
      <w:pPr>
        <w:widowControl w:val="0"/>
        <w:pBdr>
          <w:top w:val="nil"/>
          <w:left w:val="nil"/>
          <w:bottom w:val="nil"/>
          <w:right w:val="nil"/>
          <w:between w:val="nil"/>
        </w:pBdr>
        <w:spacing w:line="240" w:lineRule="auto"/>
        <w:rPr>
          <w:color w:val="000000"/>
        </w:rPr>
      </w:pPr>
      <w:r>
        <w:rPr>
          <w:color w:val="000000"/>
        </w:rPr>
        <w:t>Note that this transgenic can be functionally screened for the presence of mCherry in the phloem exudate with basically a single side leaf that has now recovered on this plant (and 2 other mCherry fusions). @david.krum@curtislab.org @aisa.sam@curtislab.org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2224477D" w15:done="0"/>
  <w15:commentEx w15:paraId="2224477E" w15:done="0"/>
  <w15:commentEx w15:paraId="2224477F" w15:done="0"/>
  <w15:commentEx w15:paraId="22244780" w15:done="0"/>
  <w15:commentEx w15:paraId="22244781" w15:done="0"/>
  <w15:commentEx w15:paraId="22244782" w15:done="0"/>
  <w15:commentEx w15:paraId="22244783" w15:done="0"/>
  <w15:commentEx w15:paraId="22244786" w15:done="0"/>
  <w15:commentEx w15:paraId="22244787" w15:done="0"/>
  <w15:commentEx w15:paraId="22244788" w15:done="0"/>
  <w15:commentEx w15:paraId="22244789" w15:done="0"/>
  <w15:commentEx w15:paraId="2224478A" w15:done="0"/>
  <w15:commentEx w15:paraId="2224478B" w15:done="0"/>
  <w15:commentEx w15:paraId="2224478C" w15:done="0"/>
  <w15:commentEx w15:paraId="2224478D" w15:done="0"/>
  <w15:commentEx w15:paraId="2224478E" w15:done="0"/>
  <w15:commentEx w15:paraId="2224478F" w15:done="0"/>
  <w15:commentEx w15:paraId="22244790" w15:done="0"/>
  <w15:commentEx w15:paraId="22244791" w15:done="0"/>
  <w15:commentEx w15:paraId="22244792" w15:done="0"/>
  <w15:commentEx w15:paraId="22244793" w15:done="0"/>
  <w15:commentEx w15:paraId="22244794" w15:done="0"/>
  <w15:commentEx w15:paraId="22244795" w15:done="0"/>
  <w15:commentEx w15:paraId="22244796" w15:done="0"/>
  <w15:commentEx w15:paraId="22244797" w15:done="0"/>
  <w15:commentEx w15:paraId="22244798" w15:done="0"/>
  <w15:commentEx w15:paraId="22244799" w15:done="0"/>
  <w15:commentEx w15:paraId="2224479A" w15:done="0"/>
  <w15:commentEx w15:paraId="2224479B" w15:done="0"/>
  <w15:commentEx w15:paraId="2224479C" w15:done="0"/>
  <w15:commentEx w15:paraId="2224479D" w15:done="0"/>
  <w15:commentEx w15:paraId="2224479E" w15:done="0"/>
  <w15:commentEx w15:paraId="2224479F" w15:done="0"/>
  <w15:commentEx w15:paraId="222447A0" w15:done="0"/>
  <w15:commentEx w15:paraId="222447A1" w15:done="0"/>
  <w15:commentEx w15:paraId="222447A2" w15:done="0"/>
  <w15:commentEx w15:paraId="222447BC" w15:done="0"/>
  <w15:commentEx w15:paraId="222447BD" w15:done="0"/>
  <w15:commentEx w15:paraId="222447BE" w15:done="0"/>
  <w15:commentEx w15:paraId="222447BF" w15:done="0"/>
  <w15:commentEx w15:paraId="222447C1" w15:done="0"/>
  <w15:commentEx w15:paraId="222447C2" w15:done="0"/>
  <w15:commentEx w15:paraId="222447C3"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2224477D" w16cid:durableId="47A1DC6A"/>
  <w16cid:commentId w16cid:paraId="2224477E" w16cid:durableId="389BECB3"/>
  <w16cid:commentId w16cid:paraId="2224477F" w16cid:durableId="0F6488A5"/>
  <w16cid:commentId w16cid:paraId="22244780" w16cid:durableId="28CEA549"/>
  <w16cid:commentId w16cid:paraId="22244781" w16cid:durableId="4E2913DC"/>
  <w16cid:commentId w16cid:paraId="22244782" w16cid:durableId="72CFB173"/>
  <w16cid:commentId w16cid:paraId="22244783" w16cid:durableId="20A6DEBC"/>
  <w16cid:commentId w16cid:paraId="22244786" w16cid:durableId="5600CC2C"/>
  <w16cid:commentId w16cid:paraId="22244787" w16cid:durableId="5E9B190E"/>
  <w16cid:commentId w16cid:paraId="22244788" w16cid:durableId="2C8CDA5E"/>
  <w16cid:commentId w16cid:paraId="22244789" w16cid:durableId="45AD6E15"/>
  <w16cid:commentId w16cid:paraId="2224478A" w16cid:durableId="550EE825"/>
  <w16cid:commentId w16cid:paraId="2224478B" w16cid:durableId="32AF2E8F"/>
  <w16cid:commentId w16cid:paraId="2224478C" w16cid:durableId="1698B9F5"/>
  <w16cid:commentId w16cid:paraId="2224478D" w16cid:durableId="659B443E"/>
  <w16cid:commentId w16cid:paraId="2224478E" w16cid:durableId="355814BC"/>
  <w16cid:commentId w16cid:paraId="2224478F" w16cid:durableId="111FD9A8"/>
  <w16cid:commentId w16cid:paraId="22244790" w16cid:durableId="3D554B4C"/>
  <w16cid:commentId w16cid:paraId="22244791" w16cid:durableId="2C214F48"/>
  <w16cid:commentId w16cid:paraId="22244792" w16cid:durableId="4BE5667E"/>
  <w16cid:commentId w16cid:paraId="22244793" w16cid:durableId="481CAC05"/>
  <w16cid:commentId w16cid:paraId="22244794" w16cid:durableId="7DF5D292"/>
  <w16cid:commentId w16cid:paraId="22244795" w16cid:durableId="77125A34"/>
  <w16cid:commentId w16cid:paraId="22244796" w16cid:durableId="3AAB3FB5"/>
  <w16cid:commentId w16cid:paraId="22244797" w16cid:durableId="435BBD85"/>
  <w16cid:commentId w16cid:paraId="22244798" w16cid:durableId="532777B4"/>
  <w16cid:commentId w16cid:paraId="22244799" w16cid:durableId="26713D8F"/>
  <w16cid:commentId w16cid:paraId="2224479A" w16cid:durableId="0D5A24C3"/>
  <w16cid:commentId w16cid:paraId="2224479B" w16cid:durableId="1498909A"/>
  <w16cid:commentId w16cid:paraId="2224479C" w16cid:durableId="598537FA"/>
  <w16cid:commentId w16cid:paraId="2224479D" w16cid:durableId="25CFB561"/>
  <w16cid:commentId w16cid:paraId="2224479E" w16cid:durableId="4D67D229"/>
  <w16cid:commentId w16cid:paraId="2224479F" w16cid:durableId="7FA8742B"/>
  <w16cid:commentId w16cid:paraId="222447A0" w16cid:durableId="7D688B81"/>
  <w16cid:commentId w16cid:paraId="222447A1" w16cid:durableId="63190DEE"/>
  <w16cid:commentId w16cid:paraId="222447A2" w16cid:durableId="7D057D98"/>
  <w16cid:commentId w16cid:paraId="222447BC" w16cid:durableId="45C64EE2"/>
  <w16cid:commentId w16cid:paraId="222447BD" w16cid:durableId="27EBB51D"/>
  <w16cid:commentId w16cid:paraId="222447BE" w16cid:durableId="00129C15"/>
  <w16cid:commentId w16cid:paraId="222447BF" w16cid:durableId="32D41D32"/>
  <w16cid:commentId w16cid:paraId="222447C1" w16cid:durableId="0C56EEF4"/>
  <w16cid:commentId w16cid:paraId="222447C2" w16cid:durableId="07DAD96F"/>
  <w16cid:commentId w16cid:paraId="222447C3" w16cid:durableId="7504C418"/>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Roboto">
    <w:charset w:val="00"/>
    <w:family w:val="auto"/>
    <w:pitch w:val="variable"/>
    <w:sig w:usb0="E0000AFF" w:usb1="5000217F" w:usb2="00000021" w:usb3="00000000" w:csb0="0000019F" w:csb1="00000000"/>
    <w:embedRegular r:id="rId1" w:fontKey="{5FAEE3F7-AB1F-4F7F-896E-D550D7F8D808}"/>
    <w:embedBold r:id="rId2" w:fontKey="{0A3DAB31-BB3C-4E63-8215-EACCB5675E59}"/>
  </w:font>
  <w:font w:name="Arial Unicode MS">
    <w:altName w:val="Arial"/>
    <w:panose1 w:val="020B0604020202020204"/>
    <w:charset w:val="00"/>
    <w:family w:val="auto"/>
    <w:pitch w:val="default"/>
  </w:font>
  <w:font w:name="Calibri">
    <w:panose1 w:val="020F0502020204030204"/>
    <w:charset w:val="00"/>
    <w:family w:val="swiss"/>
    <w:pitch w:val="variable"/>
    <w:sig w:usb0="E4002EFF" w:usb1="C000247B" w:usb2="00000009" w:usb3="00000000" w:csb0="000001FF" w:csb1="00000000"/>
    <w:embedRegular r:id="rId3" w:fontKey="{8208DC57-C078-434C-9767-52BC34AC9D90}"/>
  </w:font>
  <w:font w:name="Cambria">
    <w:panose1 w:val="02040503050406030204"/>
    <w:charset w:val="00"/>
    <w:family w:val="roman"/>
    <w:pitch w:val="variable"/>
    <w:sig w:usb0="E00006FF" w:usb1="420024FF" w:usb2="02000000" w:usb3="00000000" w:csb0="0000019F" w:csb1="00000000"/>
    <w:embedRegular r:id="rId4" w:fontKey="{DFF3DE87-1413-4563-B8D0-5D45E40F8419}"/>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D71627"/>
    <w:multiLevelType w:val="multilevel"/>
    <w:tmpl w:val="F5F6706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7DB1F19"/>
    <w:multiLevelType w:val="multilevel"/>
    <w:tmpl w:val="79DC85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BE73BD0"/>
    <w:multiLevelType w:val="multilevel"/>
    <w:tmpl w:val="A17446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FDA5D6B"/>
    <w:multiLevelType w:val="multilevel"/>
    <w:tmpl w:val="120A53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5993BBE"/>
    <w:multiLevelType w:val="multilevel"/>
    <w:tmpl w:val="53122F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99F176F"/>
    <w:multiLevelType w:val="multilevel"/>
    <w:tmpl w:val="4BFC8B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32496536"/>
    <w:multiLevelType w:val="multilevel"/>
    <w:tmpl w:val="0C7403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369105FD"/>
    <w:multiLevelType w:val="multilevel"/>
    <w:tmpl w:val="DCAA17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3A9C360C"/>
    <w:multiLevelType w:val="multilevel"/>
    <w:tmpl w:val="5008C44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3EFD23C8"/>
    <w:multiLevelType w:val="multilevel"/>
    <w:tmpl w:val="B010E5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41F05E76"/>
    <w:multiLevelType w:val="multilevel"/>
    <w:tmpl w:val="4EC446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55C51E10"/>
    <w:multiLevelType w:val="multilevel"/>
    <w:tmpl w:val="023ABC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5AD601AB"/>
    <w:multiLevelType w:val="multilevel"/>
    <w:tmpl w:val="7870FA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5AFC421C"/>
    <w:multiLevelType w:val="multilevel"/>
    <w:tmpl w:val="FAA8C9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606D0572"/>
    <w:multiLevelType w:val="multilevel"/>
    <w:tmpl w:val="357659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63CD09EB"/>
    <w:multiLevelType w:val="multilevel"/>
    <w:tmpl w:val="776E47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6A26073F"/>
    <w:multiLevelType w:val="multilevel"/>
    <w:tmpl w:val="4E6884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6C26359F"/>
    <w:multiLevelType w:val="multilevel"/>
    <w:tmpl w:val="C1EC2D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77C92DD0"/>
    <w:multiLevelType w:val="multilevel"/>
    <w:tmpl w:val="5B2E67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7C5A5AE7"/>
    <w:multiLevelType w:val="multilevel"/>
    <w:tmpl w:val="4A086D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764372147">
    <w:abstractNumId w:val="15"/>
  </w:num>
  <w:num w:numId="2" w16cid:durableId="1068966103">
    <w:abstractNumId w:val="10"/>
  </w:num>
  <w:num w:numId="3" w16cid:durableId="792946508">
    <w:abstractNumId w:val="1"/>
  </w:num>
  <w:num w:numId="4" w16cid:durableId="793519857">
    <w:abstractNumId w:val="13"/>
  </w:num>
  <w:num w:numId="5" w16cid:durableId="2093894580">
    <w:abstractNumId w:val="0"/>
  </w:num>
  <w:num w:numId="6" w16cid:durableId="958024311">
    <w:abstractNumId w:val="14"/>
  </w:num>
  <w:num w:numId="7" w16cid:durableId="783038774">
    <w:abstractNumId w:val="8"/>
  </w:num>
  <w:num w:numId="8" w16cid:durableId="1528760030">
    <w:abstractNumId w:val="3"/>
  </w:num>
  <w:num w:numId="9" w16cid:durableId="353193299">
    <w:abstractNumId w:val="18"/>
  </w:num>
  <w:num w:numId="10" w16cid:durableId="280650784">
    <w:abstractNumId w:val="2"/>
  </w:num>
  <w:num w:numId="11" w16cid:durableId="1087118387">
    <w:abstractNumId w:val="16"/>
  </w:num>
  <w:num w:numId="12" w16cid:durableId="619991131">
    <w:abstractNumId w:val="17"/>
  </w:num>
  <w:num w:numId="13" w16cid:durableId="2106459462">
    <w:abstractNumId w:val="9"/>
  </w:num>
  <w:num w:numId="14" w16cid:durableId="185675530">
    <w:abstractNumId w:val="11"/>
  </w:num>
  <w:num w:numId="15" w16cid:durableId="1590385380">
    <w:abstractNumId w:val="5"/>
  </w:num>
  <w:num w:numId="16" w16cid:durableId="1520044672">
    <w:abstractNumId w:val="12"/>
  </w:num>
  <w:num w:numId="17" w16cid:durableId="137429622">
    <w:abstractNumId w:val="4"/>
  </w:num>
  <w:num w:numId="18" w16cid:durableId="579870841">
    <w:abstractNumId w:val="19"/>
  </w:num>
  <w:num w:numId="19" w16cid:durableId="1974555507">
    <w:abstractNumId w:val="7"/>
  </w:num>
  <w:num w:numId="20" w16cid:durableId="208590651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51EC"/>
    <w:rsid w:val="004F63EE"/>
    <w:rsid w:val="006E51EC"/>
    <w:rsid w:val="00F602D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22244097"/>
  <w15:docId w15:val="{0F2ADF58-9B02-42A2-9BB2-76541381F5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outlineLvl w:val="0"/>
    </w:pPr>
    <w:rPr>
      <w:b/>
      <w:sz w:val="24"/>
      <w:szCs w:val="24"/>
    </w:rPr>
  </w:style>
  <w:style w:type="paragraph" w:styleId="Heading2">
    <w:name w:val="heading 2"/>
    <w:basedOn w:val="Normal"/>
    <w:next w:val="Normal"/>
    <w:uiPriority w:val="9"/>
    <w:unhideWhenUsed/>
    <w:qFormat/>
    <w:pPr>
      <w:keepNext/>
      <w:keepLines/>
      <w:outlineLvl w:val="1"/>
    </w:pPr>
    <w:rPr>
      <w:u w:val="single"/>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17" Type="http://schemas.openxmlformats.org/officeDocument/2006/relationships/hyperlink" Target="https://drive.google.com/file/d/1EU82lyVaTeMle_SB0GtRkgR_HT1afcLx/view?usp=drive_link" TargetMode="External"/><Relationship Id="rId299" Type="http://schemas.openxmlformats.org/officeDocument/2006/relationships/hyperlink" Target="https://journals.plos.org/plosone/article?id=10.1371/journal.pone.0155306" TargetMode="External"/><Relationship Id="rId21" Type="http://schemas.openxmlformats.org/officeDocument/2006/relationships/hyperlink" Target="https://drive.google.com/drive/folders/1eCqam7PJ8UQa6iKlSuVN5rQp7xRWtNpO?usp=drive_link" TargetMode="External"/><Relationship Id="rId63" Type="http://schemas.openxmlformats.org/officeDocument/2006/relationships/hyperlink" Target="https://drive.google.com/file/d/1fssRzjTBtQMTASvFumj-IRY2UDNj54LR/view?usp=drive_link" TargetMode="External"/><Relationship Id="rId159" Type="http://schemas.openxmlformats.org/officeDocument/2006/relationships/image" Target="media/image4.png"/><Relationship Id="rId324" Type="http://schemas.openxmlformats.org/officeDocument/2006/relationships/hyperlink" Target="https://drive.google.com/file/d/1iLkCoChk0O35MYkgu2sM-n_d9m7mMso7/view?usp=share_link" TargetMode="External"/><Relationship Id="rId366" Type="http://schemas.openxmlformats.org/officeDocument/2006/relationships/hyperlink" Target="https://drive.google.com/file/d/1rmh-eyL9BCBI7M4UretJ-SxvoXWlKWlD/view?usp=share_link" TargetMode="External"/><Relationship Id="rId170" Type="http://schemas.openxmlformats.org/officeDocument/2006/relationships/hyperlink" Target="https://drive.google.com/file/d/1S-M018ePfTA8-bHSLhuXNIS2ty2tw2PN/view?usp=drive_link" TargetMode="External"/><Relationship Id="rId226" Type="http://schemas.openxmlformats.org/officeDocument/2006/relationships/hyperlink" Target="https://drive.google.com/file/d/1S_UUN3YKsraZ_KCK2Ysu-KB2WWGzf3NA/view?usp=share_link" TargetMode="External"/><Relationship Id="rId433" Type="http://schemas.openxmlformats.org/officeDocument/2006/relationships/hyperlink" Target="https://drive.google.com/file/d/11qNcjLihKOPd5-cIVKkd5Hltl09PoX9A/view?usp=sharing" TargetMode="External"/><Relationship Id="rId268" Type="http://schemas.openxmlformats.org/officeDocument/2006/relationships/hyperlink" Target="https://drive.google.com/file/d/1EsYhgD-iTC-sFB1t06gwwACnvydTqADL/view?usp=share_link" TargetMode="External"/><Relationship Id="rId32" Type="http://schemas.openxmlformats.org/officeDocument/2006/relationships/hyperlink" Target="https://drive.google.com/file/d/16PmvmFEGtZSkide_eUVXCYZ-GVmthiyI/view?usp=drive_link" TargetMode="External"/><Relationship Id="rId74" Type="http://schemas.openxmlformats.org/officeDocument/2006/relationships/hyperlink" Target="https://drive.google.com/file/d/1FX3wW3JXrCdkF6h0r0UpUKzIsc0sbe10/view?usp=drive_link" TargetMode="External"/><Relationship Id="rId128" Type="http://schemas.openxmlformats.org/officeDocument/2006/relationships/hyperlink" Target="https://drive.google.com/file/d/12nmkualmSZsxWEO9T7tgeVedK0msDSSB/view?usp=drive_link" TargetMode="External"/><Relationship Id="rId335" Type="http://schemas.openxmlformats.org/officeDocument/2006/relationships/hyperlink" Target="https://drive.google.com/file/d/1aoQwGZqNI8UbG__wAMN14__SryNSxbLZ/view?usp=share_link" TargetMode="External"/><Relationship Id="rId377" Type="http://schemas.openxmlformats.org/officeDocument/2006/relationships/image" Target="media/image8.png"/><Relationship Id="rId5" Type="http://schemas.openxmlformats.org/officeDocument/2006/relationships/hyperlink" Target="https://drive.google.com/file/d/1JjjauW5JA5yBVeVzwRh02_RLpNx6uTSa/view?usp=drive_link" TargetMode="External"/><Relationship Id="rId181" Type="http://schemas.openxmlformats.org/officeDocument/2006/relationships/hyperlink" Target="https://drive.google.com/file/d/1gXruREwRTKqWzAy1lhVtDMWwtM76Swcw/view?usp=drive_link" TargetMode="External"/><Relationship Id="rId237" Type="http://schemas.openxmlformats.org/officeDocument/2006/relationships/hyperlink" Target="https://drive.google.com/file/d/1VE-f-9Tlmg5TYpMD0ghuBK6AqU-vZHEl/view?usp=share_link" TargetMode="External"/><Relationship Id="rId402" Type="http://schemas.openxmlformats.org/officeDocument/2006/relationships/hyperlink" Target="https://drive.google.com/file/d/1VXWv_vKYXXd9FI-6qn6FSLHDH-yjtYfD/view?usp=sharing" TargetMode="External"/><Relationship Id="rId279" Type="http://schemas.openxmlformats.org/officeDocument/2006/relationships/hyperlink" Target="https://drive.google.com/file/d/18SdFXyrmnxJDhTQ2kqI9-otdR75m7pGq/view?usp=share_link" TargetMode="External"/><Relationship Id="rId43" Type="http://schemas.openxmlformats.org/officeDocument/2006/relationships/hyperlink" Target="https://drive.google.com/file/d/1r8Yiz0r4kLuYbnnfA8zsjhAH_xKVj53u/view?usp=drive_link" TargetMode="External"/><Relationship Id="rId139" Type="http://schemas.openxmlformats.org/officeDocument/2006/relationships/hyperlink" Target="https://drive.google.com/file/d/1NE7ANHSasOln7YxNDhGN6lMj3tq8zlB3/view?usp=drive_link" TargetMode="External"/><Relationship Id="rId290" Type="http://schemas.openxmlformats.org/officeDocument/2006/relationships/hyperlink" Target="https://drive.google.com/file/d/171gINN34of9VoFZSKojwFMgKXEAjGce6/view?usp=share_link" TargetMode="External"/><Relationship Id="rId304" Type="http://schemas.openxmlformats.org/officeDocument/2006/relationships/hyperlink" Target="https://journals.plos.org/plosone/article?id=10.1371/journal.pone.0155306" TargetMode="External"/><Relationship Id="rId346" Type="http://schemas.openxmlformats.org/officeDocument/2006/relationships/image" Target="media/image6.png"/><Relationship Id="rId388" Type="http://schemas.openxmlformats.org/officeDocument/2006/relationships/hyperlink" Target="https://drive.google.com/file/d/1Ni4nbiF6s_WJCPGCpvpGjFIMlui7jzrZ/view?usp=sharing" TargetMode="External"/><Relationship Id="rId85" Type="http://schemas.openxmlformats.org/officeDocument/2006/relationships/hyperlink" Target="https://drive.google.com/file/d/18CWt3wG11gy7qbip31K2SuIqBmazIBA3/view?usp=drive_link" TargetMode="External"/><Relationship Id="rId150" Type="http://schemas.openxmlformats.org/officeDocument/2006/relationships/hyperlink" Target="https://drive.google.com/file/d/1KMMb57hORIqivow2EZaCnIksdT06O9Jw/view?usp=drive_link" TargetMode="External"/><Relationship Id="rId192" Type="http://schemas.openxmlformats.org/officeDocument/2006/relationships/hyperlink" Target="https://drive.google.com/file/d/19hVHaS7Zh7ZUcKPeoHJicRzy2clBjXTi/view?usp=drive_link" TargetMode="External"/><Relationship Id="rId206" Type="http://schemas.openxmlformats.org/officeDocument/2006/relationships/hyperlink" Target="https://drive.google.com/file/d/1q6umrU6NdQOTFQ-75t_Ubyvo7I82wVcT/view?usp=share_link" TargetMode="External"/><Relationship Id="rId413" Type="http://schemas.openxmlformats.org/officeDocument/2006/relationships/hyperlink" Target="https://drive.google.com/file/d/1G12-K6xcg2AItfYNZ2MMpmlIMzIvpArt/view?usp=sharing" TargetMode="External"/><Relationship Id="rId248" Type="http://schemas.openxmlformats.org/officeDocument/2006/relationships/hyperlink" Target="https://drive.google.com/file/d/1giiXkYwMIr5XGCIWD0HmIXL5lJ_bntV2/view?usp=share_link" TargetMode="External"/><Relationship Id="rId12" Type="http://schemas.openxmlformats.org/officeDocument/2006/relationships/hyperlink" Target="https://drive.google.com/file/d/1--4A_8Q_NEZWOvvXkfpvtqAWhPxCFEN1/view?usp=drive_link" TargetMode="External"/><Relationship Id="rId108" Type="http://schemas.openxmlformats.org/officeDocument/2006/relationships/hyperlink" Target="https://drive.google.com/file/d/1-jDwpBZTD7USWmzBoOWS6OqN3jsQSIjd/view?usp=drive_link" TargetMode="External"/><Relationship Id="rId315" Type="http://schemas.openxmlformats.org/officeDocument/2006/relationships/hyperlink" Target="https://drive.google.com/file/d/1Zc-ocmw21E4TQIV-lD1zkd4iLXiOgJmH/view?usp=share_link" TargetMode="External"/><Relationship Id="rId357" Type="http://schemas.openxmlformats.org/officeDocument/2006/relationships/hyperlink" Target="https://drive.google.com/file/d/1qVd9Ms0tAih2dPb3V7LMKD5544naaRnG/view?usp=share_link" TargetMode="External"/><Relationship Id="rId54" Type="http://schemas.openxmlformats.org/officeDocument/2006/relationships/hyperlink" Target="https://drive.google.com/file/d/16nmHQLCKu9kKyVSeT6JzvPzO35htnfT8/view?usp=drive_link" TargetMode="External"/><Relationship Id="rId96" Type="http://schemas.openxmlformats.org/officeDocument/2006/relationships/hyperlink" Target="https://drive.google.com/file/d/1dkWNtCb8QkYa1iIjpsZ0vXK4POWh-JHY/view?usp=share_link" TargetMode="External"/><Relationship Id="rId161" Type="http://schemas.openxmlformats.org/officeDocument/2006/relationships/hyperlink" Target="https://drive.google.com/drive/folders/1VItfmDkfC_OYhzOpEtlLX52pRrGBGDfE?usp=drive_link" TargetMode="External"/><Relationship Id="rId217" Type="http://schemas.openxmlformats.org/officeDocument/2006/relationships/hyperlink" Target="https://drive.google.com/file/d/1WX82ai9xv_zhfwoiMVjfFVljgS5ffZ2J/view?usp=share_link" TargetMode="External"/><Relationship Id="rId399" Type="http://schemas.openxmlformats.org/officeDocument/2006/relationships/hyperlink" Target="https://drive.google.com/file/d/1NZc59l5uY-divwifvgb1H_R2wWL1U0cu/view?usp=sharing" TargetMode="External"/><Relationship Id="rId259" Type="http://schemas.openxmlformats.org/officeDocument/2006/relationships/hyperlink" Target="https://drive.google.com/file/d/1_sSqLR829w-zGCgKnDauMfNqbwIPu-BG/view?usp=share_link" TargetMode="External"/><Relationship Id="rId424" Type="http://schemas.openxmlformats.org/officeDocument/2006/relationships/image" Target="media/image13.png"/><Relationship Id="rId23" Type="http://schemas.openxmlformats.org/officeDocument/2006/relationships/hyperlink" Target="https://drive.google.com/file/d/1WXjfDhbdqbaHCn2noQ7AqQw5v3lV9dcb/view?usp=drive_link" TargetMode="External"/><Relationship Id="rId119" Type="http://schemas.openxmlformats.org/officeDocument/2006/relationships/hyperlink" Target="https://docs.google.com/presentation/d/1zWkwd8ugTvmp9rX_JgQsadX738-INLoz/edit?usp=sharing&amp;ouid=110366947478690134110&amp;rtpof=true&amp;sd=true" TargetMode="External"/><Relationship Id="rId270" Type="http://schemas.openxmlformats.org/officeDocument/2006/relationships/hyperlink" Target="https://drive.google.com/file/d/1kF3hfbOxOtb83VM_NdxXE9qZtSkTpR3x/view?usp=share_link" TargetMode="External"/><Relationship Id="rId326" Type="http://schemas.openxmlformats.org/officeDocument/2006/relationships/hyperlink" Target="https://drive.google.com/file/d/1gH5zjNJIAysATyhgWWqoZSa_KtGEHfZz/view?usp=share_link" TargetMode="External"/><Relationship Id="rId65" Type="http://schemas.openxmlformats.org/officeDocument/2006/relationships/hyperlink" Target="https://drive.google.com/file/d/1bDW7jbfJQDwRB9O8rw3CChj39FfA7WLF/view?usp=drive_link" TargetMode="External"/><Relationship Id="rId130" Type="http://schemas.openxmlformats.org/officeDocument/2006/relationships/hyperlink" Target="https://drive.google.com/file/d/133SJZTWicKA__7XLNeBGv7S9vsX-adFc/view?usp=drive_link" TargetMode="External"/><Relationship Id="rId368" Type="http://schemas.openxmlformats.org/officeDocument/2006/relationships/hyperlink" Target="https://drive.google.com/file/d/1qGcTYKfb1dJWWdCV0JYbkTipsWMkb7EQ/view?usp=share_link" TargetMode="External"/><Relationship Id="rId172" Type="http://schemas.openxmlformats.org/officeDocument/2006/relationships/hyperlink" Target="https://drive.google.com/file/d/18AojTLc0aYA7a1OzFDvFtWhyQLYsH-NN/view?usp=drive_link" TargetMode="External"/><Relationship Id="rId228" Type="http://schemas.openxmlformats.org/officeDocument/2006/relationships/hyperlink" Target="https://drive.google.com/file/d/1PgmFVR5Qg27o_HSYfknYZYzbBwF2sTeP/view?usp=share_link" TargetMode="External"/><Relationship Id="rId435" Type="http://schemas.openxmlformats.org/officeDocument/2006/relationships/hyperlink" Target="https://drive.google.com/file/d/1cPWXrT1w6TB4K5X5IDSl6Jc-3z2rR7WW/view?usp=sharing" TargetMode="External"/><Relationship Id="rId281" Type="http://schemas.openxmlformats.org/officeDocument/2006/relationships/hyperlink" Target="https://drive.google.com/file/d/1WM-LFj3RuHp6vtqrBdDoEclYzEJfqnwF/view?usp=share_link" TargetMode="External"/><Relationship Id="rId337" Type="http://schemas.openxmlformats.org/officeDocument/2006/relationships/hyperlink" Target="https://drive.google.com/file/d/1V26Vtl1JXYz1XeXt5vH20gh5gKq-O6HX/view?usp=share_link" TargetMode="External"/><Relationship Id="rId34" Type="http://schemas.openxmlformats.org/officeDocument/2006/relationships/comments" Target="comments.xml"/><Relationship Id="rId76" Type="http://schemas.openxmlformats.org/officeDocument/2006/relationships/hyperlink" Target="https://drive.google.com/file/d/1Fas0iBpY6Bmvy85J7quk11PvxgqlTZRs/view?usp=drive_link" TargetMode="External"/><Relationship Id="rId141" Type="http://schemas.openxmlformats.org/officeDocument/2006/relationships/hyperlink" Target="https://drive.google.com/file/d/1UM_6QtS_jpi5RH4vSENP0OMgWSeauRQB/view?usp=drive_link" TargetMode="External"/><Relationship Id="rId379" Type="http://schemas.openxmlformats.org/officeDocument/2006/relationships/hyperlink" Target="https://docs.google.com/document/d/1IXNAGYD4GCCmGIuL0-4ZDDx03VF6dsmUwmeo4OwWV5o/edit?usp=sharing" TargetMode="External"/><Relationship Id="rId7" Type="http://schemas.openxmlformats.org/officeDocument/2006/relationships/hyperlink" Target="https://drive.google.com/file/d/16I1alvwCt6qODUjMLMu9YKH8zcYE1Lrq/view?usp=drive_link" TargetMode="External"/><Relationship Id="rId183" Type="http://schemas.openxmlformats.org/officeDocument/2006/relationships/hyperlink" Target="https://drive.google.com/file/d/10bCH7vpsrNxOXztmmE63qM6MRUHAvaaU/view?usp=drive_link" TargetMode="External"/><Relationship Id="rId239" Type="http://schemas.openxmlformats.org/officeDocument/2006/relationships/hyperlink" Target="https://drive.google.com/file/d/1At8XXCm-7HO721Rhi85Y8UykMVDdWeKf/view?usp=share_link" TargetMode="External"/><Relationship Id="rId390" Type="http://schemas.openxmlformats.org/officeDocument/2006/relationships/hyperlink" Target="https://drive.google.com/file/d/1K4hbQUP2vY8ybpn6KqAC2aA-yw-mU7sz/view?usp=sharing" TargetMode="External"/><Relationship Id="rId404" Type="http://schemas.openxmlformats.org/officeDocument/2006/relationships/hyperlink" Target="https://drive.google.com/file/d/1Jp8EaZulIpDQOIfb-qqP-R1KSxyPLYwh/view?usp=sharing" TargetMode="External"/><Relationship Id="rId250" Type="http://schemas.openxmlformats.org/officeDocument/2006/relationships/hyperlink" Target="https://drive.google.com/file/d/1DycrvCpframtTEFIAiTOhO5N-4ciDWQT/view?usp=share_link" TargetMode="External"/><Relationship Id="rId292" Type="http://schemas.openxmlformats.org/officeDocument/2006/relationships/hyperlink" Target="https://drive.google.com/file/d/1iNGr3XduXUuF7bfmjxXIlBwWfaAYh5mZ/view?usp=share_link" TargetMode="External"/><Relationship Id="rId306" Type="http://schemas.openxmlformats.org/officeDocument/2006/relationships/hyperlink" Target="https://journals.plos.org/plosone/article?id=10.1371/journal.pone.0155306" TargetMode="External"/><Relationship Id="rId45" Type="http://schemas.openxmlformats.org/officeDocument/2006/relationships/hyperlink" Target="https://drive.google.com/drive/folders/1K6lMDchzgXvAJvifYocxyUVWcBeuWB9N?usp=drive_link" TargetMode="External"/><Relationship Id="rId87" Type="http://schemas.openxmlformats.org/officeDocument/2006/relationships/hyperlink" Target="https://drive.google.com/file/d/18NH2KItLofHPLrINCcsDq9qMx5yf9yBo/view?usp=drive_link" TargetMode="External"/><Relationship Id="rId110" Type="http://schemas.openxmlformats.org/officeDocument/2006/relationships/hyperlink" Target="https://docs.google.com/presentation/d/1bIlFLHaX1zfSY3PFUxpHjkzSd5FlbxTd/edit?usp=drive_link&amp;ouid=110366947478690134110&amp;rtpof=true&amp;sd=true" TargetMode="External"/><Relationship Id="rId348" Type="http://schemas.openxmlformats.org/officeDocument/2006/relationships/hyperlink" Target="https://drive.google.com/file/d/1SRlUdbkJQAFmxo-s2AivGh-s9nnvgDR4/view?usp=share_link" TargetMode="External"/><Relationship Id="rId152" Type="http://schemas.openxmlformats.org/officeDocument/2006/relationships/hyperlink" Target="https://drive.google.com/file/d/14WuaeQMTmCwjdG8feVACHlhZh2YoeZVi/view?usp=drive_link" TargetMode="External"/><Relationship Id="rId194" Type="http://schemas.openxmlformats.org/officeDocument/2006/relationships/hyperlink" Target="https://drive.google.com/file/d/1h2bfqBbwe1XlVnlMrQrimFx4wuPIXtP7/view?usp=drive_link" TargetMode="External"/><Relationship Id="rId208" Type="http://schemas.openxmlformats.org/officeDocument/2006/relationships/hyperlink" Target="https://drive.google.com/file/d/1qdVS9dznjd-qr6D4a8JtckeK5A6HDNTj/view?usp=share_link" TargetMode="External"/><Relationship Id="rId415" Type="http://schemas.openxmlformats.org/officeDocument/2006/relationships/hyperlink" Target="https://drive.google.com/file/d/1APm7ND5LMCJKAnLxmCWjPGn4FSHeSsi-/view?usp=sharing" TargetMode="External"/><Relationship Id="rId261" Type="http://schemas.openxmlformats.org/officeDocument/2006/relationships/hyperlink" Target="https://drive.google.com/file/d/16tB5HfvdAKOOLv7wEgwA74al7Uv3-6Za/view?usp=share_link" TargetMode="External"/><Relationship Id="rId14" Type="http://schemas.openxmlformats.org/officeDocument/2006/relationships/hyperlink" Target="https://drive.google.com/drive/folders/1tbSLioNlR9-tbka-CFjYZGMlECBfsv_u?usp=drive_link" TargetMode="External"/><Relationship Id="rId56" Type="http://schemas.openxmlformats.org/officeDocument/2006/relationships/hyperlink" Target="https://drive.google.com/file/d/1nlC-C6GW5pc1nPzvOO4cJePvn3Vvbz8s/view?usp=drive_link" TargetMode="External"/><Relationship Id="rId317" Type="http://schemas.openxmlformats.org/officeDocument/2006/relationships/hyperlink" Target="https://drive.google.com/file/d/1IjrhjSXZ42kmBgFFC2vyKyzrLD4_-_hl/view?usp=share_link" TargetMode="External"/><Relationship Id="rId359" Type="http://schemas.openxmlformats.org/officeDocument/2006/relationships/hyperlink" Target="https://drive.google.com/file/d/1Wcoxtm9j43R7sBEMtwmoVfGNOpDIEu6f/view?usp=share_link" TargetMode="External"/><Relationship Id="rId98" Type="http://schemas.openxmlformats.org/officeDocument/2006/relationships/hyperlink" Target="https://drive.google.com/file/d/14KwItgwlD-bsZiMjXokuDUS0i3SoHRSx/view?usp=share_link" TargetMode="External"/><Relationship Id="rId121" Type="http://schemas.openxmlformats.org/officeDocument/2006/relationships/hyperlink" Target="https://drive.google.com/file/d/1DS5OPeCq1ZbVNzc5c2RgXx6IE8u6AMZb/view?usp=drive_link" TargetMode="External"/><Relationship Id="rId163" Type="http://schemas.openxmlformats.org/officeDocument/2006/relationships/hyperlink" Target="https://drive.google.com/file/d/1MBdrtDWkvftP8RYsH_nL7RIEqFFxa2dd/view?usp=drive_link" TargetMode="External"/><Relationship Id="rId219" Type="http://schemas.openxmlformats.org/officeDocument/2006/relationships/hyperlink" Target="https://drive.google.com/file/d/1WaOOhcdgLRGvl6sulz525L5ZAR7qHneL/view?usp=share_link" TargetMode="External"/><Relationship Id="rId370" Type="http://schemas.openxmlformats.org/officeDocument/2006/relationships/hyperlink" Target="https://drive.google.com/file/d/1PuqwFVbqdYKClnUr1eq-OwNS-D16MXCd/view?usp=share_link" TargetMode="External"/><Relationship Id="rId426" Type="http://schemas.openxmlformats.org/officeDocument/2006/relationships/hyperlink" Target="https://drive.google.com/file/d/1Q9lpixQtnLQJOHzw6zzUES0kutSOpQ9i/view?usp=sharing" TargetMode="External"/><Relationship Id="rId230" Type="http://schemas.openxmlformats.org/officeDocument/2006/relationships/hyperlink" Target="https://drive.google.com/file/d/1TUi2Y_cnbVULmEO-4FqmUUae7U40WtYI/view?usp=share_link" TargetMode="External"/><Relationship Id="rId25" Type="http://schemas.openxmlformats.org/officeDocument/2006/relationships/hyperlink" Target="https://drive.google.com/file/d/150bLk5lhoheftBAJudpngKugogy5qAeu/view?usp=drive_link" TargetMode="External"/><Relationship Id="rId67" Type="http://schemas.openxmlformats.org/officeDocument/2006/relationships/hyperlink" Target="https://drive.google.com/drive/folders/1p2-gHzhe1Xf99jCseSe6gWimlCa6vuRy?usp=drive_link" TargetMode="External"/><Relationship Id="rId272" Type="http://schemas.openxmlformats.org/officeDocument/2006/relationships/hyperlink" Target="https://drive.google.com/file/d/1CsA6wYQt-5nSKhku__B8XMGtViC5xVvq/view?usp=share_link" TargetMode="External"/><Relationship Id="rId328" Type="http://schemas.openxmlformats.org/officeDocument/2006/relationships/hyperlink" Target="https://drive.google.com/file/d/1D_5JTHpTLsXMYqIIPCAAcdnQTYy0XDRr/view?usp=share_link" TargetMode="External"/><Relationship Id="rId132" Type="http://schemas.openxmlformats.org/officeDocument/2006/relationships/hyperlink" Target="https://drive.google.com/file/d/1sn_WhvvF3O0_uGgwhuDubFTgInI2tNW0/view?usp=drive_link" TargetMode="External"/><Relationship Id="rId174" Type="http://schemas.openxmlformats.org/officeDocument/2006/relationships/hyperlink" Target="https://drive.google.com/file/d/18KLa8jTb5TiGdAKZAa2HMuofkQWTpZPg/view?usp=drive_link" TargetMode="External"/><Relationship Id="rId381" Type="http://schemas.openxmlformats.org/officeDocument/2006/relationships/image" Target="media/image9.png"/><Relationship Id="rId241" Type="http://schemas.openxmlformats.org/officeDocument/2006/relationships/hyperlink" Target="https://drive.google.com/file/d/1k7sdEjdy68MPgtQwht3fBhTGrZyxLF3v/view?usp=share_link" TargetMode="External"/><Relationship Id="rId437" Type="http://schemas.openxmlformats.org/officeDocument/2006/relationships/hyperlink" Target="https://drive.google.com/file/d/1J9BH_FBw4LL4PC0ep853p4P1_ZMVKgeL/view?usp=sharing" TargetMode="External"/><Relationship Id="rId36" Type="http://schemas.microsoft.com/office/2016/09/relationships/commentsIds" Target="commentsIds.xml"/><Relationship Id="rId283" Type="http://schemas.openxmlformats.org/officeDocument/2006/relationships/hyperlink" Target="https://drive.google.com/file/d/1FmZVX2MvNEJXnJ0Ss6Cw7qXGHHv_OUjU/view?usp=share_link" TargetMode="External"/><Relationship Id="rId339" Type="http://schemas.openxmlformats.org/officeDocument/2006/relationships/hyperlink" Target="https://drive.google.com/file/d/1C4aZAmCqHNkksuHUCfVlRJqTVXqgsgKo/view?usp=share_link" TargetMode="External"/><Relationship Id="rId78" Type="http://schemas.openxmlformats.org/officeDocument/2006/relationships/hyperlink" Target="https://drive.google.com/file/d/1CrWZm1h2pkBX05wMyUSjxvo9IEUFTtG2/view?usp=drive_link" TargetMode="External"/><Relationship Id="rId101" Type="http://schemas.openxmlformats.org/officeDocument/2006/relationships/hyperlink" Target="https://drive.google.com/file/d/143UtGUWgU7zMNzszkv3xkciwq-Cru6Wq/view?usp=drive_link" TargetMode="External"/><Relationship Id="rId143" Type="http://schemas.openxmlformats.org/officeDocument/2006/relationships/hyperlink" Target="https://docs.google.com/presentation/d/1dlQB2e8muiUASjm-ZDj5cbaGRR_TquPS/edit?usp=drive_link&amp;ouid=110366947478690134110&amp;rtpof=true&amp;sd=true" TargetMode="External"/><Relationship Id="rId185" Type="http://schemas.openxmlformats.org/officeDocument/2006/relationships/hyperlink" Target="https://drive.google.com/file/d/1-grNL_4nNR2vyBF3jFxvtfPLQOqX3tgV/view?usp=drive_link" TargetMode="External"/><Relationship Id="rId350" Type="http://schemas.openxmlformats.org/officeDocument/2006/relationships/hyperlink" Target="https://drive.google.com/file/d/1GrjWcQaEVtz0i4D5MLxMRz_x2jd19XqI/view?usp=share_link" TargetMode="External"/><Relationship Id="rId406" Type="http://schemas.openxmlformats.org/officeDocument/2006/relationships/hyperlink" Target="https://drive.google.com/file/d/1H3EKARE1hPS8adxBU_6WahC9eLGFOe1o/view?usp=sharing" TargetMode="External"/><Relationship Id="rId9" Type="http://schemas.openxmlformats.org/officeDocument/2006/relationships/hyperlink" Target="https://drive.google.com/file/d/1--4A_8Q_NEZWOvvXkfpvtqAWhPxCFEN1/view?usp=drive_link" TargetMode="External"/><Relationship Id="rId210" Type="http://schemas.openxmlformats.org/officeDocument/2006/relationships/hyperlink" Target="https://drive.google.com/file/d/1lXQIYsSL-7Ud5PmqmJCLWiNyvxmo6RHZ/view?usp=share_link" TargetMode="External"/><Relationship Id="rId392" Type="http://schemas.openxmlformats.org/officeDocument/2006/relationships/hyperlink" Target="https://drive.google.com/file/d/13_j4wPM72ZR3fQiKtuF-hSJREB0JVKA3/view?usp=share_link" TargetMode="External"/><Relationship Id="rId252" Type="http://schemas.openxmlformats.org/officeDocument/2006/relationships/hyperlink" Target="https://drive.google.com/file/d/1O1qIcHF98gZwo3yE04WlMdZcPWb63I6A/view?usp=share_link" TargetMode="External"/><Relationship Id="rId294" Type="http://schemas.openxmlformats.org/officeDocument/2006/relationships/hyperlink" Target="https://drive.google.com/file/d/1NR0nQRusLDN4dXao1DSNzycBF-_UaT7Y/view?usp=share_link" TargetMode="External"/><Relationship Id="rId308" Type="http://schemas.openxmlformats.org/officeDocument/2006/relationships/hyperlink" Target="https://journals.plos.org/plosone/article?id=10.1371/journal.pone.0155306" TargetMode="External"/><Relationship Id="rId47" Type="http://schemas.openxmlformats.org/officeDocument/2006/relationships/hyperlink" Target="https://drive.google.com/file/d/1rZUTXxUAjmOzlxDipwd4GfY-Z6hQnq5K/view?usp=drive_link" TargetMode="External"/><Relationship Id="rId89" Type="http://schemas.openxmlformats.org/officeDocument/2006/relationships/hyperlink" Target="https://drive.google.com/file/d/16kJm20F_V2oYv3o1zlp3n-Ef8Gt-u3J8/view?usp=drive_link" TargetMode="External"/><Relationship Id="rId112" Type="http://schemas.openxmlformats.org/officeDocument/2006/relationships/hyperlink" Target="https://drive.google.com/file/d/1EDGxYMsIEuaOZoDn8F1OwePkZnnRWvWW/view?usp=drive_link" TargetMode="External"/><Relationship Id="rId154" Type="http://schemas.openxmlformats.org/officeDocument/2006/relationships/hyperlink" Target="https://drive.google.com/file/d/17k21bkOGVcqAUYYIxbK4wajCPvFau5fE/view?usp=drive_link" TargetMode="External"/><Relationship Id="rId361" Type="http://schemas.openxmlformats.org/officeDocument/2006/relationships/hyperlink" Target="https://drive.google.com/file/d/1qCoSiQB7tpSBlSVZUCfCzuP7SvERl8Xx/view?usp=share_link" TargetMode="External"/><Relationship Id="rId196" Type="http://schemas.openxmlformats.org/officeDocument/2006/relationships/hyperlink" Target="https://drive.google.com/file/d/18rC3n1g5-v0xZdqEMkYJMiUxs6Ma5OLS/view?usp=drive_link" TargetMode="External"/><Relationship Id="rId417" Type="http://schemas.openxmlformats.org/officeDocument/2006/relationships/hyperlink" Target="https://drive.google.com/file/d/1xw9g4C9o23IDpguZYTTKBgGHJqLQebdi/view?usp=sharing" TargetMode="External"/><Relationship Id="rId16" Type="http://schemas.openxmlformats.org/officeDocument/2006/relationships/hyperlink" Target="https://drive.google.com/file/d/1ejaMaT4tOr6zT-f8_8Ri4HEEzU5fJp0g/view?usp=drive_link" TargetMode="External"/><Relationship Id="rId221" Type="http://schemas.openxmlformats.org/officeDocument/2006/relationships/hyperlink" Target="https://drive.google.com/file/d/1WgJY4zD-4p5bliFof460DxalZPHyutYg/view?usp=share_link" TargetMode="External"/><Relationship Id="rId263" Type="http://schemas.openxmlformats.org/officeDocument/2006/relationships/hyperlink" Target="https://drive.google.com/file/d/1Dsk8XfLFC3BvwedlZlEYQdXTtmb_G_qi/view?usp=share_link" TargetMode="External"/><Relationship Id="rId319" Type="http://schemas.openxmlformats.org/officeDocument/2006/relationships/hyperlink" Target="https://drive.google.com/file/d/1OqjdwouYuSzP62AiASaf5oQ_M1KgdCo1/view?usp=share_link" TargetMode="External"/><Relationship Id="rId58" Type="http://schemas.openxmlformats.org/officeDocument/2006/relationships/hyperlink" Target="https://drive.google.com/file/d/1nu9TCVKBh5VhwrmjNo1WgP-Y2HFZmE0c/view?usp=drive_link" TargetMode="External"/><Relationship Id="rId123" Type="http://schemas.openxmlformats.org/officeDocument/2006/relationships/hyperlink" Target="https://drive.google.com/file/d/1v3Quk5G4HXJ6Efbrt7UQVaZ0Z0043W2n/view?usp=drive_link" TargetMode="External"/><Relationship Id="rId330" Type="http://schemas.openxmlformats.org/officeDocument/2006/relationships/hyperlink" Target="https://drive.google.com/file/d/1zWJfL6Ow7vFs-ir3AL1lgh-q01xpa2wP/view?usp=share_link" TargetMode="External"/><Relationship Id="rId165" Type="http://schemas.openxmlformats.org/officeDocument/2006/relationships/hyperlink" Target="https://drive.google.com/file/d/1n0KFeLxBykmzPYRASN_wUsVtxlt8SGZN/view?usp=drive_link" TargetMode="External"/><Relationship Id="rId372" Type="http://schemas.openxmlformats.org/officeDocument/2006/relationships/hyperlink" Target="https://drive.google.com/file/d/1WL6J66HzqCPxj4_434KtAdyj75QmcZP1/view?usp=share_link" TargetMode="External"/><Relationship Id="rId428" Type="http://schemas.openxmlformats.org/officeDocument/2006/relationships/hyperlink" Target="https://drive.google.com/file/d/1JRomDrGXYOmd2Bblgg7EDZmaU4EWRf8Z/view?usp=sharing" TargetMode="External"/><Relationship Id="rId232" Type="http://schemas.openxmlformats.org/officeDocument/2006/relationships/hyperlink" Target="https://drive.google.com/file/d/1qC69D_2eF7lsGd_ACttW0VBwidxjeqYV/view?usp=share_link" TargetMode="External"/><Relationship Id="rId274" Type="http://schemas.openxmlformats.org/officeDocument/2006/relationships/hyperlink" Target="https://drive.google.com/file/d/1RYsR8eXvbzAZvdw0T_-Gw2N25VXS1PVd/view?usp=share_link" TargetMode="External"/><Relationship Id="rId27" Type="http://schemas.openxmlformats.org/officeDocument/2006/relationships/hyperlink" Target="https://drive.google.com/file/d/14ZIIMVR4dnynwahW2nFe9icvH4dKumWu/view?usp=drive_link" TargetMode="External"/><Relationship Id="rId69" Type="http://schemas.openxmlformats.org/officeDocument/2006/relationships/hyperlink" Target="https://drive.google.com/file/d/1adN_MqvFbLRroCShr9c2LQdaYxP6lTMR/view?usp=drive_link" TargetMode="External"/><Relationship Id="rId134" Type="http://schemas.openxmlformats.org/officeDocument/2006/relationships/hyperlink" Target="https://drive.google.com/file/d/1NE7ANHSasOln7YxNDhGN6lMj3tq8zlB3/view?usp=drive_link" TargetMode="External"/><Relationship Id="rId80" Type="http://schemas.openxmlformats.org/officeDocument/2006/relationships/hyperlink" Target="https://drive.google.com/file/d/1D7kkvjqWkz2qqqU68nyIGIAkQQpOsDEg/view?usp=drive_link" TargetMode="External"/><Relationship Id="rId176" Type="http://schemas.openxmlformats.org/officeDocument/2006/relationships/hyperlink" Target="https://drive.google.com/file/d/1KV5FP2JS0zsKwXIF7OlcMXGDXWsayId_/view?usp=drive_link" TargetMode="External"/><Relationship Id="rId341" Type="http://schemas.openxmlformats.org/officeDocument/2006/relationships/hyperlink" Target="https://drive.google.com/file/d/1JcVRhy1A7chx9RPgjyxrXOtMACTm34iK/view?usp=share_link" TargetMode="External"/><Relationship Id="rId383" Type="http://schemas.openxmlformats.org/officeDocument/2006/relationships/hyperlink" Target="https://drive.google.com/file/d/15s4uh4DWXuibXPOf3kRrWWtU0VBElaFP/view?usp=share_link" TargetMode="External"/><Relationship Id="rId439" Type="http://schemas.openxmlformats.org/officeDocument/2006/relationships/fontTable" Target="fontTable.xml"/><Relationship Id="rId201" Type="http://schemas.openxmlformats.org/officeDocument/2006/relationships/hyperlink" Target="https://drive.google.com/file/d/12ZGmh6c0hBLaCfsen3BCy7rxLukRKZ0-/view?usp=drive_link" TargetMode="External"/><Relationship Id="rId243" Type="http://schemas.openxmlformats.org/officeDocument/2006/relationships/hyperlink" Target="https://drive.google.com/file/d/1npDTvmKMARVr4jhF1rzTfTLx5axlKwv0/view?usp=share_link" TargetMode="External"/><Relationship Id="rId285" Type="http://schemas.openxmlformats.org/officeDocument/2006/relationships/hyperlink" Target="https://drive.google.com/file/d/1ceifYlbf2tRzM92UqlJWgKpkQuTJcGBz/view?usp=share_link" TargetMode="External"/><Relationship Id="rId38" Type="http://schemas.openxmlformats.org/officeDocument/2006/relationships/hyperlink" Target="https://drive.google.com/file/d/10PR52JW1EUtf1tzt9p6CeTZloIXvM92o/view?usp=drive_link" TargetMode="External"/><Relationship Id="rId103" Type="http://schemas.openxmlformats.org/officeDocument/2006/relationships/hyperlink" Target="https://drive.google.com/file/d/12GyAeVcty2mwA5W-1QQWqWaMB0oJezUb/view?usp=drive_link" TargetMode="External"/><Relationship Id="rId310" Type="http://schemas.openxmlformats.org/officeDocument/2006/relationships/hyperlink" Target="https://drive.google.com/file/d/15-DcmmW4TgNhKQRVbl1yxEYzRjPB3Vap/view?usp=share_link" TargetMode="External"/><Relationship Id="rId91" Type="http://schemas.openxmlformats.org/officeDocument/2006/relationships/hyperlink" Target="https://drive.google.com/file/d/11r8E0UMCnactA5VSjGdKLacUSDt9J583/view?usp=drive_link" TargetMode="External"/><Relationship Id="rId145" Type="http://schemas.openxmlformats.org/officeDocument/2006/relationships/hyperlink" Target="https://docs.google.com/document/d/1RSwoiFYdq6jX-9TxliYj7pZlZLKMvW_n2NhLGhYcWY0/edit" TargetMode="External"/><Relationship Id="rId187" Type="http://schemas.openxmlformats.org/officeDocument/2006/relationships/hyperlink" Target="https://drive.google.com/file/d/1iG9O84REnFxwy-A_rg89y4aOLY7PFc3Y/view?usp=drive_link" TargetMode="External"/><Relationship Id="rId352" Type="http://schemas.openxmlformats.org/officeDocument/2006/relationships/hyperlink" Target="https://drive.google.com/drive/folders/1Vb2UiMeUzn-fS02F7pQAbg7e228rc5UM?usp=share_link" TargetMode="External"/><Relationship Id="rId394" Type="http://schemas.openxmlformats.org/officeDocument/2006/relationships/hyperlink" Target="https://drive.google.com/file/d/1xaebrAI-nfdaTno43e0WaGAB6h5pYXyL/view?usp=sharing" TargetMode="External"/><Relationship Id="rId408" Type="http://schemas.openxmlformats.org/officeDocument/2006/relationships/hyperlink" Target="https://drive.google.com/file/d/16IHoj6IKtfY95EPSsd1GfQIBtzP3gnHE/view?usp=sharing" TargetMode="External"/><Relationship Id="rId212" Type="http://schemas.openxmlformats.org/officeDocument/2006/relationships/hyperlink" Target="https://drive.google.com/file/d/1ieSyngWlpy4gu8xB7VRmgSM_8q0zGs33/view?usp=share_link" TargetMode="External"/><Relationship Id="rId254" Type="http://schemas.openxmlformats.org/officeDocument/2006/relationships/hyperlink" Target="https://drive.google.com/file/d/1zJwfTsETtln0q-p-rsRACEytJqyvb0EY/view?usp=share_link" TargetMode="External"/><Relationship Id="rId49" Type="http://schemas.openxmlformats.org/officeDocument/2006/relationships/hyperlink" Target="https://drive.google.com/file/d/16lFC-7DRc6RpQ1fbr1_F3aP2e0M_EM7A/view?usp=drive_link" TargetMode="External"/><Relationship Id="rId114" Type="http://schemas.openxmlformats.org/officeDocument/2006/relationships/hyperlink" Target="https://www.graphpad.com/quickcalcs/ttest1/?format=SEM" TargetMode="External"/><Relationship Id="rId296" Type="http://schemas.openxmlformats.org/officeDocument/2006/relationships/hyperlink" Target="https://docs.google.com/document/d/1RSwoiFYdq6jX-9TxliYj7pZlZLKMvW_n2NhLGhYcWY0/edit" TargetMode="External"/><Relationship Id="rId60" Type="http://schemas.openxmlformats.org/officeDocument/2006/relationships/hyperlink" Target="https://drive.google.com/file/d/1hwN75k8357lNTkEGH_-hgHLi7EOPJtIz/view?usp=drive_link" TargetMode="External"/><Relationship Id="rId81" Type="http://schemas.openxmlformats.org/officeDocument/2006/relationships/hyperlink" Target="https://drive.google.com/file/d/1D9cmZk50Qn3DmvF_2GkirN_tv5MjlE2I/view?usp=drive_link" TargetMode="External"/><Relationship Id="rId135" Type="http://schemas.openxmlformats.org/officeDocument/2006/relationships/hyperlink" Target="https://drive.google.com/file/d/1rsQ4xaN2K6OQamxhtj2TIYcgEYhRGDq4/view?usp=drive_link" TargetMode="External"/><Relationship Id="rId156" Type="http://schemas.openxmlformats.org/officeDocument/2006/relationships/hyperlink" Target="https://drive.google.com/file/d/1Sk5qFcCybzOmQu5R2VVsh3JUIAjOwJgR/view?usp=drive_link" TargetMode="External"/><Relationship Id="rId177" Type="http://schemas.openxmlformats.org/officeDocument/2006/relationships/hyperlink" Target="https://drive.google.com/file/d/1qtoomkP435f_Rub8fXsiBU7B5a3K18kI/view?usp=drive_link" TargetMode="External"/><Relationship Id="rId198" Type="http://schemas.openxmlformats.org/officeDocument/2006/relationships/hyperlink" Target="https://drive.google.com/file/d/12NahUzBbdYRVfkYcgVIWtF2fNskGUVIh/view?usp=drive_link" TargetMode="External"/><Relationship Id="rId321" Type="http://schemas.openxmlformats.org/officeDocument/2006/relationships/hyperlink" Target="https://drive.google.com/file/d/1W7ByhpK9AD2HqYP8xD0k1XTUNGgSx8qA/view?usp=share_link" TargetMode="External"/><Relationship Id="rId342" Type="http://schemas.openxmlformats.org/officeDocument/2006/relationships/hyperlink" Target="https://drive.google.com/file/d/1DPJezYrwHXuGqXBtm2Ue4rUavTNwk5ng/view?usp=share_link" TargetMode="External"/><Relationship Id="rId363" Type="http://schemas.openxmlformats.org/officeDocument/2006/relationships/hyperlink" Target="https://drive.google.com/file/d/1jEsghMKgeQmoyfkWv32IJwNfJJeEFZId/view?usp=share_link" TargetMode="External"/><Relationship Id="rId384" Type="http://schemas.openxmlformats.org/officeDocument/2006/relationships/hyperlink" Target="https://drive.google.com/file/d/1oIdq0zBsgYsn9bYM4vtlYA95SSYJb1FV/view?usp=sharing" TargetMode="External"/><Relationship Id="rId419" Type="http://schemas.openxmlformats.org/officeDocument/2006/relationships/hyperlink" Target="https://drive.google.com/file/d/1AcRx820CIDYBVOc3gesS2xBMfWDplwmy/view?usp=sharing" TargetMode="External"/><Relationship Id="rId202" Type="http://schemas.openxmlformats.org/officeDocument/2006/relationships/hyperlink" Target="https://drive.google.com/file/d/12ZxUoEXJ6T5WOOKMFFWh1j816z8B9hTL/view?usp=drive_link" TargetMode="External"/><Relationship Id="rId223" Type="http://schemas.openxmlformats.org/officeDocument/2006/relationships/hyperlink" Target="https://drive.google.com/file/d/1XH3_35xGWpydGo_CR5WJn4MF0slM6dAp/view?usp=share_link" TargetMode="External"/><Relationship Id="rId244" Type="http://schemas.openxmlformats.org/officeDocument/2006/relationships/hyperlink" Target="https://drive.google.com/file/d/13X3cP7yqYpnNn9tPeqOPU7UISDGJj1sl/view?usp=share_link" TargetMode="External"/><Relationship Id="rId430" Type="http://schemas.openxmlformats.org/officeDocument/2006/relationships/hyperlink" Target="https://docs.google.com/spreadsheets/d/1D3LcEypj5wdLJ7JH5aOOEIH8YmfTbJuE89gdV8iWwyk/edit" TargetMode="External"/><Relationship Id="rId18" Type="http://schemas.openxmlformats.org/officeDocument/2006/relationships/hyperlink" Target="https://drive.google.com/file/d/1_zfh1cg-8Y8rx-p-27Iffgax-f3rNyws/view?usp=drive_link" TargetMode="External"/><Relationship Id="rId39" Type="http://schemas.openxmlformats.org/officeDocument/2006/relationships/hyperlink" Target="https://drive.google.com/file/d/10P33VwzL11eRSAqmRS19ya79bEy6LMRX/view?usp=drive_link" TargetMode="External"/><Relationship Id="rId265" Type="http://schemas.openxmlformats.org/officeDocument/2006/relationships/hyperlink" Target="https://drive.google.com/file/d/1tj2bDfC43knkjnIKGhVY1mRO5DnRzky8/view?usp=share_link" TargetMode="External"/><Relationship Id="rId286" Type="http://schemas.openxmlformats.org/officeDocument/2006/relationships/hyperlink" Target="https://drive.google.com/file/d/1WygGFDVcSMhRMbNb5lYLrFK3lzFCy0C-/view?usp=share_link" TargetMode="External"/><Relationship Id="rId50" Type="http://schemas.openxmlformats.org/officeDocument/2006/relationships/hyperlink" Target="https://drive.google.com/file/d/1rbPbQyPlsjfB08VrwLRjMNBilxxkDSNg/view?usp=drive_link" TargetMode="External"/><Relationship Id="rId104" Type="http://schemas.openxmlformats.org/officeDocument/2006/relationships/hyperlink" Target="https://drive.google.com/file/d/11_k6KiSpqrLn_IRMRgFXMr5G6psxHE47/view?usp=drive_link" TargetMode="External"/><Relationship Id="rId125" Type="http://schemas.openxmlformats.org/officeDocument/2006/relationships/hyperlink" Target="https://drive.google.com/file/d/1v0twoAQVdUFHr_t7zO70iWQVEN97ry2Y/view?usp=drive_link" TargetMode="External"/><Relationship Id="rId146" Type="http://schemas.openxmlformats.org/officeDocument/2006/relationships/hyperlink" Target="https://drive.google.com/file/d/1R7Px2mq5z6g1RftmOqDZBq1vJQBam4Md/view?usp=drive_link" TargetMode="External"/><Relationship Id="rId167" Type="http://schemas.openxmlformats.org/officeDocument/2006/relationships/hyperlink" Target="https://drive.google.com/file/d/12w3W9KJCPxDSOMVYUyi0moiIdaWLraAC/view?usp=drive_link" TargetMode="External"/><Relationship Id="rId188" Type="http://schemas.openxmlformats.org/officeDocument/2006/relationships/hyperlink" Target="https://drive.google.com/file/d/1Axj3Gx6e41KvafiE9fVoofzygdIV3FGU/view?usp=drive_link" TargetMode="External"/><Relationship Id="rId311" Type="http://schemas.openxmlformats.org/officeDocument/2006/relationships/hyperlink" Target="https://drive.google.com/file/d/1r0IMQU6U5cuQg-53vuhtH6OlqQfud15U/view?usp=share_link" TargetMode="External"/><Relationship Id="rId332" Type="http://schemas.openxmlformats.org/officeDocument/2006/relationships/hyperlink" Target="https://drive.google.com/file/d/1In5d6ML7SfZKiV9ciigcv-SzRT2Y05yN/view?usp=share_link" TargetMode="External"/><Relationship Id="rId353" Type="http://schemas.openxmlformats.org/officeDocument/2006/relationships/image" Target="media/image7.png"/><Relationship Id="rId374" Type="http://schemas.openxmlformats.org/officeDocument/2006/relationships/hyperlink" Target="https://drive.google.com/file/d/1WMsywEbgASQCYoX9-pjjuVA_r9_BnNXi/view?usp=share_link" TargetMode="External"/><Relationship Id="rId395" Type="http://schemas.openxmlformats.org/officeDocument/2006/relationships/hyperlink" Target="https://drive.google.com/file/d/1Y4p6Y148ZI8RTIMXPWusDvaAGD7xelf2/view?usp=sharing" TargetMode="External"/><Relationship Id="rId409" Type="http://schemas.openxmlformats.org/officeDocument/2006/relationships/hyperlink" Target="https://drive.google.com/file/d/17L1bwpDaJVGyW52GczFU8YJhuazOUbiE/view?usp=sharing" TargetMode="External"/><Relationship Id="rId71" Type="http://schemas.openxmlformats.org/officeDocument/2006/relationships/hyperlink" Target="https://drive.google.com/file/d/1X_peAa1ON9195PMqqcOLSIeuhCN-9LXA/view?usp=drive_link" TargetMode="External"/><Relationship Id="rId92" Type="http://schemas.openxmlformats.org/officeDocument/2006/relationships/hyperlink" Target="https://drive.google.com/file/d/11tb95B8MQOLbbIcbals80ny7-Rci1sAi/view?usp=drive_link" TargetMode="External"/><Relationship Id="rId213" Type="http://schemas.openxmlformats.org/officeDocument/2006/relationships/hyperlink" Target="https://drive.google.com/file/d/1lnjgdWTAxBIqDtY3MvwJTnJbiZ3dQNrz/view?usp=share_link" TargetMode="External"/><Relationship Id="rId234" Type="http://schemas.openxmlformats.org/officeDocument/2006/relationships/hyperlink" Target="https://drive.google.com/file/d/1kgd8dEoUr9PwzED0531zch0UxAwcN9Py/view?usp=share_link" TargetMode="External"/><Relationship Id="rId420" Type="http://schemas.openxmlformats.org/officeDocument/2006/relationships/hyperlink" Target="https://drive.google.com/file/d/1i90aF1p85-RFJbPltDjHwYbte27ncb3F/view?usp=drivesdk" TargetMode="External"/><Relationship Id="rId2" Type="http://schemas.openxmlformats.org/officeDocument/2006/relationships/styles" Target="styles.xml"/><Relationship Id="rId29" Type="http://schemas.openxmlformats.org/officeDocument/2006/relationships/hyperlink" Target="https://drive.google.com/file/d/16LL0z4pnTyOUSUHg7ftLxjG3pEzaMdPe/view?usp=drive_link" TargetMode="External"/><Relationship Id="rId255" Type="http://schemas.openxmlformats.org/officeDocument/2006/relationships/hyperlink" Target="https://drive.google.com/file/d/1CiQQp_KsR3-bRM9zNixmA_NQCRSneczT/view?usp=share_link" TargetMode="External"/><Relationship Id="rId276" Type="http://schemas.openxmlformats.org/officeDocument/2006/relationships/hyperlink" Target="https://drive.google.com/file/d/1SH8Tu68x5Vp81WpgU8gaskZ8AYdHfKKD/view?usp=share_link" TargetMode="External"/><Relationship Id="rId297" Type="http://schemas.openxmlformats.org/officeDocument/2006/relationships/hyperlink" Target="https://drive.google.com/file/d/15tdr-5vFHtRZ4jBOr6f_MH1Yr0ycTe0O/view?usp=share_link" TargetMode="External"/><Relationship Id="rId40" Type="http://schemas.openxmlformats.org/officeDocument/2006/relationships/hyperlink" Target="https://drive.google.com/file/d/10QY8F4XI9UKKEW44P0jfMsScDY3d-_HZ/view?usp=drive_link" TargetMode="External"/><Relationship Id="rId115" Type="http://schemas.openxmlformats.org/officeDocument/2006/relationships/image" Target="media/image2.png"/><Relationship Id="rId136" Type="http://schemas.openxmlformats.org/officeDocument/2006/relationships/hyperlink" Target="https://drive.google.com/file/d/19tSPUQN6V9lrkYZMlLRvVcLE2Z57-MnQ/view?usp=drive_link" TargetMode="External"/><Relationship Id="rId157" Type="http://schemas.openxmlformats.org/officeDocument/2006/relationships/hyperlink" Target="https://drive.google.com/file/d/1pJBDPCIYZliTGLx2yTUB3H_DWaYlk7Pt/view?usp=drive_link" TargetMode="External"/><Relationship Id="rId178" Type="http://schemas.openxmlformats.org/officeDocument/2006/relationships/hyperlink" Target="https://drive.google.com/file/d/17uZSXyaU42T2JLHJcnEHPHrl12vDu4D_/view?usp=drive_link" TargetMode="External"/><Relationship Id="rId301" Type="http://schemas.openxmlformats.org/officeDocument/2006/relationships/hyperlink" Target="https://journals.plos.org/plosone/article?id=10.1371/journal.pone.0155306" TargetMode="External"/><Relationship Id="rId322" Type="http://schemas.openxmlformats.org/officeDocument/2006/relationships/hyperlink" Target="https://drive.google.com/file/d/1S-QDoR_INJ4vJcyqOcWdYCRXp_BWCBkR/view?usp=share_link" TargetMode="External"/><Relationship Id="rId343" Type="http://schemas.openxmlformats.org/officeDocument/2006/relationships/hyperlink" Target="https://drive.google.com/file/d/19FzUecesaw_LqJSoqk3st8kcoJT_q1Bq/view?usp=share_link" TargetMode="External"/><Relationship Id="rId364" Type="http://schemas.openxmlformats.org/officeDocument/2006/relationships/hyperlink" Target="https://drive.google.com/file/d/1jEsghMKgeQmoyfkWv32IJwNfJJeEFZId/view?usp=share_link" TargetMode="External"/><Relationship Id="rId61" Type="http://schemas.openxmlformats.org/officeDocument/2006/relationships/hyperlink" Target="https://drive.google.com/file/d/1hwN75k8357lNTkEGH_-hgHLi7EOPJtIz/view?usp=drive_link" TargetMode="External"/><Relationship Id="rId82" Type="http://schemas.openxmlformats.org/officeDocument/2006/relationships/hyperlink" Target="https://drive.google.com/file/d/1ALn0xkllo_PSCoNpYi42jPNLZ7HBD3fl/view?usp=drive_link" TargetMode="External"/><Relationship Id="rId199" Type="http://schemas.openxmlformats.org/officeDocument/2006/relationships/hyperlink" Target="https://drive.google.com/file/d/12SdmrvGiF8AIL6aokSqkxtK_DGa7dbYv/view?usp=drive_link" TargetMode="External"/><Relationship Id="rId203" Type="http://schemas.openxmlformats.org/officeDocument/2006/relationships/hyperlink" Target="https://drive.google.com/file/d/1uxJ66J37HlrGow2e9FrIE1ACaqLQAHdQ/view?usp=drive_link" TargetMode="External"/><Relationship Id="rId385" Type="http://schemas.openxmlformats.org/officeDocument/2006/relationships/hyperlink" Target="https://drive.google.com/file/d/1iwGEU_LjkW8afDhW2Hg2HoZrAXbuRfhg/view?usp=sharing" TargetMode="External"/><Relationship Id="rId19" Type="http://schemas.openxmlformats.org/officeDocument/2006/relationships/hyperlink" Target="https://docs.google.com/document/d/1pnCfuYV-maTDrGw0rlNlIIkiLK5R938vz4gsRgCYpJU/edit?usp=sharing" TargetMode="External"/><Relationship Id="rId224" Type="http://schemas.openxmlformats.org/officeDocument/2006/relationships/hyperlink" Target="https://drive.google.com/file/d/1NR0nQRusLDN4dXao1DSNzycBF-_UaT7Y/view?usp=share_link" TargetMode="External"/><Relationship Id="rId245" Type="http://schemas.openxmlformats.org/officeDocument/2006/relationships/hyperlink" Target="https://drive.google.com/file/d/1L4idpl-zVZya5OofZZuXmo8Y11Vc70aH/view?usp=share_link" TargetMode="External"/><Relationship Id="rId266" Type="http://schemas.openxmlformats.org/officeDocument/2006/relationships/hyperlink" Target="https://drive.google.com/file/d/1sK3ncac_eEB0lqmUnewqQYrkNks6dyww/view?usp=share_link" TargetMode="External"/><Relationship Id="rId287" Type="http://schemas.openxmlformats.org/officeDocument/2006/relationships/hyperlink" Target="https://drive.google.com/file/d/1_Uei3RnR-ci_MWf28H6MSewM9YWn8hD4/view?usp=share_link" TargetMode="External"/><Relationship Id="rId410" Type="http://schemas.openxmlformats.org/officeDocument/2006/relationships/image" Target="media/image11.png"/><Relationship Id="rId431" Type="http://schemas.openxmlformats.org/officeDocument/2006/relationships/hyperlink" Target="https://drive.google.com/file/d/1KvFGlKVUoMt2ogTB3-toUOiV4yB9TVIb/view?usp=sharing" TargetMode="External"/><Relationship Id="rId30" Type="http://schemas.openxmlformats.org/officeDocument/2006/relationships/hyperlink" Target="https://drive.google.com/file/d/16NmemiU1Vm5pYmZl7vcBEv8HnIXTh93l/view?usp=drive_link" TargetMode="External"/><Relationship Id="rId105" Type="http://schemas.openxmlformats.org/officeDocument/2006/relationships/hyperlink" Target="https://drive.google.com/file/d/129Uk1srO2YjYtV4cShmfr-G1QO8rbVrS/view?usp=drive_link" TargetMode="External"/><Relationship Id="rId126" Type="http://schemas.openxmlformats.org/officeDocument/2006/relationships/hyperlink" Target="https://drive.google.com/file/d/1NbfzuRiU_X4gLDbvZiucjWNpHjjo9bw8/view?usp=drive_link" TargetMode="External"/><Relationship Id="rId147" Type="http://schemas.openxmlformats.org/officeDocument/2006/relationships/hyperlink" Target="https://drive.google.com/file/d/17n68UxNspeE3RFq8fa_ATNJCzqDTgM4o/view?usp=drive_link" TargetMode="External"/><Relationship Id="rId168" Type="http://schemas.openxmlformats.org/officeDocument/2006/relationships/hyperlink" Target="https://drive.google.com/file/d/1hq9XgVT5wWG9DFJnMt2CPMY4Iq8Ae0z5/view?usp=drive_link" TargetMode="External"/><Relationship Id="rId312" Type="http://schemas.openxmlformats.org/officeDocument/2006/relationships/hyperlink" Target="https://drive.google.com/file/d/1qv1NeW78vBab304-dLcmGckkbiueqMRz/view?usp=share_link" TargetMode="External"/><Relationship Id="rId333" Type="http://schemas.openxmlformats.org/officeDocument/2006/relationships/hyperlink" Target="https://drive.google.com/file/d/1lXZtdra0ndCFpG1OMthFnFb1NSfYvorP/view?usp=share_link" TargetMode="External"/><Relationship Id="rId354" Type="http://schemas.openxmlformats.org/officeDocument/2006/relationships/hyperlink" Target="https://drive.google.com/file/d/13WhujuNsYZedyNA1Gi9taBG8I6GXr4Fo/view?usp=share_link" TargetMode="External"/><Relationship Id="rId51" Type="http://schemas.openxmlformats.org/officeDocument/2006/relationships/hyperlink" Target="https://drive.google.com/file/d/16g2fSHIo1UUmhrNvXPcGAPEUeOe8kLdj/view?usp=drive_link" TargetMode="External"/><Relationship Id="rId72" Type="http://schemas.openxmlformats.org/officeDocument/2006/relationships/hyperlink" Target="https://drive.google.com/file/d/1f_E3so_hklRhrIc7ytTQC8XK6Xjzwtak/view?usp=drive_link" TargetMode="External"/><Relationship Id="rId93" Type="http://schemas.openxmlformats.org/officeDocument/2006/relationships/hyperlink" Target="https://drive.google.com/file/d/1263b5IP3ipvqCQi5-__maRySQmOXwPBU/view?usp=drive_link" TargetMode="External"/><Relationship Id="rId189" Type="http://schemas.openxmlformats.org/officeDocument/2006/relationships/hyperlink" Target="https://drive.google.com/file/d/1uA3oJ7a71iRIGAksJiG-A7GnzOrTX399/view?usp=drive_link" TargetMode="External"/><Relationship Id="rId375" Type="http://schemas.openxmlformats.org/officeDocument/2006/relationships/hyperlink" Target="https://drive.google.com/file/d/1msqxJOMvwgo-PRQPj_DOeeSipUUEw719/view?usp=share_link" TargetMode="External"/><Relationship Id="rId396" Type="http://schemas.openxmlformats.org/officeDocument/2006/relationships/hyperlink" Target="https://drive.google.com/file/d/1eM3rubbXAsauvNxYWQjfmKvziIQ3c2zm/view?usp=sharing" TargetMode="External"/><Relationship Id="rId3" Type="http://schemas.openxmlformats.org/officeDocument/2006/relationships/settings" Target="settings.xml"/><Relationship Id="rId214" Type="http://schemas.openxmlformats.org/officeDocument/2006/relationships/hyperlink" Target="https://drive.google.com/file/d/1exlheJ1bNvICG-kfm4aHRnThZkgTqHgR/view?usp=share_link" TargetMode="External"/><Relationship Id="rId235" Type="http://schemas.openxmlformats.org/officeDocument/2006/relationships/hyperlink" Target="https://drive.google.com/file/d/1a5BfFePZXvSDKyDo_u17gqjtWeuFaHVi/view?usp=share_link" TargetMode="External"/><Relationship Id="rId256" Type="http://schemas.openxmlformats.org/officeDocument/2006/relationships/hyperlink" Target="https://drive.google.com/file/d/1_SJMaGgS3e2UlDjbEnd1-DedSBkMU-Sn/view?usp=share_link" TargetMode="External"/><Relationship Id="rId277" Type="http://schemas.openxmlformats.org/officeDocument/2006/relationships/hyperlink" Target="https://drive.google.com/file/d/1hPtSHISjjO8LiOK-DnqzrHSlzFglIdaB/view?usp=share_link" TargetMode="External"/><Relationship Id="rId298" Type="http://schemas.openxmlformats.org/officeDocument/2006/relationships/hyperlink" Target="https://doi.org/10.1371/journal.pone.0155306" TargetMode="External"/><Relationship Id="rId400" Type="http://schemas.openxmlformats.org/officeDocument/2006/relationships/hyperlink" Target="https://drive.google.com/file/d/1Ne-FI6_gENitDhrNIFL0kOjdag0Em5k-/view?usp=sharing" TargetMode="External"/><Relationship Id="rId421" Type="http://schemas.openxmlformats.org/officeDocument/2006/relationships/hyperlink" Target="https://drive.google.com/file/d/10trovAm0j7KNEWMG64q5e-3dzHi1cF4G/view?usp=sharing" TargetMode="External"/><Relationship Id="rId116" Type="http://schemas.openxmlformats.org/officeDocument/2006/relationships/hyperlink" Target="https://drive.google.com/file/d/1EwEXVbXInNzlakvAhxl9k8AoTUnPsMVp/view?usp=drive_link" TargetMode="External"/><Relationship Id="rId137" Type="http://schemas.openxmlformats.org/officeDocument/2006/relationships/hyperlink" Target="https://drive.google.com/drive/folders/1EwKINbuiks3UbI4AEVc8Wm8VmehzAoUH?usp=drive_link" TargetMode="External"/><Relationship Id="rId158" Type="http://schemas.openxmlformats.org/officeDocument/2006/relationships/hyperlink" Target="https://drive.google.com/file/d/1IPtr7wXqda82NLyCmiLIWnxmMukohgmM/view?usp=drive_link" TargetMode="External"/><Relationship Id="rId302" Type="http://schemas.openxmlformats.org/officeDocument/2006/relationships/hyperlink" Target="https://journals.plos.org/plosone/article?id=10.1371/journal.pone.0155306" TargetMode="External"/><Relationship Id="rId323" Type="http://schemas.openxmlformats.org/officeDocument/2006/relationships/hyperlink" Target="https://drive.google.com/file/d/1lMHhjiZviOAdHha6k3s9eDch0IEgWEPu/view?usp=share_link" TargetMode="External"/><Relationship Id="rId344" Type="http://schemas.openxmlformats.org/officeDocument/2006/relationships/hyperlink" Target="https://drive.google.com/file/d/1NZfL6PzdXGS7U6dEnLScAve613tP0ScB/view?usp=share_link" TargetMode="External"/><Relationship Id="rId20" Type="http://schemas.openxmlformats.org/officeDocument/2006/relationships/hyperlink" Target="https://drive.google.com/file/d/1YibsCJViemhmO004QKzobZwvihLZ5FTs/view?usp=drive_link" TargetMode="External"/><Relationship Id="rId41" Type="http://schemas.openxmlformats.org/officeDocument/2006/relationships/hyperlink" Target="https://drive.google.com/file/d/1-FvHlHWXPhKw26IRhQQ-wUR_hfyEZR7a/view?usp=drive_link" TargetMode="External"/><Relationship Id="rId62" Type="http://schemas.openxmlformats.org/officeDocument/2006/relationships/hyperlink" Target="https://drive.google.com/file/d/1dw6kMKGlVlsnn74_RPyn5A2pc32F64dR/view?usp=drive_link" TargetMode="External"/><Relationship Id="rId83" Type="http://schemas.openxmlformats.org/officeDocument/2006/relationships/hyperlink" Target="https://drive.google.com/file/d/1AYh8GiX2TPI1rPnVaI5V-zWj1jgcUc65/view?usp=drive_link" TargetMode="External"/><Relationship Id="rId179" Type="http://schemas.openxmlformats.org/officeDocument/2006/relationships/hyperlink" Target="https://drive.google.com/file/d/1aKEUq2JQdc7HZWWBwC3GdbkaRAiWknn0/view?usp=drive_link" TargetMode="External"/><Relationship Id="rId365" Type="http://schemas.openxmlformats.org/officeDocument/2006/relationships/hyperlink" Target="https://drive.google.com/file/d/1rcXEC05c5irxUMGO5ue-zHCiFNarpX-_/view?usp=sharing" TargetMode="External"/><Relationship Id="rId386" Type="http://schemas.openxmlformats.org/officeDocument/2006/relationships/hyperlink" Target="https://drive.google.com/file/d/1ThkvWGCry4Z_TZ8Wf8Xp5gG2nkiZeWDc/view?usp=sharing" TargetMode="External"/><Relationship Id="rId190" Type="http://schemas.openxmlformats.org/officeDocument/2006/relationships/hyperlink" Target="https://drive.google.com/file/d/1dE0AdrrOmIcNPeYnCbNBhq8mo2LFcN1f/view?usp=drive_link" TargetMode="External"/><Relationship Id="rId204" Type="http://schemas.openxmlformats.org/officeDocument/2006/relationships/hyperlink" Target="https://drive.google.com/file/d/1uFz17DqSexmeYW_25pVcp6avDoCLPB-X/view?usp=drive_link" TargetMode="External"/><Relationship Id="rId225" Type="http://schemas.openxmlformats.org/officeDocument/2006/relationships/hyperlink" Target="https://drive.google.com/file/d/1WH8CldXG7HwlQTF9I_y2qmKhRXVQDTqL/view?usp=share_link" TargetMode="External"/><Relationship Id="rId246" Type="http://schemas.openxmlformats.org/officeDocument/2006/relationships/hyperlink" Target="https://drive.google.com/file/d/1RUbLgQZew9pw7YcRGYunOoECUWmC4Rk_/view?usp=share_link" TargetMode="External"/><Relationship Id="rId267" Type="http://schemas.openxmlformats.org/officeDocument/2006/relationships/hyperlink" Target="https://drive.google.com/file/d/1hE2kLPW3xZi1nlyfXgjWx8KmZGorh5Fl/view?usp=share_link" TargetMode="External"/><Relationship Id="rId288" Type="http://schemas.openxmlformats.org/officeDocument/2006/relationships/hyperlink" Target="https://drive.google.com/file/d/1_piKvox5Vlw9E1yLQz-IvCuINPyuUJnt/view?usp=share_link" TargetMode="External"/><Relationship Id="rId411" Type="http://schemas.openxmlformats.org/officeDocument/2006/relationships/hyperlink" Target="https://drive.google.com/file/d/1I95vEIxDrIBs8wKzOzpu7Qv4JvLZZoGt/view?usp=sharing" TargetMode="External"/><Relationship Id="rId432" Type="http://schemas.openxmlformats.org/officeDocument/2006/relationships/hyperlink" Target="https://drive.google.com/file/d/1L2fNSNEPICsV6AyBsQ6K09w3gImp5Ieg/view?usp=sharing" TargetMode="External"/><Relationship Id="rId106" Type="http://schemas.openxmlformats.org/officeDocument/2006/relationships/hyperlink" Target="https://drive.google.com/file/d/1-cbjXZArEDWKZz-FHKuJyB4iaSc5NZv1/view?usp=drive_link" TargetMode="External"/><Relationship Id="rId127" Type="http://schemas.openxmlformats.org/officeDocument/2006/relationships/hyperlink" Target="https://drive.google.com/file/d/12nLPVhX0XoUdCcxIKhF8XREJpN-tpjra/view?usp=drive_link" TargetMode="External"/><Relationship Id="rId313" Type="http://schemas.openxmlformats.org/officeDocument/2006/relationships/image" Target="media/image5.png"/><Relationship Id="rId10" Type="http://schemas.openxmlformats.org/officeDocument/2006/relationships/hyperlink" Target="https://drive.google.com/file/d/1-75zHd2swx4a3Kzk47IKpZ0D8s2H5MLE/view?usp=drive_link" TargetMode="External"/><Relationship Id="rId31" Type="http://schemas.openxmlformats.org/officeDocument/2006/relationships/hyperlink" Target="https://drive.google.com/file/d/16VFkTWXvFkGfnCltg68HLsy6Qcq1T7MI/view?usp=drive_link" TargetMode="External"/><Relationship Id="rId52" Type="http://schemas.openxmlformats.org/officeDocument/2006/relationships/hyperlink" Target="https://drive.google.com/file/d/16XpPHZgoK9Ey4Dsm__DLAC6i-3bYA8xx/view?usp=drive_link" TargetMode="External"/><Relationship Id="rId73" Type="http://schemas.openxmlformats.org/officeDocument/2006/relationships/hyperlink" Target="https://drive.google.com/file/d/1TVY4lCbsUTVb0vrbIf0AlYLxQNvThALn/view?usp=drive_link" TargetMode="External"/><Relationship Id="rId94" Type="http://schemas.openxmlformats.org/officeDocument/2006/relationships/hyperlink" Target="https://drive.google.com/file/d/1n8Xb4E07col4JgSC__qg8RqOLg6vqWe5/view?usp=drive_link" TargetMode="External"/><Relationship Id="rId148" Type="http://schemas.openxmlformats.org/officeDocument/2006/relationships/hyperlink" Target="https://drive.google.com/file/d/1Jx9XPliaaxAUU4qP7nQSPMMeLRXeiu0Y/view?usp=drive_link" TargetMode="External"/><Relationship Id="rId169" Type="http://schemas.openxmlformats.org/officeDocument/2006/relationships/hyperlink" Target="https://drive.google.com/file/d/1AlxX9zRhrLKCZ2_ros8PS0B1BE9FAvth/view?usp=drive_link" TargetMode="External"/><Relationship Id="rId334" Type="http://schemas.openxmlformats.org/officeDocument/2006/relationships/hyperlink" Target="https://drive.google.com/file/d/1ei1yNNvOCmNsFqdZE22U0gOJZFdxUuoz/view?usp=share_link" TargetMode="External"/><Relationship Id="rId355" Type="http://schemas.openxmlformats.org/officeDocument/2006/relationships/hyperlink" Target="https://drive.google.com/file/d/1wZl6-HZxJMs8w1BufEVKKQihLlfxLzLu/view?usp=share_link" TargetMode="External"/><Relationship Id="rId376" Type="http://schemas.openxmlformats.org/officeDocument/2006/relationships/hyperlink" Target="https://docs.google.com/spreadsheets/d/1jva9kw6UrNvlZUF_OrAqS6QKKzaMa6E3/edit?usp=share_link&amp;ouid=102331952015097370453&amp;rtpof=true&amp;sd=true" TargetMode="External"/><Relationship Id="rId397" Type="http://schemas.openxmlformats.org/officeDocument/2006/relationships/hyperlink" Target="https://drive.google.com/file/d/1NUxmlhViW_tb82RI7ZTLeuiAOhCX9DuX/view?usp=sharing" TargetMode="External"/><Relationship Id="rId4" Type="http://schemas.openxmlformats.org/officeDocument/2006/relationships/webSettings" Target="webSettings.xml"/><Relationship Id="rId180" Type="http://schemas.openxmlformats.org/officeDocument/2006/relationships/hyperlink" Target="https://drive.google.com/file/d/16AYBEsZUNWDJj6wUhjK2nAgc2dyJL17L/view?usp=drive_link" TargetMode="External"/><Relationship Id="rId215" Type="http://schemas.openxmlformats.org/officeDocument/2006/relationships/hyperlink" Target="https://drive.google.com/file/d/1evygFyqS1EpVc-wqKTm5iWtIkQHd7CV5/view?usp=share_link" TargetMode="External"/><Relationship Id="rId236" Type="http://schemas.openxmlformats.org/officeDocument/2006/relationships/hyperlink" Target="https://drive.google.com/file/d/1etxn0SAaWkFoWN0SsAezjsIYf0AnKWU4/view?usp=share_link" TargetMode="External"/><Relationship Id="rId257" Type="http://schemas.openxmlformats.org/officeDocument/2006/relationships/hyperlink" Target="https://drive.google.com/file/d/1rmfpTKQvyEGjRb-jIXWISdmvCy9RY3tk/view?usp=share_link" TargetMode="External"/><Relationship Id="rId278" Type="http://schemas.openxmlformats.org/officeDocument/2006/relationships/hyperlink" Target="https://drive.google.com/file/d/1_40mmXyh_VctMFqnosZkkG4PLv86sKit/view?usp=share_link" TargetMode="External"/><Relationship Id="rId401" Type="http://schemas.openxmlformats.org/officeDocument/2006/relationships/hyperlink" Target="https://drive.google.com/file/d/1PDhe2WzV8jC7Fyq86n1eODG-ZN5x11JG/view?usp=sharing" TargetMode="External"/><Relationship Id="rId422" Type="http://schemas.openxmlformats.org/officeDocument/2006/relationships/hyperlink" Target="https://drive.google.com/file/d/1lr31r2CSDU6jfmD3MYbOZFvPyOz2-QBX/view?usp=sharing" TargetMode="External"/><Relationship Id="rId303" Type="http://schemas.openxmlformats.org/officeDocument/2006/relationships/hyperlink" Target="https://journals.plos.org/plosone/article?id=10.1371/journal.pone.0155306" TargetMode="External"/><Relationship Id="rId42" Type="http://schemas.openxmlformats.org/officeDocument/2006/relationships/hyperlink" Target="https://drive.google.com/file/d/10mhq3UR_d6EUWfx0ctnYdyU3oVd3zWJI/view?usp=drive_link" TargetMode="External"/><Relationship Id="rId84" Type="http://schemas.openxmlformats.org/officeDocument/2006/relationships/hyperlink" Target="https://drive.google.com/file/d/1B83r4iuIwPDuhbw2XrCSs7nCXupWJC64/view?usp=drive_link" TargetMode="External"/><Relationship Id="rId138" Type="http://schemas.openxmlformats.org/officeDocument/2006/relationships/hyperlink" Target="https://drive.google.com/file/d/1MtYuIP8v-iA1tCogmx9fUxSanQgdsc3_/view?usp=drive_link" TargetMode="External"/><Relationship Id="rId345" Type="http://schemas.openxmlformats.org/officeDocument/2006/relationships/hyperlink" Target="https://drive.google.com/drive/folders/14us8r7KcsrTeexTEYuvQe9FyeolIt1gE?usp=share_link" TargetMode="External"/><Relationship Id="rId387" Type="http://schemas.openxmlformats.org/officeDocument/2006/relationships/hyperlink" Target="https://drive.google.com/file/d/1Nl-9oUB6DQn3CUjQDRwsNmhusCPLr0xl/view?usp=sharing" TargetMode="External"/><Relationship Id="rId191" Type="http://schemas.openxmlformats.org/officeDocument/2006/relationships/hyperlink" Target="https://drive.google.com/file/d/1Ha_msBsjcHXHvNDky6FQcunJklkEGd7V/view?usp=drive_link" TargetMode="External"/><Relationship Id="rId205" Type="http://schemas.openxmlformats.org/officeDocument/2006/relationships/hyperlink" Target="https://drive.google.com/file/d/1q5fLP9z3FAGp5TeBK5SXcNVREel-NaCa/view?usp=share_link" TargetMode="External"/><Relationship Id="rId247" Type="http://schemas.openxmlformats.org/officeDocument/2006/relationships/hyperlink" Target="https://drive.google.com/file/d/1pmXp3rPZZ-KJA3Y7cKjtt7jU4RAB8VB0/view?usp=share_link" TargetMode="External"/><Relationship Id="rId412" Type="http://schemas.openxmlformats.org/officeDocument/2006/relationships/hyperlink" Target="https://drive.google.com/file/d/1FlnE9VGlHm5pD1FBCppq99VRCGq6bJe_/view?usp=sharing" TargetMode="External"/><Relationship Id="rId107" Type="http://schemas.openxmlformats.org/officeDocument/2006/relationships/hyperlink" Target="https://drive.google.com/file/d/1-xI2XuyduQWwJIn3gQGOKIyW3ByaaXtp/view?usp=drive_link" TargetMode="External"/><Relationship Id="rId289" Type="http://schemas.openxmlformats.org/officeDocument/2006/relationships/hyperlink" Target="https://drive.google.com/file/d/17pwo0Cd1sRO4J-Ta8gg8_TA481M3Z1tn/view?usp=share_link" TargetMode="External"/><Relationship Id="rId11" Type="http://schemas.openxmlformats.org/officeDocument/2006/relationships/hyperlink" Target="https://drive.google.com/file/d/1ts-3qJhOOAo-V8T0c_HeWN1-HBhdRFwq/view?usp=drive_link" TargetMode="External"/><Relationship Id="rId53" Type="http://schemas.openxmlformats.org/officeDocument/2006/relationships/hyperlink" Target="https://drive.google.com/file/d/16WV8B4zXd-j5DfxcS0X7SmGmSx8RX7LZ/view?usp=drive_link" TargetMode="External"/><Relationship Id="rId149" Type="http://schemas.openxmlformats.org/officeDocument/2006/relationships/hyperlink" Target="https://drive.google.com/file/d/1K14hZeSRYnJ9ROH0cGiwQv2tFAd5AScg/view?usp=drive_link" TargetMode="External"/><Relationship Id="rId314" Type="http://schemas.openxmlformats.org/officeDocument/2006/relationships/hyperlink" Target="https://drive.google.com/file/d/1fEsn6YMQvnTpVZAqoIjVDSvDd90ZxDmv/view?usp=share_link" TargetMode="External"/><Relationship Id="rId356" Type="http://schemas.openxmlformats.org/officeDocument/2006/relationships/hyperlink" Target="https://drive.google.com/file/d/1wcQitHrkjZwiV0bewePGtvi7iHHaMPIs/view?usp=share_link" TargetMode="External"/><Relationship Id="rId398" Type="http://schemas.openxmlformats.org/officeDocument/2006/relationships/hyperlink" Target="https://drive.google.com/file/d/1NDXctCL_RuCUPpJDF52MuFbvAYNsm5ya/view?usp=sharing" TargetMode="External"/><Relationship Id="rId95" Type="http://schemas.openxmlformats.org/officeDocument/2006/relationships/hyperlink" Target="https://drive.google.com/file/d/1ny4FAYwGRKwr9T-3-SP3cOZ0ldGskjNC/view?usp=drive_link" TargetMode="External"/><Relationship Id="rId160" Type="http://schemas.openxmlformats.org/officeDocument/2006/relationships/hyperlink" Target="https://docs.google.com/presentation/d/1OXl4HVwfTVTTsi4t-Hpl9JI_HC66kVfd/edit?usp=drive_link&amp;ouid=110366947478690134110&amp;rtpof=true&amp;sd=true" TargetMode="External"/><Relationship Id="rId216" Type="http://schemas.openxmlformats.org/officeDocument/2006/relationships/hyperlink" Target="https://drive.google.com/file/d/1YgYrFIfJlmDh5Ao933nC91WzW2FzuYQn/view?usp=share_link" TargetMode="External"/><Relationship Id="rId423" Type="http://schemas.openxmlformats.org/officeDocument/2006/relationships/image" Target="media/image12.png"/><Relationship Id="rId258" Type="http://schemas.openxmlformats.org/officeDocument/2006/relationships/hyperlink" Target="https://drive.google.com/file/d/1LUIJHoCvc1YouNsGVf15B7X9O1K4f4lO/view?usp=share_link" TargetMode="External"/><Relationship Id="rId22" Type="http://schemas.openxmlformats.org/officeDocument/2006/relationships/image" Target="media/image1.png"/><Relationship Id="rId64" Type="http://schemas.openxmlformats.org/officeDocument/2006/relationships/hyperlink" Target="https://drive.google.com/file/d/1f_E3so_hklRhrIc7ytTQC8XK6Xjzwtak/view?usp=drive_link" TargetMode="External"/><Relationship Id="rId118" Type="http://schemas.openxmlformats.org/officeDocument/2006/relationships/hyperlink" Target="https://drive.google.com/drive/folders/1B1EIaUrU3fZhAJY7v1q46_L_QMQxOlbn?usp=drive_link" TargetMode="External"/><Relationship Id="rId325" Type="http://schemas.openxmlformats.org/officeDocument/2006/relationships/hyperlink" Target="https://drive.google.com/file/d/12nnpuTKrjFi9VsbMnNgdUeRaoU1ZYxsF/view?usp=share_link" TargetMode="External"/><Relationship Id="rId367" Type="http://schemas.openxmlformats.org/officeDocument/2006/relationships/hyperlink" Target="https://drive.google.com/file/d/1qEGJHgS5jmMT5jmhoO_lmxbqTlcNoyv1/view?usp=share_link" TargetMode="External"/><Relationship Id="rId171" Type="http://schemas.openxmlformats.org/officeDocument/2006/relationships/hyperlink" Target="https://drive.google.com/file/d/1f4AjlVMEyubdgDt7IJFQwRAWfV_OCerZ/view?usp=drive_link" TargetMode="External"/><Relationship Id="rId227" Type="http://schemas.openxmlformats.org/officeDocument/2006/relationships/hyperlink" Target="https://drive.google.com/file/d/1SavwURg8o8_JgDnt2-mi7VsmRJIAOmoI/view?usp=share_link" TargetMode="External"/><Relationship Id="rId269" Type="http://schemas.openxmlformats.org/officeDocument/2006/relationships/hyperlink" Target="https://drive.google.com/file/d/1HhirhUk-VItM94q-EsYPktQKGc5nyU31/view?usp=share_link" TargetMode="External"/><Relationship Id="rId434" Type="http://schemas.openxmlformats.org/officeDocument/2006/relationships/hyperlink" Target="https://drive.google.com/file/d/1nid4ymJ6X1R81_zuHg7wxTazBYspvks-/view?usp=sharing" TargetMode="External"/><Relationship Id="rId33" Type="http://schemas.openxmlformats.org/officeDocument/2006/relationships/hyperlink" Target="https://drive.google.com/file/d/1fVSID54fhAoWGU7Bg1oPWhVC1pqt_9gQ/view?usp=drive_link" TargetMode="External"/><Relationship Id="rId129" Type="http://schemas.openxmlformats.org/officeDocument/2006/relationships/hyperlink" Target="https://drive.google.com/file/d/130jK0LVK4AvHN5PPj2zhytK0weTJnLVT/view?usp=drive_link" TargetMode="External"/><Relationship Id="rId280" Type="http://schemas.openxmlformats.org/officeDocument/2006/relationships/hyperlink" Target="https://drive.google.com/file/d/1FsRrY1dSFh8tAEw6laY4jiBEHDDyOM2d/view?usp=share_link" TargetMode="External"/><Relationship Id="rId336" Type="http://schemas.openxmlformats.org/officeDocument/2006/relationships/hyperlink" Target="https://drive.google.com/file/d/1OfydAUnNIw8sRKsZDgAAAKnRlT3hbdzL/view?usp=share_link" TargetMode="External"/><Relationship Id="rId75" Type="http://schemas.openxmlformats.org/officeDocument/2006/relationships/hyperlink" Target="https://drive.google.com/file/d/1FO_HydgUaYjBFx7jPZmU1JgH6yz5KXQ1/view?usp=sharing" TargetMode="External"/><Relationship Id="rId140" Type="http://schemas.openxmlformats.org/officeDocument/2006/relationships/hyperlink" Target="https://drive.google.com/drive/folders/1xjpcYcjGFeIGf6AeJ9DTBIfMZsMkKL2J?usp=drive_link" TargetMode="External"/><Relationship Id="rId182" Type="http://schemas.openxmlformats.org/officeDocument/2006/relationships/hyperlink" Target="https://drive.google.com/file/d/1X_K_MTRHvmGPsPHlqAoji0VaNM3GD4hm/view?usp=drive_link" TargetMode="External"/><Relationship Id="rId378" Type="http://schemas.openxmlformats.org/officeDocument/2006/relationships/hyperlink" Target="https://drive.google.com/file/d/1s-7fr7eLQbl_FWx_VGGg8a00kxwDmKJx/view?usp=share_link" TargetMode="External"/><Relationship Id="rId403" Type="http://schemas.openxmlformats.org/officeDocument/2006/relationships/hyperlink" Target="https://drive.google.com/file/d/1JlVfvXlIFqni6FyzQJ3I4VnIwNWQtYem/view?usp=sharing" TargetMode="External"/><Relationship Id="rId6" Type="http://schemas.openxmlformats.org/officeDocument/2006/relationships/hyperlink" Target="https://drive.google.com/file/d/1CT_MmcvWsymwoHpv_PYODDSlT6LxKg5Q/view?usp=drive_link" TargetMode="External"/><Relationship Id="rId238" Type="http://schemas.openxmlformats.org/officeDocument/2006/relationships/hyperlink" Target="https://drive.google.com/file/d/1KxQWXv2pk00MCzfaepDz5lAV5HTux4tg/view?usp=share_link" TargetMode="External"/><Relationship Id="rId291" Type="http://schemas.openxmlformats.org/officeDocument/2006/relationships/hyperlink" Target="https://drive.google.com/file/d/1QPYl2pFc0bLyw8Ks2452PxA_3nTv2e4B/view?usp=share_link" TargetMode="External"/><Relationship Id="rId305" Type="http://schemas.openxmlformats.org/officeDocument/2006/relationships/hyperlink" Target="https://journals.plos.org/plosone/article?id=10.1371/journal.pone.0155306" TargetMode="External"/><Relationship Id="rId347" Type="http://schemas.openxmlformats.org/officeDocument/2006/relationships/hyperlink" Target="https://drive.google.com/file/d/1YV5ueTO5xtPddKzW84iWZPEbcVxuP2Bn/view?usp=share_link" TargetMode="External"/><Relationship Id="rId44" Type="http://schemas.openxmlformats.org/officeDocument/2006/relationships/hyperlink" Target="https://drive.google.com/drive/folders/1K6lMDchzgXvAJvifYocxyUVWcBeuWB9N?usp=drive_link" TargetMode="External"/><Relationship Id="rId86" Type="http://schemas.openxmlformats.org/officeDocument/2006/relationships/hyperlink" Target="https://drive.google.com/file/d/18ExzUXZIj357ERgORn0p_QrjpTk_AEsg/view?usp=drive_link" TargetMode="External"/><Relationship Id="rId151" Type="http://schemas.openxmlformats.org/officeDocument/2006/relationships/hyperlink" Target="https://drive.google.com/file/d/1-B73uW_lEiRtGdYSJZmz_hkgYtPo9JmJ/view?usp=drive_link" TargetMode="External"/><Relationship Id="rId389" Type="http://schemas.openxmlformats.org/officeDocument/2006/relationships/hyperlink" Target="https://drive.google.com/file/d/1NlZVcNp3OC8o0Lb10JIuaqCVwikU8R1E/view?usp=sharing" TargetMode="External"/><Relationship Id="rId193" Type="http://schemas.openxmlformats.org/officeDocument/2006/relationships/hyperlink" Target="https://drive.google.com/file/d/1xkwIyXos3H74iMWWRWGomzwuDjuar4_w/view?usp=drive_link" TargetMode="External"/><Relationship Id="rId207" Type="http://schemas.openxmlformats.org/officeDocument/2006/relationships/hyperlink" Target="https://drive.google.com/file/d/1qfSFXqu_oXHt4v88OAy8OZ7lv4DI3gEq/view?usp=share_link" TargetMode="External"/><Relationship Id="rId249" Type="http://schemas.openxmlformats.org/officeDocument/2006/relationships/hyperlink" Target="https://drive.google.com/file/d/1rtlQDYHJ_2j74e7q-eID8SS8Ppso9rI-/view?usp=share_link" TargetMode="External"/><Relationship Id="rId414" Type="http://schemas.openxmlformats.org/officeDocument/2006/relationships/hyperlink" Target="https://drive.google.com/file/d/1HK1OhErV8oImkOZpm_ueeQm9FAy3L46p/view?usp=sharing" TargetMode="External"/><Relationship Id="rId13" Type="http://schemas.openxmlformats.org/officeDocument/2006/relationships/hyperlink" Target="https://drive.google.com/file/d/1wL0_OLt2aRtWprQ2wGxzsJeDoGVEpdQF/view?usp=drive_link" TargetMode="External"/><Relationship Id="rId109" Type="http://schemas.openxmlformats.org/officeDocument/2006/relationships/hyperlink" Target="https://drive.google.com/drive/folders/1vbOyZ5XwLf1yOpC93cdox4FdRA4TgF_M?usp=drive_link" TargetMode="External"/><Relationship Id="rId260" Type="http://schemas.openxmlformats.org/officeDocument/2006/relationships/hyperlink" Target="https://drive.google.com/file/d/13EtSt7822hdGeXJqLDTxj6TnrFOEF1wW/view?usp=share_link" TargetMode="External"/><Relationship Id="rId316" Type="http://schemas.openxmlformats.org/officeDocument/2006/relationships/hyperlink" Target="https://drive.google.com/file/d/1Nj1fOsNhCHvhHLbscPiSa5YuLFy_5VwW/view?usp=share_link" TargetMode="External"/><Relationship Id="rId55" Type="http://schemas.openxmlformats.org/officeDocument/2006/relationships/hyperlink" Target="https://drive.google.com/file/d/1lJiEe4LbbA9qN0BaLDPSB2RsArDvWz3d/view?usp=drive_link" TargetMode="External"/><Relationship Id="rId97" Type="http://schemas.openxmlformats.org/officeDocument/2006/relationships/hyperlink" Target="https://docs.google.com/document/d/1nAjvUTUsGp8tt_kdAZfvu8bW6sDL3Zc6gR7SDneLAA0/edit" TargetMode="External"/><Relationship Id="rId120" Type="http://schemas.openxmlformats.org/officeDocument/2006/relationships/hyperlink" Target="https://drive.google.com/file/d/1ppVLfF3hHKq2TeVAbkQINmYZZTpyEKh5/view?usp=drive_link" TargetMode="External"/><Relationship Id="rId358" Type="http://schemas.openxmlformats.org/officeDocument/2006/relationships/hyperlink" Target="https://drive.google.com/file/d/1qVd9Ms0tAih2dPb3V7LMKD5544naaRnG/view?usp=share_link" TargetMode="External"/><Relationship Id="rId162" Type="http://schemas.openxmlformats.org/officeDocument/2006/relationships/hyperlink" Target="https://drive.google.com/file/d/1dsBEDAEF7hfUltF81410qhmZHRSkhHlS/view?usp=drive_link" TargetMode="External"/><Relationship Id="rId218" Type="http://schemas.openxmlformats.org/officeDocument/2006/relationships/hyperlink" Target="https://drive.google.com/file/d/1WipOX3gUSNdQZ2lkGMf2HvLQpU79peYd/view?usp=share_link" TargetMode="External"/><Relationship Id="rId425" Type="http://schemas.openxmlformats.org/officeDocument/2006/relationships/hyperlink" Target="https://drive.google.com/file/d/16idLZEToiqxpFCOZUa1ui9AdUusoCcXN/view?usp=sharing" TargetMode="External"/><Relationship Id="rId271" Type="http://schemas.openxmlformats.org/officeDocument/2006/relationships/hyperlink" Target="https://drive.google.com/file/d/17rjLJj8gCTyRtj1XB1uD5BkmqynCt5Uf/view?usp=share_link" TargetMode="External"/><Relationship Id="rId24" Type="http://schemas.openxmlformats.org/officeDocument/2006/relationships/hyperlink" Target="https://drive.google.com/file/d/17EZhEKE3VjnebFc_kE7Ua6O5p1ltHtf8/view?usp=drive_link" TargetMode="External"/><Relationship Id="rId66" Type="http://schemas.openxmlformats.org/officeDocument/2006/relationships/hyperlink" Target="https://drive.google.com/file/d/1eBH9YOe9DozcjRLacSEgf-yxKccE8f8Z/view?usp=drive_link" TargetMode="External"/><Relationship Id="rId131" Type="http://schemas.openxmlformats.org/officeDocument/2006/relationships/hyperlink" Target="https://drive.google.com/file/d/135588r_WWjOMPPeugCsj8NfZL5Tbg6kr/view?usp=drive_link" TargetMode="External"/><Relationship Id="rId327" Type="http://schemas.openxmlformats.org/officeDocument/2006/relationships/hyperlink" Target="https://drive.google.com/file/d/1IjrhjSXZ42kmBgFFC2vyKyzrLD4_-_hl/view?usp=share_link" TargetMode="External"/><Relationship Id="rId369" Type="http://schemas.openxmlformats.org/officeDocument/2006/relationships/hyperlink" Target="https://drive.google.com/file/d/1Wcoxtm9j43R7sBEMtwmoVfGNOpDIEu6f/view?usp=share_link" TargetMode="External"/><Relationship Id="rId173" Type="http://schemas.openxmlformats.org/officeDocument/2006/relationships/hyperlink" Target="https://drive.google.com/file/d/18K5SbHY8CHfAuCxbeWApgcCZrsm_Ltem/view?usp=drive_link" TargetMode="External"/><Relationship Id="rId229" Type="http://schemas.openxmlformats.org/officeDocument/2006/relationships/hyperlink" Target="https://drive.google.com/file/d/1OHfTbmlXCOnk0Jt5jjX1qw-s89cq0MjR/view?usp=share_link" TargetMode="External"/><Relationship Id="rId380" Type="http://schemas.openxmlformats.org/officeDocument/2006/relationships/hyperlink" Target="https://docs.google.com/spreadsheets/d/1BuLcg-1P8jyJIaxJneYk-3Xck4m4reIk/edit?usp=share_link&amp;ouid=110366947478690134110&amp;rtpof=true&amp;sd=true" TargetMode="External"/><Relationship Id="rId436" Type="http://schemas.openxmlformats.org/officeDocument/2006/relationships/hyperlink" Target="https://drive.google.com/file/d/1eLJpOIlF7Jxwge1rR5esM36-UUi7zk64/view?usp=sharing" TargetMode="External"/><Relationship Id="rId240" Type="http://schemas.openxmlformats.org/officeDocument/2006/relationships/hyperlink" Target="https://drive.google.com/file/d/1BhROr15et2W1Ap7bF-NEr4PO4I_10q5_/view?usp=share_link" TargetMode="External"/><Relationship Id="rId35" Type="http://schemas.microsoft.com/office/2011/relationships/commentsExtended" Target="commentsExtended.xml"/><Relationship Id="rId77" Type="http://schemas.openxmlformats.org/officeDocument/2006/relationships/hyperlink" Target="https://drive.google.com/file/d/1DK_9Yb78T8e-EQuTIs-Ws3R06hRmVxWn/view?usp=drive_link" TargetMode="External"/><Relationship Id="rId100" Type="http://schemas.openxmlformats.org/officeDocument/2006/relationships/hyperlink" Target="https://drive.google.com/file/d/1JRq4P-kw7gXZeoRiiU8xl1JnrEpxyJ7F/view?usp=drive_link" TargetMode="External"/><Relationship Id="rId282" Type="http://schemas.openxmlformats.org/officeDocument/2006/relationships/hyperlink" Target="https://drive.google.com/file/d/1UodfkjcFk4QRadWDDuvIibS7K6hjhieI/view?usp=share_link" TargetMode="External"/><Relationship Id="rId338" Type="http://schemas.openxmlformats.org/officeDocument/2006/relationships/hyperlink" Target="https://drive.google.com/file/d/1U1yPOAHRmeLGTIdlgv_ZwNsJFgLHe7Ml/view?usp=share_link" TargetMode="External"/><Relationship Id="rId8" Type="http://schemas.openxmlformats.org/officeDocument/2006/relationships/hyperlink" Target="https://drive.google.com/file/d/16HuCw4waJjKu8URCDQUJ3zQgho4kltPb/view?usp=drive_link" TargetMode="External"/><Relationship Id="rId142" Type="http://schemas.openxmlformats.org/officeDocument/2006/relationships/hyperlink" Target="https://drive.google.com/drive/folders/1ZpnvbqPG99rj3i8gxDdeW8NDg456Nl8W?usp=drive_link" TargetMode="External"/><Relationship Id="rId184" Type="http://schemas.openxmlformats.org/officeDocument/2006/relationships/hyperlink" Target="https://drive.google.com/file/d/1r94buTowvUAbcNQ0HWVTY3jmX7-PMxJW/view?usp=drive_link" TargetMode="External"/><Relationship Id="rId391" Type="http://schemas.openxmlformats.org/officeDocument/2006/relationships/hyperlink" Target="https://drive.google.com/file/d/13_j4wPM72ZR3fQiKtuF-hSJREB0JVKA3/view?usp=share_link" TargetMode="External"/><Relationship Id="rId405" Type="http://schemas.openxmlformats.org/officeDocument/2006/relationships/image" Target="media/image10.png"/><Relationship Id="rId251" Type="http://schemas.openxmlformats.org/officeDocument/2006/relationships/hyperlink" Target="https://drive.google.com/file/d/1SRBVtFBMUfAGsmezP5udeL9fWSjbHBx-/view?usp=share_link" TargetMode="External"/><Relationship Id="rId46" Type="http://schemas.openxmlformats.org/officeDocument/2006/relationships/hyperlink" Target="https://drive.google.com/file/d/1rX6c10GLfwUvX5DT6-Y0NldNGdTDRz2b/view?usp=drive_link" TargetMode="External"/><Relationship Id="rId293" Type="http://schemas.openxmlformats.org/officeDocument/2006/relationships/hyperlink" Target="https://drive.google.com/file/d/1e_cUQxXAU9v5htL5SiqEK7GICI1c6G1a/view?usp=share_link" TargetMode="External"/><Relationship Id="rId307" Type="http://schemas.openxmlformats.org/officeDocument/2006/relationships/hyperlink" Target="https://journals.plos.org/plosone/article?id=10.1371/journal.pone.0155306" TargetMode="External"/><Relationship Id="rId349" Type="http://schemas.openxmlformats.org/officeDocument/2006/relationships/hyperlink" Target="https://drive.google.com/file/d/1JheIUfYoCz2VXTT9SvM1GB2dR20WXEwl/view?usp=share_link" TargetMode="External"/><Relationship Id="rId88" Type="http://schemas.openxmlformats.org/officeDocument/2006/relationships/hyperlink" Target="https://drive.google.com/file/d/15xUlPsZp1Y_UCbl_OYeNnEVeLq3A32wm/view?usp=drive_link" TargetMode="External"/><Relationship Id="rId111" Type="http://schemas.openxmlformats.org/officeDocument/2006/relationships/hyperlink" Target="https://drive.google.com/file/d/1EwaT2ali6VX3smXUMKjrdgl7lCBrZKn-/view?usp=drive_link" TargetMode="External"/><Relationship Id="rId153" Type="http://schemas.openxmlformats.org/officeDocument/2006/relationships/hyperlink" Target="https://drive.google.com/file/d/1JpwaYnt4_tAA9sWWFH4YQhocPFroAitF/view?usp=drive_link" TargetMode="External"/><Relationship Id="rId195" Type="http://schemas.openxmlformats.org/officeDocument/2006/relationships/hyperlink" Target="https://drive.google.com/file/d/1yDID7geFtmrTeObQWD6X1SmYisRc4UFq/view?usp=drive_link" TargetMode="External"/><Relationship Id="rId209" Type="http://schemas.openxmlformats.org/officeDocument/2006/relationships/hyperlink" Target="https://drive.google.com/file/d/1q3lzrtERsazOy5H9Jqfx2KzZIjmw2WSD/view?usp=share_link" TargetMode="External"/><Relationship Id="rId360" Type="http://schemas.openxmlformats.org/officeDocument/2006/relationships/hyperlink" Target="https://drive.google.com/file/d/1T92aktuE0tHvO7xykKFVj0JbJ_Cq0wTA/view?usp=share_link" TargetMode="External"/><Relationship Id="rId416" Type="http://schemas.openxmlformats.org/officeDocument/2006/relationships/hyperlink" Target="https://drive.google.com/file/d/1MunHlDLICxhCab4fSEoNLRagSH4m_Z8Y/view?usp=sharing" TargetMode="External"/><Relationship Id="rId220" Type="http://schemas.openxmlformats.org/officeDocument/2006/relationships/hyperlink" Target="https://drive.google.com/file/d/1WdIVUpG9dNUozf7JMX88-fkAMIpRF-20/view?usp=share_link" TargetMode="External"/><Relationship Id="rId15" Type="http://schemas.openxmlformats.org/officeDocument/2006/relationships/hyperlink" Target="https://drive.google.com/drive/folders/1y1qZ5oBOp3A7UG7S8GxuKiRdebBoPlt9?usp=drive_link" TargetMode="External"/><Relationship Id="rId57" Type="http://schemas.openxmlformats.org/officeDocument/2006/relationships/hyperlink" Target="https://drive.google.com/file/d/1nAgz20cJ1An7n3EvkM1feLShSi13zOpg/view?usp=drive_link" TargetMode="External"/><Relationship Id="rId262" Type="http://schemas.openxmlformats.org/officeDocument/2006/relationships/hyperlink" Target="https://drive.google.com/file/d/1GNN4aEIKqZSYb4U2ifQlsa8tm0uvTARC/view?usp=share_link" TargetMode="External"/><Relationship Id="rId318" Type="http://schemas.openxmlformats.org/officeDocument/2006/relationships/hyperlink" Target="https://drive.google.com/file/d/1DC4g3y-kQTECGJxog8e_zQS8n4JZ5bBg/view?usp=share_link" TargetMode="External"/><Relationship Id="rId99" Type="http://schemas.openxmlformats.org/officeDocument/2006/relationships/hyperlink" Target="https://drive.google.com/file/d/13-mhMkgtDdKxMXiyxXrKJfeFno248jPV/view?usp=drive_link" TargetMode="External"/><Relationship Id="rId122" Type="http://schemas.openxmlformats.org/officeDocument/2006/relationships/hyperlink" Target="https://drive.google.com/file/d/1BAnwucS6KcDHrCxMn9u9KVnarfh_LpfV/view?usp=drive_link" TargetMode="External"/><Relationship Id="rId164" Type="http://schemas.openxmlformats.org/officeDocument/2006/relationships/hyperlink" Target="https://drive.google.com/file/d/12OJ92L-RzvcwQFAFMueUz0PbV0CyFLxt/view?usp=drive_link" TargetMode="External"/><Relationship Id="rId371" Type="http://schemas.openxmlformats.org/officeDocument/2006/relationships/hyperlink" Target="https://drive.google.com/drive/folders/1yvduCBAa0Sx1LcyPhlnvnRhOrJGXMDig?usp=share_link" TargetMode="External"/><Relationship Id="rId427" Type="http://schemas.openxmlformats.org/officeDocument/2006/relationships/hyperlink" Target="https://drive.google.com/file/d/1QDelUYKf3ctfyQH6lD2dme3WhAcxwfA0/view?usp=sharing" TargetMode="External"/><Relationship Id="rId26" Type="http://schemas.openxmlformats.org/officeDocument/2006/relationships/hyperlink" Target="https://drive.google.com/file/d/16RkYF3lNTOgxjZhFGvYZV_EaW9K8stND/view?usp=drive_link" TargetMode="External"/><Relationship Id="rId231" Type="http://schemas.openxmlformats.org/officeDocument/2006/relationships/hyperlink" Target="https://drive.google.com/file/d/1TK9Is-eAP5B3As_0APsKdt1LtyGitQC6/view?usp=share_link" TargetMode="External"/><Relationship Id="rId273" Type="http://schemas.openxmlformats.org/officeDocument/2006/relationships/hyperlink" Target="https://drive.google.com/file/d/1ATuxTWYhmJO6yH57EXvZZ2Etdua3Umqx/view?usp=share_link" TargetMode="External"/><Relationship Id="rId329" Type="http://schemas.openxmlformats.org/officeDocument/2006/relationships/hyperlink" Target="https://drive.google.com/file/d/1Endf79N9RxJn0FkiNKkBd2A-5vrNbpZ5/view?usp=share_link" TargetMode="External"/><Relationship Id="rId68" Type="http://schemas.openxmlformats.org/officeDocument/2006/relationships/hyperlink" Target="https://drive.google.com/file/d/1bDW7jbfJQDwRB9O8rw3CChj39FfA7WLF/view?usp=drive_link" TargetMode="External"/><Relationship Id="rId133" Type="http://schemas.openxmlformats.org/officeDocument/2006/relationships/hyperlink" Target="https://drive.google.com/file/d/1vWXd-_W1Q1RxOnjIEgIw6QtMW3kE7FVM/view?usp=drive_link" TargetMode="External"/><Relationship Id="rId175" Type="http://schemas.openxmlformats.org/officeDocument/2006/relationships/hyperlink" Target="https://drive.google.com/drive/folders/18Pi9bqvRLRtnBurKHibWI42KXBwnUbl7?usp=drive_link" TargetMode="External"/><Relationship Id="rId340" Type="http://schemas.openxmlformats.org/officeDocument/2006/relationships/hyperlink" Target="https://drive.google.com/file/d/1p9z4nGFPU_0rbY0r7T9QUhG83QJEppGk/view?usp=share_link" TargetMode="External"/><Relationship Id="rId200" Type="http://schemas.openxmlformats.org/officeDocument/2006/relationships/hyperlink" Target="https://drive.google.com/file/d/12Sac07IZC-fwcc5lQIkRw6nJGxlWnHba/view?usp=drive_link" TargetMode="External"/><Relationship Id="rId382" Type="http://schemas.openxmlformats.org/officeDocument/2006/relationships/hyperlink" Target="https://drive.google.com/file/d/1T92aktuE0tHvO7xykKFVj0JbJ_Cq0wTA/view?usp=share_link" TargetMode="External"/><Relationship Id="rId438" Type="http://schemas.openxmlformats.org/officeDocument/2006/relationships/hyperlink" Target="https://docs.google.com/document/d/1tERH0WDi2V1Ae3JnOl5TBXiItw4cqLQhGWj-6k51ZZ0/edit?usp=sharing" TargetMode="External"/><Relationship Id="rId242" Type="http://schemas.openxmlformats.org/officeDocument/2006/relationships/hyperlink" Target="https://drive.google.com/file/d/1vv42K1OUo9nHHe6tp4bSLcVvUNjCmJWw/view?usp=share_link" TargetMode="External"/><Relationship Id="rId284" Type="http://schemas.openxmlformats.org/officeDocument/2006/relationships/hyperlink" Target="https://drive.google.com/file/d/1uYjsQEyCtsZtVRym3FvmVWlVdcj1Ujok/view?usp=share_link" TargetMode="External"/><Relationship Id="rId37" Type="http://schemas.openxmlformats.org/officeDocument/2006/relationships/hyperlink" Target="https://drive.google.com/file/d/10QINMIdoY0GWMmM9WToTC1jqt4WHDtPW/view?usp=drive_link" TargetMode="External"/><Relationship Id="rId79" Type="http://schemas.openxmlformats.org/officeDocument/2006/relationships/hyperlink" Target="https://drive.google.com/file/d/1CyMZSpDP5CYY844UMEod9iu-YAtAos6_/view?usp=drive_link" TargetMode="External"/><Relationship Id="rId102" Type="http://schemas.openxmlformats.org/officeDocument/2006/relationships/hyperlink" Target="https://drive.google.com/file/d/11j50zZ3Lvqsi-KAM89FRH1RW-sqESndq/view?usp=drive_link" TargetMode="External"/><Relationship Id="rId144" Type="http://schemas.openxmlformats.org/officeDocument/2006/relationships/image" Target="media/image3.png"/><Relationship Id="rId90" Type="http://schemas.openxmlformats.org/officeDocument/2006/relationships/hyperlink" Target="https://drive.google.com/drive/folders/1sKORisLmduXFyPvc_AyNMAJUUq6YOLM9?usp=drive_link" TargetMode="External"/><Relationship Id="rId186" Type="http://schemas.openxmlformats.org/officeDocument/2006/relationships/hyperlink" Target="https://drive.google.com/file/d/1vduPlCwBMtvMsE5U0qs9r_EX83Cve18x/view?usp=drive_link" TargetMode="External"/><Relationship Id="rId351" Type="http://schemas.openxmlformats.org/officeDocument/2006/relationships/hyperlink" Target="https://drive.google.com/file/d/1Gsiwf-OUvPjHJo762Ew_9reNLsKWcHEK/view?usp=share_link" TargetMode="External"/><Relationship Id="rId393" Type="http://schemas.openxmlformats.org/officeDocument/2006/relationships/hyperlink" Target="https://drive.google.com/file/d/1-O6PR5JK14vQuEm2NJKQMMviPIXFUO1h/view?usp=sharing" TargetMode="External"/><Relationship Id="rId407" Type="http://schemas.openxmlformats.org/officeDocument/2006/relationships/hyperlink" Target="https://drive.google.com/file/d/16BOS5HNjSvPEvomuSYFAr76N3J7DuZq5/view?usp=sharing" TargetMode="External"/><Relationship Id="rId211" Type="http://schemas.openxmlformats.org/officeDocument/2006/relationships/hyperlink" Target="https://drive.google.com/file/d/1uIkLcJDIblKc4gTtmwjDrS0wae1idD5g/view?usp=drive_link" TargetMode="External"/><Relationship Id="rId253" Type="http://schemas.openxmlformats.org/officeDocument/2006/relationships/hyperlink" Target="https://drive.google.com/file/d/12ZkYzdxCW37hdltygedEZGxPeRaAKSJD/view?usp=share_link" TargetMode="External"/><Relationship Id="rId295" Type="http://schemas.openxmlformats.org/officeDocument/2006/relationships/hyperlink" Target="https://drive.google.com/drive/folders/1UCptPeZXnNs4xlmX5hVMqSqaGalaTCGM?usp=sharing" TargetMode="External"/><Relationship Id="rId309" Type="http://schemas.openxmlformats.org/officeDocument/2006/relationships/hyperlink" Target="https://journals.plos.org/plosone/article?id=10.1371/journal.pone.0155306" TargetMode="External"/><Relationship Id="rId48" Type="http://schemas.openxmlformats.org/officeDocument/2006/relationships/hyperlink" Target="https://drive.google.com/file/d/16muJH0fkJOxg3dBYXbqXGco76o3Rsl3i/view?usp=drive_link" TargetMode="External"/><Relationship Id="rId113" Type="http://schemas.openxmlformats.org/officeDocument/2006/relationships/hyperlink" Target="https://docs.google.com/spreadsheets/d/1rXE3DeX5IkUVqUf1odsTaEwJJQffh30c/edit?usp=drive_link&amp;ouid=110366947478690134110&amp;rtpof=true&amp;sd=true" TargetMode="External"/><Relationship Id="rId320" Type="http://schemas.openxmlformats.org/officeDocument/2006/relationships/hyperlink" Target="https://drive.google.com/file/d/1VIqVPObUeD7nkl54Xmxlyv_eh4fmfr3l/view?usp=share_link" TargetMode="External"/><Relationship Id="rId155" Type="http://schemas.openxmlformats.org/officeDocument/2006/relationships/hyperlink" Target="https://drive.google.com/file/d/1eTLX2Ydw9p1zI7uLlZ5DOw2kgjD7fw0b/view?usp=drive_link" TargetMode="External"/><Relationship Id="rId197" Type="http://schemas.openxmlformats.org/officeDocument/2006/relationships/hyperlink" Target="https://drive.google.com/file/d/1U7BUcHSvGxkzIJCv_5qGxwutkcvIQs6w/view?usp=drive_link" TargetMode="External"/><Relationship Id="rId362" Type="http://schemas.openxmlformats.org/officeDocument/2006/relationships/hyperlink" Target="https://drive.google.com/file/d/1qCoSiQB7tpSBlSVZUCfCzuP7SvERl8Xx/view?usp=share_link" TargetMode="External"/><Relationship Id="rId418" Type="http://schemas.openxmlformats.org/officeDocument/2006/relationships/hyperlink" Target="https://drive.google.com/file/d/1EnPWM4wzmFUM5Bl0qpawMjvOqEd05kft/view?usp=sharing" TargetMode="External"/><Relationship Id="rId222" Type="http://schemas.openxmlformats.org/officeDocument/2006/relationships/hyperlink" Target="https://drive.google.com/file/d/1X3-oTHkfELd_Ls1ZtGfTod1WK0y0atDr/view?usp=share_link" TargetMode="External"/><Relationship Id="rId264" Type="http://schemas.openxmlformats.org/officeDocument/2006/relationships/hyperlink" Target="https://drive.google.com/file/d/1YYU_C-8vEa9uqam6fwI1dsOebn2PTlcy/view?usp=share_link" TargetMode="External"/><Relationship Id="rId17" Type="http://schemas.openxmlformats.org/officeDocument/2006/relationships/hyperlink" Target="https://docs.google.com/document/d/1pnCfuYV-maTDrGw0rlNlIIkiLK5R938vz4gsRgCYpJU/edit?usp=sharing" TargetMode="External"/><Relationship Id="rId59" Type="http://schemas.openxmlformats.org/officeDocument/2006/relationships/hyperlink" Target="https://drive.google.com/file/d/1o7uIorU3aAE1S9nNJ92_iZK8-tNAzRG2/view?usp=drive_link" TargetMode="External"/><Relationship Id="rId124" Type="http://schemas.openxmlformats.org/officeDocument/2006/relationships/hyperlink" Target="https://drive.google.com/file/d/1v5OnJkjKFw_EVWjKGE1YQPptpNLrA5MZ/view?usp=drive_link" TargetMode="External"/><Relationship Id="rId70" Type="http://schemas.openxmlformats.org/officeDocument/2006/relationships/hyperlink" Target="https://drive.google.com/file/d/1XIjgwwseeu_wA2RKgNZMWDXfz8XloBdm/view?usp=drive_link" TargetMode="External"/><Relationship Id="rId166" Type="http://schemas.openxmlformats.org/officeDocument/2006/relationships/hyperlink" Target="https://drive.google.com/file/d/1OjE1ML3F4dUvAqp6BwlCEgbJqIHwWKrN/view?usp=drive_link" TargetMode="External"/><Relationship Id="rId331" Type="http://schemas.openxmlformats.org/officeDocument/2006/relationships/hyperlink" Target="https://drive.google.com/file/d/10DzmzOb-C4QjPbX0nP1Y9WTgandbG-Zi/view?usp=share_link" TargetMode="External"/><Relationship Id="rId373" Type="http://schemas.openxmlformats.org/officeDocument/2006/relationships/hyperlink" Target="https://drive.google.com/file/d/1WNEhmq5Wou4mCxL3cDOgUXWgG_fJtzXW/view?usp=share_link" TargetMode="External"/><Relationship Id="rId429" Type="http://schemas.openxmlformats.org/officeDocument/2006/relationships/hyperlink" Target="https://drive.google.com/file/d/1gJ_nZQE39TCUc6SC7ZAr-FzRIfAsuAsK/view?usp=sharing" TargetMode="External"/><Relationship Id="rId1" Type="http://schemas.openxmlformats.org/officeDocument/2006/relationships/numbering" Target="numbering.xml"/><Relationship Id="rId233" Type="http://schemas.openxmlformats.org/officeDocument/2006/relationships/hyperlink" Target="https://drive.google.com/file/d/1Wq6PsGVrdBszA6nuxogWZkjUnax9IJt4/view?usp=share_link" TargetMode="External"/><Relationship Id="rId440" Type="http://schemas.openxmlformats.org/officeDocument/2006/relationships/theme" Target="theme/theme1.xml"/><Relationship Id="rId28" Type="http://schemas.openxmlformats.org/officeDocument/2006/relationships/hyperlink" Target="https://drive.google.com/file/d/16JaHyishZPYnlmKCcSBXidl2Qtk8WhRb/view?usp=drive_link" TargetMode="External"/><Relationship Id="rId275" Type="http://schemas.openxmlformats.org/officeDocument/2006/relationships/hyperlink" Target="https://drive.google.com/file/d/1njSMhh_T7CW3OjiSmMqw12A-VsMxPt0e/view?usp=share_link" TargetMode="External"/><Relationship Id="rId300" Type="http://schemas.openxmlformats.org/officeDocument/2006/relationships/hyperlink" Target="https://journals.plos.org/plosone/article?id=10.1371/journal.pone.0155306"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Metadata/LabelInfo.xml><?xml version="1.0" encoding="utf-8"?>
<clbl:labelList xmlns:clbl="http://schemas.microsoft.com/office/2020/mipLabelMetadata">
  <clbl:label id="{7cf48d45-3ddb-4389-a9c1-c115526eb52e}" enabled="0" method="" siteId="{7cf48d45-3ddb-4389-a9c1-c115526eb52e}" removed="1"/>
</clbl:labelList>
</file>

<file path=docProps/app.xml><?xml version="1.0" encoding="utf-8"?>
<Properties xmlns="http://schemas.openxmlformats.org/officeDocument/2006/extended-properties" xmlns:vt="http://schemas.openxmlformats.org/officeDocument/2006/docPropsVTypes">
  <Template>Normal</Template>
  <TotalTime>29</TotalTime>
  <Pages>39</Pages>
  <Words>23334</Words>
  <Characters>133008</Characters>
  <Application>Microsoft Office Word</Application>
  <DocSecurity>0</DocSecurity>
  <Lines>1108</Lines>
  <Paragraphs>312</Paragraphs>
  <ScaleCrop>false</ScaleCrop>
  <Company/>
  <LinksUpToDate>false</LinksUpToDate>
  <CharactersWithSpaces>156030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Curtis, Wayne Roger</cp:lastModifiedBy>
  <cp:revision>2</cp:revision>
  <dcterms:created xsi:type="dcterms:W3CDTF">2024-11-12T23:53:00Z</dcterms:created>
  <dcterms:modified xsi:type="dcterms:W3CDTF">2024-11-12T23:53:00Z</dcterms:modified>
</cp:coreProperties>
</file>